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AD641" w14:textId="77777777" w:rsidR="00E02A20" w:rsidRPr="006847C9" w:rsidRDefault="00FB3219" w:rsidP="006847C9">
      <w:pPr>
        <w:spacing w:after="0"/>
        <w:jc w:val="center"/>
        <w:rPr>
          <w:rFonts w:ascii="Times New Roman" w:hAnsi="Times New Roman" w:cs="Times New Roman"/>
          <w:b/>
          <w:color w:val="FF0000"/>
          <w:sz w:val="24"/>
          <w:szCs w:val="24"/>
          <w:u w:val="single"/>
        </w:rPr>
      </w:pPr>
      <w:r w:rsidRPr="006847C9">
        <w:rPr>
          <w:rFonts w:ascii="Times New Roman" w:hAnsi="Times New Roman" w:cs="Times New Roman"/>
          <w:b/>
          <w:color w:val="FF0000"/>
          <w:sz w:val="24"/>
          <w:szCs w:val="24"/>
        </w:rPr>
        <w:t xml:space="preserve">20. </w:t>
      </w:r>
      <w:r w:rsidR="006847C9">
        <w:rPr>
          <w:rFonts w:ascii="Times New Roman" w:hAnsi="Times New Roman" w:cs="Times New Roman"/>
          <w:b/>
          <w:color w:val="FF0000"/>
          <w:sz w:val="24"/>
          <w:szCs w:val="24"/>
          <w:u w:val="single"/>
        </w:rPr>
        <w:t>L’ACTIVITE CEREBRALE</w:t>
      </w:r>
    </w:p>
    <w:p w14:paraId="5F4AD642" w14:textId="77777777" w:rsidR="00FB3219" w:rsidRPr="006847C9" w:rsidRDefault="00FB3219" w:rsidP="006847C9">
      <w:pPr>
        <w:spacing w:after="0"/>
        <w:jc w:val="both"/>
        <w:rPr>
          <w:rFonts w:ascii="Times New Roman" w:hAnsi="Times New Roman" w:cs="Times New Roman"/>
        </w:rPr>
      </w:pPr>
    </w:p>
    <w:p w14:paraId="5F4AD643" w14:textId="77777777" w:rsidR="00FB3219" w:rsidRPr="006847C9" w:rsidRDefault="00FB3219" w:rsidP="006847C9">
      <w:pPr>
        <w:spacing w:after="0"/>
        <w:jc w:val="both"/>
        <w:rPr>
          <w:rFonts w:ascii="Times New Roman" w:hAnsi="Times New Roman" w:cs="Times New Roman"/>
        </w:rPr>
      </w:pPr>
    </w:p>
    <w:p w14:paraId="5F4AD644" w14:textId="77777777" w:rsidR="00FB3219" w:rsidRPr="006847C9" w:rsidRDefault="00FB3219" w:rsidP="006847C9">
      <w:pPr>
        <w:spacing w:after="0"/>
        <w:jc w:val="both"/>
        <w:rPr>
          <w:rFonts w:ascii="Times New Roman" w:hAnsi="Times New Roman" w:cs="Times New Roman"/>
        </w:rPr>
      </w:pPr>
      <w:r w:rsidRPr="006847C9">
        <w:rPr>
          <w:rFonts w:ascii="Times New Roman" w:hAnsi="Times New Roman" w:cs="Times New Roman"/>
        </w:rPr>
        <w:t>Pour comprendre les activités humaines, leurs modes de fonctionnement, tant automatiques que réfléchis, les capacités d’apprentissage et de traitement, il est nécessaire de s’intéresser à l’organe central de l’être humain, son cerveau.</w:t>
      </w:r>
    </w:p>
    <w:p w14:paraId="5F4AD645" w14:textId="77777777" w:rsidR="00FB3219" w:rsidRPr="006847C9" w:rsidRDefault="00FB3219" w:rsidP="006847C9">
      <w:pPr>
        <w:spacing w:after="0"/>
        <w:jc w:val="both"/>
        <w:rPr>
          <w:rFonts w:ascii="Times New Roman" w:hAnsi="Times New Roman" w:cs="Times New Roman"/>
        </w:rPr>
      </w:pPr>
    </w:p>
    <w:p w14:paraId="5F4AD646" w14:textId="77777777" w:rsidR="00FB3219" w:rsidRPr="006847C9" w:rsidRDefault="00FB3219" w:rsidP="006847C9">
      <w:pPr>
        <w:spacing w:after="0"/>
        <w:jc w:val="both"/>
        <w:rPr>
          <w:rFonts w:ascii="Times New Roman" w:hAnsi="Times New Roman" w:cs="Times New Roman"/>
        </w:rPr>
      </w:pPr>
    </w:p>
    <w:p w14:paraId="5F4AD647" w14:textId="77777777" w:rsidR="00FB3219" w:rsidRPr="006847C9" w:rsidRDefault="000A547D" w:rsidP="006847C9">
      <w:pPr>
        <w:pStyle w:val="Paragraphedeliste"/>
        <w:numPr>
          <w:ilvl w:val="0"/>
          <w:numId w:val="1"/>
        </w:numPr>
        <w:spacing w:after="0"/>
        <w:jc w:val="both"/>
        <w:rPr>
          <w:rFonts w:ascii="Times New Roman" w:hAnsi="Times New Roman" w:cs="Times New Roman"/>
          <w:b/>
          <w:color w:val="FF0000"/>
          <w:u w:val="single"/>
        </w:rPr>
      </w:pPr>
      <w:r>
        <w:rPr>
          <w:rFonts w:ascii="Times New Roman" w:hAnsi="Times New Roman" w:cs="Times New Roman"/>
          <w:b/>
          <w:color w:val="FF0000"/>
          <w:u w:val="single"/>
        </w:rPr>
        <w:t>Organes et fonction</w:t>
      </w:r>
    </w:p>
    <w:p w14:paraId="5F4AD648" w14:textId="77777777" w:rsidR="00FB3219" w:rsidRDefault="00FB3219" w:rsidP="006847C9">
      <w:pPr>
        <w:spacing w:after="0"/>
        <w:jc w:val="both"/>
        <w:rPr>
          <w:rFonts w:ascii="Times New Roman" w:hAnsi="Times New Roman" w:cs="Times New Roman"/>
        </w:rPr>
      </w:pPr>
    </w:p>
    <w:p w14:paraId="5F4AD649" w14:textId="77777777" w:rsidR="007B61CD" w:rsidRPr="007B61CD" w:rsidRDefault="007B61CD" w:rsidP="007B61CD">
      <w:pPr>
        <w:pStyle w:val="Paragraphedeliste"/>
        <w:numPr>
          <w:ilvl w:val="0"/>
          <w:numId w:val="5"/>
        </w:numPr>
        <w:spacing w:after="0"/>
        <w:jc w:val="both"/>
        <w:rPr>
          <w:rFonts w:ascii="Times New Roman" w:hAnsi="Times New Roman" w:cs="Times New Roman"/>
          <w:b/>
          <w:u w:val="single"/>
        </w:rPr>
      </w:pPr>
      <w:r w:rsidRPr="007B61CD">
        <w:rPr>
          <w:rFonts w:ascii="Times New Roman" w:hAnsi="Times New Roman" w:cs="Times New Roman"/>
          <w:b/>
          <w:u w:val="single"/>
        </w:rPr>
        <w:t>Généralités</w:t>
      </w:r>
    </w:p>
    <w:p w14:paraId="5F4AD64A" w14:textId="77777777" w:rsidR="007B61CD" w:rsidRPr="006847C9" w:rsidRDefault="007B61CD" w:rsidP="006847C9">
      <w:pPr>
        <w:spacing w:after="0"/>
        <w:jc w:val="both"/>
        <w:rPr>
          <w:rFonts w:ascii="Times New Roman" w:hAnsi="Times New Roman" w:cs="Times New Roman"/>
        </w:rPr>
      </w:pPr>
    </w:p>
    <w:p w14:paraId="5F4AD64B" w14:textId="77777777" w:rsidR="00B41E13" w:rsidRDefault="00B41E13" w:rsidP="001D75ED">
      <w:pPr>
        <w:spacing w:after="0"/>
        <w:jc w:val="both"/>
        <w:rPr>
          <w:rFonts w:ascii="Times New Roman" w:hAnsi="Times New Roman" w:cs="Times New Roman"/>
        </w:rPr>
      </w:pPr>
      <w:r>
        <w:rPr>
          <w:rFonts w:ascii="Times New Roman" w:hAnsi="Times New Roman" w:cs="Times New Roman"/>
        </w:rPr>
        <w:t xml:space="preserve">Les </w:t>
      </w:r>
      <w:r w:rsidR="001D75ED">
        <w:rPr>
          <w:rFonts w:ascii="Times New Roman" w:hAnsi="Times New Roman" w:cs="Times New Roman"/>
        </w:rPr>
        <w:t xml:space="preserve">différentes parties du cerveau </w:t>
      </w:r>
      <w:r>
        <w:rPr>
          <w:rFonts w:ascii="Times New Roman" w:hAnsi="Times New Roman" w:cs="Times New Roman"/>
        </w:rPr>
        <w:t xml:space="preserve">(cortex, corps calleux, hypothalamus, thalamus, cervelet, hippocampe, amygdale, tronc cérébral, …) fonctionnent en </w:t>
      </w:r>
      <w:r w:rsidRPr="007B61CD">
        <w:rPr>
          <w:rFonts w:ascii="Times New Roman" w:hAnsi="Times New Roman" w:cs="Times New Roman"/>
          <w:b/>
        </w:rPr>
        <w:t>réseau</w:t>
      </w:r>
      <w:r>
        <w:rPr>
          <w:rFonts w:ascii="Times New Roman" w:hAnsi="Times New Roman" w:cs="Times New Roman"/>
        </w:rPr>
        <w:t xml:space="preserve"> et en </w:t>
      </w:r>
      <w:r w:rsidRPr="007B61CD">
        <w:rPr>
          <w:rFonts w:ascii="Times New Roman" w:hAnsi="Times New Roman" w:cs="Times New Roman"/>
          <w:b/>
        </w:rPr>
        <w:t>interaction</w:t>
      </w:r>
      <w:r>
        <w:rPr>
          <w:rFonts w:ascii="Times New Roman" w:hAnsi="Times New Roman" w:cs="Times New Roman"/>
        </w:rPr>
        <w:t xml:space="preserve"> même si certaines fonctions s’organisent principalement dans certaines </w:t>
      </w:r>
      <w:r w:rsidRPr="007B61CD">
        <w:rPr>
          <w:rFonts w:ascii="Times New Roman" w:hAnsi="Times New Roman" w:cs="Times New Roman"/>
          <w:b/>
        </w:rPr>
        <w:t>régions cérébrales (hémisphères)</w:t>
      </w:r>
      <w:r>
        <w:rPr>
          <w:rFonts w:ascii="Times New Roman" w:hAnsi="Times New Roman" w:cs="Times New Roman"/>
        </w:rPr>
        <w:t>.</w:t>
      </w:r>
    </w:p>
    <w:p w14:paraId="5F4AD64C" w14:textId="77777777" w:rsidR="001D75ED" w:rsidRDefault="001D75ED" w:rsidP="001D75ED">
      <w:pPr>
        <w:spacing w:after="0"/>
        <w:jc w:val="both"/>
        <w:rPr>
          <w:rFonts w:ascii="Times New Roman" w:hAnsi="Times New Roman" w:cs="Times New Roman"/>
        </w:rPr>
      </w:pPr>
    </w:p>
    <w:p w14:paraId="5F4AD64D" w14:textId="77777777" w:rsidR="00A92C7D" w:rsidRDefault="00A92C7D" w:rsidP="00A92C7D">
      <w:pPr>
        <w:spacing w:after="0"/>
        <w:jc w:val="center"/>
        <w:rPr>
          <w:rFonts w:ascii="Times New Roman" w:hAnsi="Times New Roman" w:cs="Times New Roman"/>
        </w:rPr>
      </w:pPr>
      <w:r>
        <w:rPr>
          <w:rFonts w:ascii="Times New Roman" w:hAnsi="Times New Roman" w:cs="Times New Roman"/>
          <w:noProof/>
          <w:lang w:eastAsia="fr-FR"/>
        </w:rPr>
        <w:drawing>
          <wp:inline distT="0" distB="0" distL="0" distR="0" wp14:anchorId="5F4AD6C5" wp14:editId="5F4AD6C6">
            <wp:extent cx="3952875" cy="2556617"/>
            <wp:effectExtent l="19050" t="0" r="9525" b="0"/>
            <wp:docPr id="1" name="Image 1" descr="C:\Documents and Settings\Camille &amp; Arnaud\Bureau\cerv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amille &amp; Arnaud\Bureau\cerveau..jpg"/>
                    <pic:cNvPicPr>
                      <a:picLocks noChangeAspect="1" noChangeArrowheads="1"/>
                    </pic:cNvPicPr>
                  </pic:nvPicPr>
                  <pic:blipFill>
                    <a:blip r:embed="rId7"/>
                    <a:srcRect/>
                    <a:stretch>
                      <a:fillRect/>
                    </a:stretch>
                  </pic:blipFill>
                  <pic:spPr bwMode="auto">
                    <a:xfrm>
                      <a:off x="0" y="0"/>
                      <a:ext cx="3955732" cy="2558465"/>
                    </a:xfrm>
                    <a:prstGeom prst="rect">
                      <a:avLst/>
                    </a:prstGeom>
                    <a:noFill/>
                    <a:ln w="9525">
                      <a:noFill/>
                      <a:miter lim="800000"/>
                      <a:headEnd/>
                      <a:tailEnd/>
                    </a:ln>
                  </pic:spPr>
                </pic:pic>
              </a:graphicData>
            </a:graphic>
          </wp:inline>
        </w:drawing>
      </w:r>
    </w:p>
    <w:p w14:paraId="5F4AD64E" w14:textId="77777777" w:rsidR="00A92C7D" w:rsidRPr="006847C9" w:rsidRDefault="00A92C7D" w:rsidP="001D75ED">
      <w:pPr>
        <w:spacing w:after="0"/>
        <w:jc w:val="both"/>
        <w:rPr>
          <w:rFonts w:ascii="Times New Roman" w:hAnsi="Times New Roman" w:cs="Times New Roman"/>
        </w:rPr>
      </w:pPr>
    </w:p>
    <w:p w14:paraId="5F4AD64F" w14:textId="77777777" w:rsidR="00B41E13" w:rsidRDefault="00B41E13" w:rsidP="006847C9">
      <w:pPr>
        <w:spacing w:after="0"/>
        <w:jc w:val="both"/>
        <w:rPr>
          <w:rFonts w:ascii="Times New Roman" w:hAnsi="Times New Roman" w:cs="Times New Roman"/>
        </w:rPr>
      </w:pPr>
      <w:r>
        <w:rPr>
          <w:rFonts w:ascii="Times New Roman" w:hAnsi="Times New Roman" w:cs="Times New Roman"/>
        </w:rPr>
        <w:t xml:space="preserve">D’un poids de 1,5 kg, </w:t>
      </w:r>
      <w:r w:rsidR="007B61CD">
        <w:rPr>
          <w:rFonts w:ascii="Times New Roman" w:hAnsi="Times New Roman" w:cs="Times New Roman"/>
        </w:rPr>
        <w:t>le cerveau</w:t>
      </w:r>
      <w:r>
        <w:rPr>
          <w:rFonts w:ascii="Times New Roman" w:hAnsi="Times New Roman" w:cs="Times New Roman"/>
        </w:rPr>
        <w:t xml:space="preserve"> ne représente que </w:t>
      </w:r>
      <w:r w:rsidRPr="007B61CD">
        <w:rPr>
          <w:rFonts w:ascii="Times New Roman" w:hAnsi="Times New Roman" w:cs="Times New Roman"/>
          <w:b/>
        </w:rPr>
        <w:t>2% de la masse corporelle</w:t>
      </w:r>
      <w:r>
        <w:rPr>
          <w:rFonts w:ascii="Times New Roman" w:hAnsi="Times New Roman" w:cs="Times New Roman"/>
        </w:rPr>
        <w:t xml:space="preserve">, mais il </w:t>
      </w:r>
      <w:r w:rsidRPr="007B61CD">
        <w:rPr>
          <w:rFonts w:ascii="Times New Roman" w:hAnsi="Times New Roman" w:cs="Times New Roman"/>
          <w:b/>
        </w:rPr>
        <w:t>consomme 20% de toute l’énergie dont a besoin le corps humain</w:t>
      </w:r>
      <w:r>
        <w:rPr>
          <w:rFonts w:ascii="Times New Roman" w:hAnsi="Times New Roman" w:cs="Times New Roman"/>
        </w:rPr>
        <w:t xml:space="preserve">. Cette énergie, en </w:t>
      </w:r>
      <w:r w:rsidRPr="007B61CD">
        <w:rPr>
          <w:rFonts w:ascii="Times New Roman" w:hAnsi="Times New Roman" w:cs="Times New Roman"/>
          <w:b/>
        </w:rPr>
        <w:t>calorie</w:t>
      </w:r>
      <w:r>
        <w:rPr>
          <w:rFonts w:ascii="Times New Roman" w:hAnsi="Times New Roman" w:cs="Times New Roman"/>
        </w:rPr>
        <w:t xml:space="preserve"> et en </w:t>
      </w:r>
      <w:r w:rsidRPr="007B61CD">
        <w:rPr>
          <w:rFonts w:ascii="Times New Roman" w:hAnsi="Times New Roman" w:cs="Times New Roman"/>
          <w:b/>
        </w:rPr>
        <w:t>oxygène</w:t>
      </w:r>
      <w:r>
        <w:rPr>
          <w:rFonts w:ascii="Times New Roman" w:hAnsi="Times New Roman" w:cs="Times New Roman"/>
        </w:rPr>
        <w:t xml:space="preserve">, lui est apportée constamment par </w:t>
      </w:r>
      <w:r w:rsidRPr="007B61CD">
        <w:rPr>
          <w:rFonts w:ascii="Times New Roman" w:hAnsi="Times New Roman" w:cs="Times New Roman"/>
        </w:rPr>
        <w:t>l’</w:t>
      </w:r>
      <w:r w:rsidRPr="007B61CD">
        <w:rPr>
          <w:rFonts w:ascii="Times New Roman" w:hAnsi="Times New Roman" w:cs="Times New Roman"/>
          <w:b/>
        </w:rPr>
        <w:t>afflux sanguin</w:t>
      </w:r>
      <w:r>
        <w:rPr>
          <w:rFonts w:ascii="Times New Roman" w:hAnsi="Times New Roman" w:cs="Times New Roman"/>
        </w:rPr>
        <w:t xml:space="preserve"> (donc s’il y a interruption de l’afflux sanguin, il y a rapidement mort des cellules nerveuses entraînant des lésions souvent irréversibles).</w:t>
      </w:r>
    </w:p>
    <w:p w14:paraId="5F4AD650" w14:textId="77777777" w:rsidR="00B41E13" w:rsidRDefault="00B41E13" w:rsidP="006847C9">
      <w:pPr>
        <w:spacing w:after="0"/>
        <w:jc w:val="both"/>
        <w:rPr>
          <w:rFonts w:ascii="Times New Roman" w:hAnsi="Times New Roman" w:cs="Times New Roman"/>
        </w:rPr>
      </w:pPr>
      <w:r>
        <w:rPr>
          <w:rFonts w:ascii="Times New Roman" w:hAnsi="Times New Roman" w:cs="Times New Roman"/>
        </w:rPr>
        <w:t xml:space="preserve">Le cerveau </w:t>
      </w:r>
      <w:r w:rsidRPr="007B61CD">
        <w:rPr>
          <w:rFonts w:ascii="Times New Roman" w:hAnsi="Times New Roman" w:cs="Times New Roman"/>
          <w:b/>
        </w:rPr>
        <w:t>ne stocke pas son carburant</w:t>
      </w:r>
      <w:r>
        <w:rPr>
          <w:rFonts w:ascii="Times New Roman" w:hAnsi="Times New Roman" w:cs="Times New Roman"/>
        </w:rPr>
        <w:t xml:space="preserve"> et est très gourmand en glucose, même au repos.</w:t>
      </w:r>
    </w:p>
    <w:p w14:paraId="5F4AD651" w14:textId="77777777" w:rsidR="00FB3219" w:rsidRDefault="00B41E13" w:rsidP="006847C9">
      <w:pPr>
        <w:spacing w:after="0"/>
        <w:jc w:val="both"/>
        <w:rPr>
          <w:rFonts w:ascii="Times New Roman" w:hAnsi="Times New Roman" w:cs="Times New Roman"/>
        </w:rPr>
      </w:pPr>
      <w:r>
        <w:rPr>
          <w:rFonts w:ascii="Times New Roman" w:hAnsi="Times New Roman" w:cs="Times New Roman"/>
        </w:rPr>
        <w:t xml:space="preserve">Quelques soient les activités cérébrales, </w:t>
      </w:r>
      <w:r w:rsidRPr="007B61CD">
        <w:rPr>
          <w:rFonts w:ascii="Times New Roman" w:hAnsi="Times New Roman" w:cs="Times New Roman"/>
          <w:b/>
        </w:rPr>
        <w:t>cette consommation d’énergie est à la fois forte et constante</w:t>
      </w:r>
      <w:r>
        <w:rPr>
          <w:rFonts w:ascii="Times New Roman" w:hAnsi="Times New Roman" w:cs="Times New Roman"/>
        </w:rPr>
        <w:t>.</w:t>
      </w:r>
    </w:p>
    <w:p w14:paraId="5F4AD652" w14:textId="77777777" w:rsidR="00B41E13" w:rsidRPr="006847C9" w:rsidRDefault="00B41E13" w:rsidP="006847C9">
      <w:pPr>
        <w:spacing w:after="0"/>
        <w:jc w:val="both"/>
        <w:rPr>
          <w:rFonts w:ascii="Times New Roman" w:hAnsi="Times New Roman" w:cs="Times New Roman"/>
        </w:rPr>
      </w:pPr>
    </w:p>
    <w:p w14:paraId="5F4AD653" w14:textId="77777777" w:rsidR="00F75843" w:rsidRDefault="00F75843" w:rsidP="006847C9">
      <w:pPr>
        <w:spacing w:after="0"/>
        <w:jc w:val="both"/>
        <w:rPr>
          <w:rFonts w:ascii="Times New Roman" w:hAnsi="Times New Roman" w:cs="Times New Roman"/>
        </w:rPr>
      </w:pPr>
      <w:r>
        <w:rPr>
          <w:rFonts w:ascii="Times New Roman" w:hAnsi="Times New Roman" w:cs="Times New Roman"/>
        </w:rPr>
        <w:t>Le cerveau e</w:t>
      </w:r>
      <w:r w:rsidR="00BE22C2">
        <w:rPr>
          <w:rFonts w:ascii="Times New Roman" w:hAnsi="Times New Roman" w:cs="Times New Roman"/>
        </w:rPr>
        <w:t>s</w:t>
      </w:r>
      <w:r>
        <w:rPr>
          <w:rFonts w:ascii="Times New Roman" w:hAnsi="Times New Roman" w:cs="Times New Roman"/>
        </w:rPr>
        <w:t>t composé de deux grands systèmes, apparemment opposés :</w:t>
      </w:r>
    </w:p>
    <w:p w14:paraId="5F4AD654" w14:textId="77777777" w:rsidR="00F75843" w:rsidRDefault="00F75843" w:rsidP="00F75843">
      <w:pPr>
        <w:pStyle w:val="Paragraphedeliste"/>
        <w:numPr>
          <w:ilvl w:val="0"/>
          <w:numId w:val="4"/>
        </w:numPr>
        <w:spacing w:after="0"/>
        <w:jc w:val="both"/>
        <w:rPr>
          <w:rFonts w:ascii="Times New Roman" w:hAnsi="Times New Roman" w:cs="Times New Roman"/>
        </w:rPr>
      </w:pPr>
      <w:r>
        <w:rPr>
          <w:rFonts w:ascii="Times New Roman" w:hAnsi="Times New Roman" w:cs="Times New Roman"/>
        </w:rPr>
        <w:t xml:space="preserve">Le </w:t>
      </w:r>
      <w:r w:rsidRPr="007B61CD">
        <w:rPr>
          <w:rFonts w:ascii="Times New Roman" w:hAnsi="Times New Roman" w:cs="Times New Roman"/>
          <w:b/>
        </w:rPr>
        <w:t>cortex rationnel</w:t>
      </w:r>
      <w:r>
        <w:rPr>
          <w:rFonts w:ascii="Times New Roman" w:hAnsi="Times New Roman" w:cs="Times New Roman"/>
        </w:rPr>
        <w:t>, où les neurones et les circuits nerveux sont en interconnexion,</w:t>
      </w:r>
    </w:p>
    <w:p w14:paraId="5F4AD655" w14:textId="77777777" w:rsidR="00F75843" w:rsidRDefault="00F75843" w:rsidP="00F75843">
      <w:pPr>
        <w:pStyle w:val="Paragraphedeliste"/>
        <w:numPr>
          <w:ilvl w:val="0"/>
          <w:numId w:val="4"/>
        </w:numPr>
        <w:spacing w:after="0"/>
        <w:jc w:val="both"/>
        <w:rPr>
          <w:rFonts w:ascii="Times New Roman" w:hAnsi="Times New Roman" w:cs="Times New Roman"/>
        </w:rPr>
      </w:pPr>
      <w:r>
        <w:rPr>
          <w:rFonts w:ascii="Times New Roman" w:hAnsi="Times New Roman" w:cs="Times New Roman"/>
        </w:rPr>
        <w:t xml:space="preserve">Le </w:t>
      </w:r>
      <w:r w:rsidRPr="007B61CD">
        <w:rPr>
          <w:rFonts w:ascii="Times New Roman" w:hAnsi="Times New Roman" w:cs="Times New Roman"/>
          <w:b/>
        </w:rPr>
        <w:t>système limbique, chimique, émotionnel et pulsionnel</w:t>
      </w:r>
      <w:r>
        <w:rPr>
          <w:rFonts w:ascii="Times New Roman" w:hAnsi="Times New Roman" w:cs="Times New Roman"/>
        </w:rPr>
        <w:t xml:space="preserve"> à partir desquelles les hormones se diffusent.</w:t>
      </w:r>
    </w:p>
    <w:p w14:paraId="5F4AD656" w14:textId="77777777" w:rsidR="00FB3219" w:rsidRDefault="00F75843" w:rsidP="00F75843">
      <w:pPr>
        <w:spacing w:after="0"/>
        <w:jc w:val="both"/>
        <w:rPr>
          <w:rFonts w:ascii="Times New Roman" w:hAnsi="Times New Roman" w:cs="Times New Roman"/>
        </w:rPr>
      </w:pPr>
      <w:r>
        <w:rPr>
          <w:rFonts w:ascii="Times New Roman" w:hAnsi="Times New Roman" w:cs="Times New Roman"/>
        </w:rPr>
        <w:t xml:space="preserve">Ces deux systèmes ne sont pas distincts ; leurs fonctions se complètent et même se contrôlent mutuellement. On parle de </w:t>
      </w:r>
      <w:r w:rsidRPr="007B61CD">
        <w:rPr>
          <w:rFonts w:ascii="Times New Roman" w:hAnsi="Times New Roman" w:cs="Times New Roman"/>
          <w:b/>
        </w:rPr>
        <w:t>neuromodulation</w:t>
      </w:r>
      <w:r>
        <w:rPr>
          <w:rFonts w:ascii="Times New Roman" w:hAnsi="Times New Roman" w:cs="Times New Roman"/>
        </w:rPr>
        <w:t>.</w:t>
      </w:r>
    </w:p>
    <w:p w14:paraId="5F4AD657" w14:textId="77777777" w:rsidR="00FB3219" w:rsidRPr="007B61CD" w:rsidRDefault="00FB3219" w:rsidP="007B61CD">
      <w:pPr>
        <w:spacing w:after="0"/>
        <w:jc w:val="both"/>
        <w:rPr>
          <w:rFonts w:ascii="Times New Roman" w:hAnsi="Times New Roman" w:cs="Times New Roman"/>
          <w:color w:val="4F81BD" w:themeColor="accent1"/>
        </w:rPr>
      </w:pPr>
    </w:p>
    <w:p w14:paraId="5F4AD658" w14:textId="77777777" w:rsidR="00F75843" w:rsidRDefault="00F75843" w:rsidP="006847C9">
      <w:pPr>
        <w:spacing w:after="0"/>
        <w:jc w:val="both"/>
        <w:rPr>
          <w:rFonts w:ascii="Times New Roman" w:hAnsi="Times New Roman" w:cs="Times New Roman"/>
        </w:rPr>
      </w:pPr>
      <w:r>
        <w:rPr>
          <w:rFonts w:ascii="Times New Roman" w:hAnsi="Times New Roman" w:cs="Times New Roman"/>
        </w:rPr>
        <w:lastRenderedPageBreak/>
        <w:t xml:space="preserve">Le </w:t>
      </w:r>
      <w:r w:rsidRPr="00BE22C2">
        <w:rPr>
          <w:rFonts w:ascii="Times New Roman" w:hAnsi="Times New Roman" w:cs="Times New Roman"/>
          <w:b/>
        </w:rPr>
        <w:t>cortex cérébral</w:t>
      </w:r>
      <w:r>
        <w:rPr>
          <w:rFonts w:ascii="Times New Roman" w:hAnsi="Times New Roman" w:cs="Times New Roman"/>
        </w:rPr>
        <w:t xml:space="preserve"> est la partie supérieure du cerveau, dans les différents sens du terme : il couvre toutes les autres parties et traite des fonctions supérieures qui distinguent l’homme des autres espèces animales. C’est la « </w:t>
      </w:r>
      <w:r w:rsidRPr="00BE22C2">
        <w:rPr>
          <w:rFonts w:ascii="Times New Roman" w:hAnsi="Times New Roman" w:cs="Times New Roman"/>
          <w:b/>
        </w:rPr>
        <w:t>matière grise</w:t>
      </w:r>
      <w:r>
        <w:rPr>
          <w:rFonts w:ascii="Times New Roman" w:hAnsi="Times New Roman" w:cs="Times New Roman"/>
        </w:rPr>
        <w:t> » qui regroupe les ¾ des neurones du cerveau.</w:t>
      </w:r>
    </w:p>
    <w:p w14:paraId="5F4AD659" w14:textId="77777777" w:rsidR="00FB3219" w:rsidRDefault="00F75843" w:rsidP="006847C9">
      <w:pPr>
        <w:spacing w:after="0"/>
        <w:jc w:val="both"/>
        <w:rPr>
          <w:rFonts w:ascii="Times New Roman" w:hAnsi="Times New Roman" w:cs="Times New Roman"/>
        </w:rPr>
      </w:pPr>
      <w:r>
        <w:rPr>
          <w:rFonts w:ascii="Times New Roman" w:hAnsi="Times New Roman" w:cs="Times New Roman"/>
        </w:rPr>
        <w:t>C’est le cortex qui permet à l’homme d’accéder à des capacités que nul autre être vivant n’atteint.</w:t>
      </w:r>
    </w:p>
    <w:p w14:paraId="5F4AD65A" w14:textId="77777777" w:rsidR="00F75843" w:rsidRPr="006847C9" w:rsidRDefault="00F75843" w:rsidP="006847C9">
      <w:pPr>
        <w:spacing w:after="0"/>
        <w:jc w:val="both"/>
        <w:rPr>
          <w:rFonts w:ascii="Times New Roman" w:hAnsi="Times New Roman" w:cs="Times New Roman"/>
        </w:rPr>
      </w:pPr>
    </w:p>
    <w:p w14:paraId="5F4AD65B" w14:textId="77777777" w:rsidR="00FB3219" w:rsidRPr="003102E1" w:rsidRDefault="00FB3219" w:rsidP="007B61CD">
      <w:pPr>
        <w:spacing w:after="0"/>
        <w:jc w:val="both"/>
        <w:rPr>
          <w:rFonts w:ascii="Times New Roman" w:hAnsi="Times New Roman" w:cs="Times New Roman"/>
        </w:rPr>
      </w:pPr>
    </w:p>
    <w:p w14:paraId="5F4AD65C" w14:textId="77777777" w:rsidR="007B61CD" w:rsidRPr="007B61CD" w:rsidRDefault="007B61CD" w:rsidP="007B61CD">
      <w:pPr>
        <w:pStyle w:val="Paragraphedeliste"/>
        <w:numPr>
          <w:ilvl w:val="0"/>
          <w:numId w:val="5"/>
        </w:numPr>
        <w:spacing w:after="0"/>
        <w:jc w:val="both"/>
        <w:rPr>
          <w:rFonts w:ascii="Times New Roman" w:hAnsi="Times New Roman" w:cs="Times New Roman"/>
          <w:b/>
          <w:u w:val="single"/>
        </w:rPr>
      </w:pPr>
      <w:r w:rsidRPr="007B61CD">
        <w:rPr>
          <w:rFonts w:ascii="Times New Roman" w:hAnsi="Times New Roman" w:cs="Times New Roman"/>
          <w:b/>
          <w:u w:val="single"/>
        </w:rPr>
        <w:t>Le cortex</w:t>
      </w:r>
    </w:p>
    <w:p w14:paraId="5F4AD65D" w14:textId="77777777" w:rsidR="007B61CD" w:rsidRPr="003102E1" w:rsidRDefault="007B61CD" w:rsidP="007B61CD">
      <w:pPr>
        <w:spacing w:after="0"/>
        <w:jc w:val="both"/>
        <w:rPr>
          <w:rFonts w:ascii="Times New Roman" w:hAnsi="Times New Roman" w:cs="Times New Roman"/>
        </w:rPr>
      </w:pPr>
    </w:p>
    <w:p w14:paraId="5F4AD65E" w14:textId="77777777" w:rsidR="007B61CD" w:rsidRDefault="007B61CD" w:rsidP="006847C9">
      <w:pPr>
        <w:spacing w:after="0"/>
        <w:jc w:val="both"/>
        <w:rPr>
          <w:rFonts w:ascii="Times New Roman" w:hAnsi="Times New Roman" w:cs="Times New Roman"/>
        </w:rPr>
      </w:pPr>
      <w:r>
        <w:rPr>
          <w:rFonts w:ascii="Times New Roman" w:hAnsi="Times New Roman" w:cs="Times New Roman"/>
        </w:rPr>
        <w:t xml:space="preserve">Le cortex est séparé en </w:t>
      </w:r>
      <w:r w:rsidRPr="007B61CD">
        <w:rPr>
          <w:rFonts w:ascii="Times New Roman" w:hAnsi="Times New Roman" w:cs="Times New Roman"/>
          <w:b/>
        </w:rPr>
        <w:t>deux hémisphères</w:t>
      </w:r>
      <w:r>
        <w:rPr>
          <w:rFonts w:ascii="Times New Roman" w:hAnsi="Times New Roman" w:cs="Times New Roman"/>
        </w:rPr>
        <w:t xml:space="preserve"> en relation entre eux. </w:t>
      </w:r>
      <w:r w:rsidRPr="007B61CD">
        <w:rPr>
          <w:rFonts w:ascii="Times New Roman" w:hAnsi="Times New Roman" w:cs="Times New Roman"/>
          <w:b/>
        </w:rPr>
        <w:t>Chacun s’occupe d’une partie du corps, de manière croisée</w:t>
      </w:r>
      <w:r>
        <w:rPr>
          <w:rFonts w:ascii="Times New Roman" w:hAnsi="Times New Roman" w:cs="Times New Roman"/>
        </w:rPr>
        <w:t xml:space="preserve"> : l’hémisphère droit s’occupe du côté gauche du corps et inversement. Chaque hémisphère double les </w:t>
      </w:r>
      <w:r w:rsidRPr="007B61CD">
        <w:rPr>
          <w:rFonts w:ascii="Times New Roman" w:hAnsi="Times New Roman" w:cs="Times New Roman"/>
          <w:b/>
        </w:rPr>
        <w:t>différents lobes cérébraux</w:t>
      </w:r>
      <w:r>
        <w:rPr>
          <w:rFonts w:ascii="Times New Roman" w:hAnsi="Times New Roman" w:cs="Times New Roman"/>
        </w:rPr>
        <w:t>.</w:t>
      </w:r>
    </w:p>
    <w:p w14:paraId="5F4AD65F" w14:textId="77777777" w:rsidR="007B61CD" w:rsidRDefault="007B61CD" w:rsidP="006847C9">
      <w:pPr>
        <w:spacing w:after="0"/>
        <w:jc w:val="both"/>
        <w:rPr>
          <w:rFonts w:ascii="Times New Roman" w:hAnsi="Times New Roman" w:cs="Times New Roman"/>
        </w:rPr>
      </w:pPr>
    </w:p>
    <w:p w14:paraId="5F4AD660" w14:textId="77777777" w:rsidR="00A92C7D" w:rsidRDefault="00A92C7D" w:rsidP="00A92C7D">
      <w:pPr>
        <w:spacing w:after="0"/>
        <w:jc w:val="center"/>
        <w:rPr>
          <w:rFonts w:ascii="Times New Roman" w:hAnsi="Times New Roman" w:cs="Times New Roman"/>
        </w:rPr>
      </w:pPr>
      <w:r>
        <w:rPr>
          <w:rFonts w:ascii="Times New Roman" w:hAnsi="Times New Roman" w:cs="Times New Roman"/>
          <w:noProof/>
          <w:lang w:eastAsia="fr-FR"/>
        </w:rPr>
        <w:drawing>
          <wp:inline distT="0" distB="0" distL="0" distR="0" wp14:anchorId="5F4AD6C7" wp14:editId="5F4AD6C8">
            <wp:extent cx="2600325" cy="2168671"/>
            <wp:effectExtent l="19050" t="0" r="9525" b="0"/>
            <wp:docPr id="3" name="Image 3" descr="C:\Documents and Settings\Camille &amp; Arnaud\Bureau\lob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Camille &amp; Arnaud\Bureau\lobes.jpg"/>
                    <pic:cNvPicPr>
                      <a:picLocks noChangeAspect="1" noChangeArrowheads="1"/>
                    </pic:cNvPicPr>
                  </pic:nvPicPr>
                  <pic:blipFill>
                    <a:blip r:embed="rId8"/>
                    <a:srcRect/>
                    <a:stretch>
                      <a:fillRect/>
                    </a:stretch>
                  </pic:blipFill>
                  <pic:spPr bwMode="auto">
                    <a:xfrm>
                      <a:off x="0" y="0"/>
                      <a:ext cx="2600325" cy="2168671"/>
                    </a:xfrm>
                    <a:prstGeom prst="rect">
                      <a:avLst/>
                    </a:prstGeom>
                    <a:noFill/>
                    <a:ln w="9525">
                      <a:noFill/>
                      <a:miter lim="800000"/>
                      <a:headEnd/>
                      <a:tailEnd/>
                    </a:ln>
                  </pic:spPr>
                </pic:pic>
              </a:graphicData>
            </a:graphic>
          </wp:inline>
        </w:drawing>
      </w:r>
    </w:p>
    <w:p w14:paraId="5F4AD661" w14:textId="77777777" w:rsidR="007B61CD" w:rsidRDefault="007B61CD" w:rsidP="006847C9">
      <w:pPr>
        <w:spacing w:after="0"/>
        <w:jc w:val="both"/>
        <w:rPr>
          <w:rFonts w:ascii="Times New Roman" w:hAnsi="Times New Roman" w:cs="Times New Roman"/>
        </w:rPr>
      </w:pPr>
      <w:r>
        <w:rPr>
          <w:rFonts w:ascii="Times New Roman" w:hAnsi="Times New Roman" w:cs="Times New Roman"/>
        </w:rPr>
        <w:t>Tous ces lobes sont en interconnexion et associent leurs fonctions qui ne sont pas en elles-mêmes indépendantes.</w:t>
      </w:r>
    </w:p>
    <w:p w14:paraId="5F4AD662" w14:textId="77777777" w:rsidR="007B61CD" w:rsidRDefault="007B61CD" w:rsidP="007B61CD">
      <w:pPr>
        <w:pStyle w:val="Paragraphedeliste"/>
        <w:numPr>
          <w:ilvl w:val="0"/>
          <w:numId w:val="4"/>
        </w:numPr>
        <w:spacing w:after="0"/>
        <w:jc w:val="both"/>
        <w:rPr>
          <w:rFonts w:ascii="Times New Roman" w:hAnsi="Times New Roman" w:cs="Times New Roman"/>
        </w:rPr>
      </w:pPr>
      <w:r>
        <w:rPr>
          <w:rFonts w:ascii="Times New Roman" w:hAnsi="Times New Roman" w:cs="Times New Roman"/>
        </w:rPr>
        <w:t xml:space="preserve">Les </w:t>
      </w:r>
      <w:r w:rsidRPr="007B61CD">
        <w:rPr>
          <w:rFonts w:ascii="Times New Roman" w:hAnsi="Times New Roman" w:cs="Times New Roman"/>
          <w:b/>
        </w:rPr>
        <w:t>lobes frontaux</w:t>
      </w:r>
      <w:r>
        <w:rPr>
          <w:rFonts w:ascii="Times New Roman" w:hAnsi="Times New Roman" w:cs="Times New Roman"/>
        </w:rPr>
        <w:t xml:space="preserve"> sont placés derrière le front. Ce sont des aires qui permettent le raisonnement, traitent du langage, de la planification, assurent un contrôle (partiel) des émotions, déclenchent les mouvements corporels. Leurs rôles sont donc majeurs.</w:t>
      </w:r>
    </w:p>
    <w:p w14:paraId="5F4AD663" w14:textId="77777777" w:rsidR="007B61CD" w:rsidRDefault="007B61CD" w:rsidP="007B61CD">
      <w:pPr>
        <w:pStyle w:val="Paragraphedeliste"/>
        <w:numPr>
          <w:ilvl w:val="0"/>
          <w:numId w:val="4"/>
        </w:numPr>
        <w:spacing w:after="0"/>
        <w:jc w:val="both"/>
        <w:rPr>
          <w:rFonts w:ascii="Times New Roman" w:hAnsi="Times New Roman" w:cs="Times New Roman"/>
        </w:rPr>
      </w:pPr>
      <w:r>
        <w:rPr>
          <w:rFonts w:ascii="Times New Roman" w:hAnsi="Times New Roman" w:cs="Times New Roman"/>
        </w:rPr>
        <w:t xml:space="preserve">Les </w:t>
      </w:r>
      <w:r w:rsidRPr="00FF42A6">
        <w:rPr>
          <w:rFonts w:ascii="Times New Roman" w:hAnsi="Times New Roman" w:cs="Times New Roman"/>
          <w:b/>
        </w:rPr>
        <w:t>lobes pariétaux</w:t>
      </w:r>
      <w:r>
        <w:rPr>
          <w:rFonts w:ascii="Times New Roman" w:hAnsi="Times New Roman" w:cs="Times New Roman"/>
        </w:rPr>
        <w:t xml:space="preserve"> sont situés dans la partie haute du cortex. Ils participent à la construction des perceptions sensorielles, mettent en relation les signaux visuels et auditifs pour compléter la construction des représentations mentales et traitent de la compréhension du langage.</w:t>
      </w:r>
    </w:p>
    <w:p w14:paraId="5F4AD664" w14:textId="77777777" w:rsidR="007B61CD" w:rsidRDefault="00FF42A6" w:rsidP="007B61CD">
      <w:pPr>
        <w:pStyle w:val="Paragraphedeliste"/>
        <w:numPr>
          <w:ilvl w:val="0"/>
          <w:numId w:val="4"/>
        </w:numPr>
        <w:spacing w:after="0"/>
        <w:jc w:val="both"/>
        <w:rPr>
          <w:rFonts w:ascii="Times New Roman" w:hAnsi="Times New Roman" w:cs="Times New Roman"/>
        </w:rPr>
      </w:pPr>
      <w:r>
        <w:rPr>
          <w:rFonts w:ascii="Times New Roman" w:hAnsi="Times New Roman" w:cs="Times New Roman"/>
        </w:rPr>
        <w:t xml:space="preserve">Les </w:t>
      </w:r>
      <w:r w:rsidRPr="00FF42A6">
        <w:rPr>
          <w:rFonts w:ascii="Times New Roman" w:hAnsi="Times New Roman" w:cs="Times New Roman"/>
          <w:b/>
        </w:rPr>
        <w:t>lobes occipitaux</w:t>
      </w:r>
      <w:r>
        <w:rPr>
          <w:rFonts w:ascii="Times New Roman" w:hAnsi="Times New Roman" w:cs="Times New Roman"/>
        </w:rPr>
        <w:t xml:space="preserve"> sont situés à la base arrière du cerveau. Ils décodent les signaux visuels, identifient les données reçues et construisent cette perception en relation avec le système des représentations en mémoire.</w:t>
      </w:r>
    </w:p>
    <w:p w14:paraId="5F4AD665" w14:textId="77777777" w:rsidR="00FF42A6" w:rsidRDefault="00FF42A6" w:rsidP="007B61CD">
      <w:pPr>
        <w:pStyle w:val="Paragraphedeliste"/>
        <w:numPr>
          <w:ilvl w:val="0"/>
          <w:numId w:val="4"/>
        </w:numPr>
        <w:spacing w:after="0"/>
        <w:jc w:val="both"/>
        <w:rPr>
          <w:rFonts w:ascii="Times New Roman" w:hAnsi="Times New Roman" w:cs="Times New Roman"/>
        </w:rPr>
      </w:pPr>
      <w:r>
        <w:rPr>
          <w:rFonts w:ascii="Times New Roman" w:hAnsi="Times New Roman" w:cs="Times New Roman"/>
        </w:rPr>
        <w:t xml:space="preserve">Les </w:t>
      </w:r>
      <w:r w:rsidRPr="00FF42A6">
        <w:rPr>
          <w:rFonts w:ascii="Times New Roman" w:hAnsi="Times New Roman" w:cs="Times New Roman"/>
          <w:b/>
        </w:rPr>
        <w:t>lobes temporaux</w:t>
      </w:r>
      <w:r>
        <w:rPr>
          <w:rFonts w:ascii="Times New Roman" w:hAnsi="Times New Roman" w:cs="Times New Roman"/>
        </w:rPr>
        <w:t xml:space="preserve"> sont situés sur les côtés du cerveau. Ils sont actifs dans les processus de gestions des sons, de la mémorisation visuelle et verbale, de la compréhension du langage.</w:t>
      </w:r>
    </w:p>
    <w:p w14:paraId="5F4AD666" w14:textId="77777777" w:rsidR="007B61CD" w:rsidRDefault="007B61CD" w:rsidP="00FF42A6">
      <w:pPr>
        <w:spacing w:after="0"/>
        <w:jc w:val="both"/>
        <w:rPr>
          <w:rFonts w:ascii="Times New Roman" w:hAnsi="Times New Roman" w:cs="Times New Roman"/>
        </w:rPr>
      </w:pPr>
    </w:p>
    <w:p w14:paraId="5F4AD667" w14:textId="77777777" w:rsidR="00FF42A6" w:rsidRDefault="00FF42A6" w:rsidP="00FF42A6">
      <w:pPr>
        <w:spacing w:after="0"/>
        <w:jc w:val="both"/>
        <w:rPr>
          <w:rFonts w:ascii="Times New Roman" w:hAnsi="Times New Roman" w:cs="Times New Roman"/>
        </w:rPr>
      </w:pPr>
    </w:p>
    <w:p w14:paraId="5F4AD668" w14:textId="77777777" w:rsidR="00FF42A6" w:rsidRPr="00FF42A6" w:rsidRDefault="00FF42A6" w:rsidP="00FF42A6">
      <w:pPr>
        <w:pStyle w:val="Paragraphedeliste"/>
        <w:numPr>
          <w:ilvl w:val="0"/>
          <w:numId w:val="5"/>
        </w:numPr>
        <w:spacing w:after="0"/>
        <w:jc w:val="both"/>
        <w:rPr>
          <w:rFonts w:ascii="Times New Roman" w:hAnsi="Times New Roman" w:cs="Times New Roman"/>
          <w:b/>
          <w:u w:val="single"/>
        </w:rPr>
      </w:pPr>
      <w:r w:rsidRPr="00FF42A6">
        <w:rPr>
          <w:rFonts w:ascii="Times New Roman" w:hAnsi="Times New Roman" w:cs="Times New Roman"/>
          <w:b/>
          <w:u w:val="single"/>
        </w:rPr>
        <w:t>Les autres parties du cerveau</w:t>
      </w:r>
    </w:p>
    <w:p w14:paraId="5F4AD669" w14:textId="77777777" w:rsidR="00FF42A6" w:rsidRDefault="00FF42A6" w:rsidP="00FF42A6">
      <w:pPr>
        <w:spacing w:after="0"/>
        <w:jc w:val="both"/>
        <w:rPr>
          <w:rFonts w:ascii="Times New Roman" w:hAnsi="Times New Roman" w:cs="Times New Roman"/>
        </w:rPr>
      </w:pPr>
    </w:p>
    <w:p w14:paraId="5F4AD66A" w14:textId="77777777" w:rsidR="00FF42A6" w:rsidRDefault="00FF42A6" w:rsidP="00FF42A6">
      <w:pPr>
        <w:spacing w:after="0"/>
        <w:jc w:val="both"/>
        <w:rPr>
          <w:rFonts w:ascii="Times New Roman" w:hAnsi="Times New Roman" w:cs="Times New Roman"/>
        </w:rPr>
      </w:pPr>
      <w:r>
        <w:rPr>
          <w:rFonts w:ascii="Times New Roman" w:hAnsi="Times New Roman" w:cs="Times New Roman"/>
        </w:rPr>
        <w:t xml:space="preserve">Le </w:t>
      </w:r>
      <w:r w:rsidRPr="00FF42A6">
        <w:rPr>
          <w:rFonts w:ascii="Times New Roman" w:hAnsi="Times New Roman" w:cs="Times New Roman"/>
          <w:b/>
        </w:rPr>
        <w:t>système limbique</w:t>
      </w:r>
      <w:r>
        <w:rPr>
          <w:rFonts w:ascii="Times New Roman" w:hAnsi="Times New Roman" w:cs="Times New Roman"/>
        </w:rPr>
        <w:t xml:space="preserve"> gère nos </w:t>
      </w:r>
      <w:r w:rsidRPr="00FF42A6">
        <w:rPr>
          <w:rFonts w:ascii="Times New Roman" w:hAnsi="Times New Roman" w:cs="Times New Roman"/>
          <w:b/>
        </w:rPr>
        <w:t>émotions</w:t>
      </w:r>
      <w:r>
        <w:rPr>
          <w:rFonts w:ascii="Times New Roman" w:hAnsi="Times New Roman" w:cs="Times New Roman"/>
        </w:rPr>
        <w:t xml:space="preserve"> et nos </w:t>
      </w:r>
      <w:r w:rsidRPr="00FF42A6">
        <w:rPr>
          <w:rFonts w:ascii="Times New Roman" w:hAnsi="Times New Roman" w:cs="Times New Roman"/>
          <w:b/>
        </w:rPr>
        <w:t>conduites automatiques</w:t>
      </w:r>
      <w:r>
        <w:rPr>
          <w:rFonts w:ascii="Times New Roman" w:hAnsi="Times New Roman" w:cs="Times New Roman"/>
        </w:rPr>
        <w:t xml:space="preserve"> en relation plus ou moins directe avec le cortex.</w:t>
      </w:r>
    </w:p>
    <w:p w14:paraId="5F4AD66B" w14:textId="77777777" w:rsidR="00FF42A6" w:rsidRDefault="00FF42A6" w:rsidP="00FF42A6">
      <w:pPr>
        <w:spacing w:after="0"/>
        <w:jc w:val="both"/>
        <w:rPr>
          <w:rFonts w:ascii="Times New Roman" w:hAnsi="Times New Roman" w:cs="Times New Roman"/>
        </w:rPr>
      </w:pPr>
    </w:p>
    <w:p w14:paraId="5F4AD66C" w14:textId="77777777" w:rsidR="00FF42A6" w:rsidRDefault="00FF42A6" w:rsidP="00FF42A6">
      <w:pPr>
        <w:spacing w:after="0"/>
        <w:jc w:val="both"/>
        <w:rPr>
          <w:rFonts w:ascii="Times New Roman" w:hAnsi="Times New Roman" w:cs="Times New Roman"/>
        </w:rPr>
      </w:pPr>
      <w:r>
        <w:rPr>
          <w:rFonts w:ascii="Times New Roman" w:hAnsi="Times New Roman" w:cs="Times New Roman"/>
        </w:rPr>
        <w:t xml:space="preserve">Les </w:t>
      </w:r>
      <w:r w:rsidRPr="00FF42A6">
        <w:rPr>
          <w:rFonts w:ascii="Times New Roman" w:hAnsi="Times New Roman" w:cs="Times New Roman"/>
          <w:b/>
        </w:rPr>
        <w:t>lobes internes</w:t>
      </w:r>
      <w:r>
        <w:rPr>
          <w:rFonts w:ascii="Times New Roman" w:hAnsi="Times New Roman" w:cs="Times New Roman"/>
        </w:rPr>
        <w:t xml:space="preserve"> sont situés sous le cortex et règlent la </w:t>
      </w:r>
      <w:r w:rsidRPr="00FF42A6">
        <w:rPr>
          <w:rFonts w:ascii="Times New Roman" w:hAnsi="Times New Roman" w:cs="Times New Roman"/>
          <w:b/>
        </w:rPr>
        <w:t>fréquence cardiaque</w:t>
      </w:r>
      <w:r>
        <w:rPr>
          <w:rFonts w:ascii="Times New Roman" w:hAnsi="Times New Roman" w:cs="Times New Roman"/>
        </w:rPr>
        <w:t xml:space="preserve">, la </w:t>
      </w:r>
      <w:r w:rsidRPr="00FF42A6">
        <w:rPr>
          <w:rFonts w:ascii="Times New Roman" w:hAnsi="Times New Roman" w:cs="Times New Roman"/>
          <w:b/>
        </w:rPr>
        <w:t>pression sanguine</w:t>
      </w:r>
      <w:r>
        <w:rPr>
          <w:rFonts w:ascii="Times New Roman" w:hAnsi="Times New Roman" w:cs="Times New Roman"/>
        </w:rPr>
        <w:t xml:space="preserve">. A l’interface avec les autres parties du cerveau, ils régulent les </w:t>
      </w:r>
      <w:r w:rsidRPr="00FF42A6">
        <w:rPr>
          <w:rFonts w:ascii="Times New Roman" w:hAnsi="Times New Roman" w:cs="Times New Roman"/>
          <w:b/>
        </w:rPr>
        <w:t>réactions émotives</w:t>
      </w:r>
      <w:r>
        <w:rPr>
          <w:rFonts w:ascii="Times New Roman" w:hAnsi="Times New Roman" w:cs="Times New Roman"/>
        </w:rPr>
        <w:t>.</w:t>
      </w:r>
    </w:p>
    <w:p w14:paraId="5F4AD66D" w14:textId="77777777" w:rsidR="00FF42A6" w:rsidRDefault="00FF42A6" w:rsidP="00FF42A6">
      <w:pPr>
        <w:spacing w:after="0"/>
        <w:jc w:val="both"/>
        <w:rPr>
          <w:rFonts w:ascii="Times New Roman" w:hAnsi="Times New Roman" w:cs="Times New Roman"/>
        </w:rPr>
      </w:pPr>
    </w:p>
    <w:p w14:paraId="5F4AD66E" w14:textId="77777777" w:rsidR="00FF42A6" w:rsidRDefault="00FF42A6" w:rsidP="00FF42A6">
      <w:pPr>
        <w:spacing w:after="0"/>
        <w:jc w:val="both"/>
        <w:rPr>
          <w:rFonts w:ascii="Times New Roman" w:hAnsi="Times New Roman" w:cs="Times New Roman"/>
        </w:rPr>
      </w:pPr>
      <w:r>
        <w:rPr>
          <w:rFonts w:ascii="Times New Roman" w:hAnsi="Times New Roman" w:cs="Times New Roman"/>
        </w:rPr>
        <w:lastRenderedPageBreak/>
        <w:t xml:space="preserve">Le </w:t>
      </w:r>
      <w:r w:rsidRPr="00C85812">
        <w:rPr>
          <w:rFonts w:ascii="Times New Roman" w:hAnsi="Times New Roman" w:cs="Times New Roman"/>
          <w:b/>
        </w:rPr>
        <w:t>thalamus</w:t>
      </w:r>
      <w:r>
        <w:rPr>
          <w:rFonts w:ascii="Times New Roman" w:hAnsi="Times New Roman" w:cs="Times New Roman"/>
        </w:rPr>
        <w:t xml:space="preserve"> (centre-relais entre cortex, cervelet et ganglions de la base) </w:t>
      </w:r>
      <w:r w:rsidRPr="00C85812">
        <w:rPr>
          <w:rFonts w:ascii="Times New Roman" w:hAnsi="Times New Roman" w:cs="Times New Roman"/>
          <w:b/>
        </w:rPr>
        <w:t>échange les informations sensorielles et motrices vers la conscience</w:t>
      </w:r>
      <w:r>
        <w:rPr>
          <w:rFonts w:ascii="Times New Roman" w:hAnsi="Times New Roman" w:cs="Times New Roman"/>
        </w:rPr>
        <w:t xml:space="preserve"> et joue un rôle dans les </w:t>
      </w:r>
      <w:r w:rsidRPr="00C85812">
        <w:rPr>
          <w:rFonts w:ascii="Times New Roman" w:hAnsi="Times New Roman" w:cs="Times New Roman"/>
          <w:b/>
        </w:rPr>
        <w:t>processus d’attention</w:t>
      </w:r>
      <w:r>
        <w:rPr>
          <w:rFonts w:ascii="Times New Roman" w:hAnsi="Times New Roman" w:cs="Times New Roman"/>
        </w:rPr>
        <w:t xml:space="preserve">. C’est un </w:t>
      </w:r>
      <w:r w:rsidRPr="00C85812">
        <w:rPr>
          <w:rFonts w:ascii="Times New Roman" w:hAnsi="Times New Roman" w:cs="Times New Roman"/>
          <w:b/>
        </w:rPr>
        <w:t>filtre</w:t>
      </w:r>
      <w:r>
        <w:rPr>
          <w:rFonts w:ascii="Times New Roman" w:hAnsi="Times New Roman" w:cs="Times New Roman"/>
        </w:rPr>
        <w:t xml:space="preserve"> qui j</w:t>
      </w:r>
      <w:r w:rsidR="00C85812">
        <w:rPr>
          <w:rFonts w:ascii="Times New Roman" w:hAnsi="Times New Roman" w:cs="Times New Roman"/>
        </w:rPr>
        <w:t>uge des informations qui lui pa</w:t>
      </w:r>
      <w:r>
        <w:rPr>
          <w:rFonts w:ascii="Times New Roman" w:hAnsi="Times New Roman" w:cs="Times New Roman"/>
        </w:rPr>
        <w:t>raissent importantes pour les faire émerger à la conscience.</w:t>
      </w:r>
    </w:p>
    <w:p w14:paraId="5F4AD66F" w14:textId="77777777" w:rsidR="00FF42A6" w:rsidRDefault="00FF42A6" w:rsidP="00FF42A6">
      <w:pPr>
        <w:spacing w:after="0"/>
        <w:jc w:val="both"/>
        <w:rPr>
          <w:rFonts w:ascii="Times New Roman" w:hAnsi="Times New Roman" w:cs="Times New Roman"/>
        </w:rPr>
      </w:pPr>
    </w:p>
    <w:p w14:paraId="5F4AD670" w14:textId="77777777" w:rsidR="00C85812" w:rsidRDefault="00C85812" w:rsidP="00FF42A6">
      <w:pPr>
        <w:spacing w:after="0"/>
        <w:jc w:val="both"/>
        <w:rPr>
          <w:rFonts w:ascii="Times New Roman" w:hAnsi="Times New Roman" w:cs="Times New Roman"/>
        </w:rPr>
      </w:pPr>
      <w:r>
        <w:rPr>
          <w:rFonts w:ascii="Times New Roman" w:hAnsi="Times New Roman" w:cs="Times New Roman"/>
        </w:rPr>
        <w:t xml:space="preserve">Les </w:t>
      </w:r>
      <w:r w:rsidRPr="00C85812">
        <w:rPr>
          <w:rFonts w:ascii="Times New Roman" w:hAnsi="Times New Roman" w:cs="Times New Roman"/>
          <w:b/>
        </w:rPr>
        <w:t>ganglions de la base</w:t>
      </w:r>
      <w:r>
        <w:rPr>
          <w:rFonts w:ascii="Times New Roman" w:hAnsi="Times New Roman" w:cs="Times New Roman"/>
        </w:rPr>
        <w:t xml:space="preserve"> fonctionnent avec le thalamus et contrôlent les </w:t>
      </w:r>
      <w:r w:rsidRPr="00C85812">
        <w:rPr>
          <w:rFonts w:ascii="Times New Roman" w:hAnsi="Times New Roman" w:cs="Times New Roman"/>
          <w:b/>
        </w:rPr>
        <w:t>mouvements</w:t>
      </w:r>
      <w:r>
        <w:rPr>
          <w:rFonts w:ascii="Times New Roman" w:hAnsi="Times New Roman" w:cs="Times New Roman"/>
        </w:rPr>
        <w:t xml:space="preserve"> et la </w:t>
      </w:r>
      <w:r w:rsidRPr="00C85812">
        <w:rPr>
          <w:rFonts w:ascii="Times New Roman" w:hAnsi="Times New Roman" w:cs="Times New Roman"/>
          <w:b/>
        </w:rPr>
        <w:t>motricité « involontaire »</w:t>
      </w:r>
      <w:r>
        <w:rPr>
          <w:rFonts w:ascii="Times New Roman" w:hAnsi="Times New Roman" w:cs="Times New Roman"/>
        </w:rPr>
        <w:t>.</w:t>
      </w:r>
    </w:p>
    <w:p w14:paraId="5F4AD671" w14:textId="77777777" w:rsidR="00C85812" w:rsidRDefault="00C85812" w:rsidP="00FF42A6">
      <w:pPr>
        <w:spacing w:after="0"/>
        <w:jc w:val="both"/>
        <w:rPr>
          <w:rFonts w:ascii="Times New Roman" w:hAnsi="Times New Roman" w:cs="Times New Roman"/>
        </w:rPr>
      </w:pPr>
    </w:p>
    <w:p w14:paraId="5F4AD672" w14:textId="77777777" w:rsidR="00C85812" w:rsidRDefault="00C85812" w:rsidP="00FF42A6">
      <w:pPr>
        <w:spacing w:after="0"/>
        <w:jc w:val="both"/>
        <w:rPr>
          <w:rFonts w:ascii="Times New Roman" w:hAnsi="Times New Roman" w:cs="Times New Roman"/>
        </w:rPr>
      </w:pPr>
      <w:r>
        <w:rPr>
          <w:rFonts w:ascii="Times New Roman" w:hAnsi="Times New Roman" w:cs="Times New Roman"/>
        </w:rPr>
        <w:t>L’</w:t>
      </w:r>
      <w:r w:rsidRPr="00C85812">
        <w:rPr>
          <w:rFonts w:ascii="Times New Roman" w:hAnsi="Times New Roman" w:cs="Times New Roman"/>
          <w:b/>
        </w:rPr>
        <w:t>hypothalamus</w:t>
      </w:r>
      <w:r>
        <w:rPr>
          <w:rFonts w:ascii="Times New Roman" w:hAnsi="Times New Roman" w:cs="Times New Roman"/>
        </w:rPr>
        <w:t xml:space="preserve"> joue un grand rôle dans les équilibres internes en contrôlant la glande hypophysaire et ses productions hormonales et ainsi, </w:t>
      </w:r>
      <w:r w:rsidRPr="00C85812">
        <w:rPr>
          <w:rFonts w:ascii="Times New Roman" w:hAnsi="Times New Roman" w:cs="Times New Roman"/>
          <w:b/>
        </w:rPr>
        <w:t>influence appétit, soif, désir sexuel, émotions, gestion du stress</w:t>
      </w:r>
      <w:r>
        <w:rPr>
          <w:rFonts w:ascii="Times New Roman" w:hAnsi="Times New Roman" w:cs="Times New Roman"/>
        </w:rPr>
        <w:t xml:space="preserve">. Il participe également à la </w:t>
      </w:r>
      <w:r w:rsidRPr="00C85812">
        <w:rPr>
          <w:rFonts w:ascii="Times New Roman" w:hAnsi="Times New Roman" w:cs="Times New Roman"/>
          <w:b/>
        </w:rPr>
        <w:t>régulation de notre horloge interne</w:t>
      </w:r>
      <w:r>
        <w:rPr>
          <w:rFonts w:ascii="Times New Roman" w:hAnsi="Times New Roman" w:cs="Times New Roman"/>
        </w:rPr>
        <w:t xml:space="preserve"> (sommeil et température corporelle).</w:t>
      </w:r>
    </w:p>
    <w:p w14:paraId="5F4AD673" w14:textId="77777777" w:rsidR="00C85812" w:rsidRDefault="00C85812" w:rsidP="00FF42A6">
      <w:pPr>
        <w:spacing w:after="0"/>
        <w:jc w:val="both"/>
        <w:rPr>
          <w:rFonts w:ascii="Times New Roman" w:hAnsi="Times New Roman" w:cs="Times New Roman"/>
        </w:rPr>
      </w:pPr>
    </w:p>
    <w:p w14:paraId="5F4AD674" w14:textId="77777777" w:rsidR="00C85812" w:rsidRDefault="00C85812" w:rsidP="00FF42A6">
      <w:pPr>
        <w:spacing w:after="0"/>
        <w:jc w:val="both"/>
        <w:rPr>
          <w:rFonts w:ascii="Times New Roman" w:hAnsi="Times New Roman" w:cs="Times New Roman"/>
        </w:rPr>
      </w:pPr>
      <w:r>
        <w:rPr>
          <w:rFonts w:ascii="Times New Roman" w:hAnsi="Times New Roman" w:cs="Times New Roman"/>
        </w:rPr>
        <w:t xml:space="preserve">Les </w:t>
      </w:r>
      <w:r w:rsidRPr="00C85812">
        <w:rPr>
          <w:rFonts w:ascii="Times New Roman" w:hAnsi="Times New Roman" w:cs="Times New Roman"/>
          <w:b/>
        </w:rPr>
        <w:t>amygdales</w:t>
      </w:r>
      <w:r>
        <w:rPr>
          <w:rFonts w:ascii="Times New Roman" w:hAnsi="Times New Roman" w:cs="Times New Roman"/>
        </w:rPr>
        <w:t xml:space="preserve"> font partie du système limbique. Elles décodent les informations menaçantes, </w:t>
      </w:r>
      <w:r w:rsidRPr="00C85812">
        <w:rPr>
          <w:rFonts w:ascii="Times New Roman" w:hAnsi="Times New Roman" w:cs="Times New Roman"/>
          <w:b/>
        </w:rPr>
        <w:t>répondent à la peur et à l’anxiété</w:t>
      </w:r>
      <w:r>
        <w:rPr>
          <w:rFonts w:ascii="Times New Roman" w:hAnsi="Times New Roman" w:cs="Times New Roman"/>
        </w:rPr>
        <w:t xml:space="preserve"> en activant d’autres structures cérébrales (productions hormonales) et </w:t>
      </w:r>
      <w:r w:rsidRPr="00C85812">
        <w:rPr>
          <w:rFonts w:ascii="Times New Roman" w:hAnsi="Times New Roman" w:cs="Times New Roman"/>
          <w:b/>
        </w:rPr>
        <w:t>déclenchent des réponses de protection</w:t>
      </w:r>
      <w:r>
        <w:rPr>
          <w:rFonts w:ascii="Times New Roman" w:hAnsi="Times New Roman" w:cs="Times New Roman"/>
        </w:rPr>
        <w:t xml:space="preserve">. Elles jouent un rôle dans </w:t>
      </w:r>
      <w:r w:rsidRPr="00C85812">
        <w:rPr>
          <w:rFonts w:ascii="Times New Roman" w:hAnsi="Times New Roman" w:cs="Times New Roman"/>
        </w:rPr>
        <w:t>l’</w:t>
      </w:r>
      <w:r w:rsidRPr="00C85812">
        <w:rPr>
          <w:rFonts w:ascii="Times New Roman" w:hAnsi="Times New Roman" w:cs="Times New Roman"/>
          <w:b/>
        </w:rPr>
        <w:t>équilibre émotionnel</w:t>
      </w:r>
      <w:r>
        <w:rPr>
          <w:rFonts w:ascii="Times New Roman" w:hAnsi="Times New Roman" w:cs="Times New Roman"/>
        </w:rPr>
        <w:t xml:space="preserve">, dans les </w:t>
      </w:r>
      <w:r w:rsidRPr="00C85812">
        <w:rPr>
          <w:rFonts w:ascii="Times New Roman" w:hAnsi="Times New Roman" w:cs="Times New Roman"/>
          <w:b/>
        </w:rPr>
        <w:t>processus de mémorisation et d’apprentissage</w:t>
      </w:r>
      <w:r>
        <w:rPr>
          <w:rFonts w:ascii="Times New Roman" w:hAnsi="Times New Roman" w:cs="Times New Roman"/>
        </w:rPr>
        <w:t>.</w:t>
      </w:r>
    </w:p>
    <w:p w14:paraId="5F4AD675" w14:textId="77777777" w:rsidR="00C85812" w:rsidRDefault="00C85812" w:rsidP="00FF42A6">
      <w:pPr>
        <w:spacing w:after="0"/>
        <w:jc w:val="both"/>
        <w:rPr>
          <w:rFonts w:ascii="Times New Roman" w:hAnsi="Times New Roman" w:cs="Times New Roman"/>
        </w:rPr>
      </w:pPr>
    </w:p>
    <w:p w14:paraId="5F4AD676" w14:textId="77777777" w:rsidR="00C85812" w:rsidRDefault="00C85812" w:rsidP="00FF42A6">
      <w:pPr>
        <w:spacing w:after="0"/>
        <w:jc w:val="both"/>
        <w:rPr>
          <w:rFonts w:ascii="Times New Roman" w:hAnsi="Times New Roman" w:cs="Times New Roman"/>
        </w:rPr>
      </w:pPr>
      <w:r>
        <w:rPr>
          <w:rFonts w:ascii="Times New Roman" w:hAnsi="Times New Roman" w:cs="Times New Roman"/>
        </w:rPr>
        <w:t xml:space="preserve">Les </w:t>
      </w:r>
      <w:r w:rsidRPr="00CB7A6B">
        <w:rPr>
          <w:rFonts w:ascii="Times New Roman" w:hAnsi="Times New Roman" w:cs="Times New Roman"/>
          <w:b/>
        </w:rPr>
        <w:t>hippocampes</w:t>
      </w:r>
      <w:r>
        <w:rPr>
          <w:rFonts w:ascii="Times New Roman" w:hAnsi="Times New Roman" w:cs="Times New Roman"/>
        </w:rPr>
        <w:t xml:space="preserve"> (dans les lobes temporaux) jouent un rôle central dans les processus de </w:t>
      </w:r>
      <w:r w:rsidRPr="001D75ED">
        <w:rPr>
          <w:rFonts w:ascii="Times New Roman" w:hAnsi="Times New Roman" w:cs="Times New Roman"/>
          <w:b/>
        </w:rPr>
        <w:t>mémorisation</w:t>
      </w:r>
      <w:r>
        <w:rPr>
          <w:rFonts w:ascii="Times New Roman" w:hAnsi="Times New Roman" w:cs="Times New Roman"/>
        </w:rPr>
        <w:t xml:space="preserve"> et de </w:t>
      </w:r>
      <w:r w:rsidRPr="001D75ED">
        <w:rPr>
          <w:rFonts w:ascii="Times New Roman" w:hAnsi="Times New Roman" w:cs="Times New Roman"/>
          <w:b/>
        </w:rPr>
        <w:t>navigation notamment spatiale</w:t>
      </w:r>
      <w:r w:rsidR="00CB7A6B">
        <w:rPr>
          <w:rFonts w:ascii="Times New Roman" w:hAnsi="Times New Roman" w:cs="Times New Roman"/>
        </w:rPr>
        <w:t xml:space="preserve">. Ils participent au </w:t>
      </w:r>
      <w:r w:rsidR="00CB7A6B" w:rsidRPr="001D75ED">
        <w:rPr>
          <w:rFonts w:ascii="Times New Roman" w:hAnsi="Times New Roman" w:cs="Times New Roman"/>
          <w:b/>
        </w:rPr>
        <w:t>stockage des informations</w:t>
      </w:r>
      <w:r w:rsidR="00CB7A6B">
        <w:rPr>
          <w:rFonts w:ascii="Times New Roman" w:hAnsi="Times New Roman" w:cs="Times New Roman"/>
        </w:rPr>
        <w:t xml:space="preserve"> et à leur </w:t>
      </w:r>
      <w:r w:rsidR="00CB7A6B" w:rsidRPr="001D75ED">
        <w:rPr>
          <w:rFonts w:ascii="Times New Roman" w:hAnsi="Times New Roman" w:cs="Times New Roman"/>
          <w:b/>
        </w:rPr>
        <w:t>mémorisation</w:t>
      </w:r>
      <w:r w:rsidR="00CB7A6B">
        <w:rPr>
          <w:rFonts w:ascii="Times New Roman" w:hAnsi="Times New Roman" w:cs="Times New Roman"/>
        </w:rPr>
        <w:t>.</w:t>
      </w:r>
    </w:p>
    <w:p w14:paraId="5F4AD677" w14:textId="77777777" w:rsidR="00C85812" w:rsidRDefault="00C85812" w:rsidP="00FF42A6">
      <w:pPr>
        <w:spacing w:after="0"/>
        <w:jc w:val="both"/>
        <w:rPr>
          <w:rFonts w:ascii="Times New Roman" w:hAnsi="Times New Roman" w:cs="Times New Roman"/>
        </w:rPr>
      </w:pPr>
    </w:p>
    <w:p w14:paraId="5F4AD678" w14:textId="77777777" w:rsidR="00BE22C2" w:rsidRDefault="00BE22C2" w:rsidP="00FF42A6">
      <w:pPr>
        <w:spacing w:after="0"/>
        <w:jc w:val="both"/>
        <w:rPr>
          <w:rFonts w:ascii="Times New Roman" w:hAnsi="Times New Roman" w:cs="Times New Roman"/>
        </w:rPr>
      </w:pPr>
      <w:r>
        <w:rPr>
          <w:rFonts w:ascii="Times New Roman" w:hAnsi="Times New Roman" w:cs="Times New Roman"/>
        </w:rPr>
        <w:t xml:space="preserve">Le </w:t>
      </w:r>
      <w:r w:rsidRPr="003102E1">
        <w:rPr>
          <w:rFonts w:ascii="Times New Roman" w:hAnsi="Times New Roman" w:cs="Times New Roman"/>
          <w:b/>
        </w:rPr>
        <w:t>cervelet</w:t>
      </w:r>
      <w:r>
        <w:rPr>
          <w:rFonts w:ascii="Times New Roman" w:hAnsi="Times New Roman" w:cs="Times New Roman"/>
        </w:rPr>
        <w:t xml:space="preserve"> opère la </w:t>
      </w:r>
      <w:r w:rsidRPr="003102E1">
        <w:rPr>
          <w:rFonts w:ascii="Times New Roman" w:hAnsi="Times New Roman" w:cs="Times New Roman"/>
          <w:b/>
        </w:rPr>
        <w:t>coordination des mouvements</w:t>
      </w:r>
      <w:r>
        <w:rPr>
          <w:rFonts w:ascii="Times New Roman" w:hAnsi="Times New Roman" w:cs="Times New Roman"/>
        </w:rPr>
        <w:t xml:space="preserve"> </w:t>
      </w:r>
      <w:r w:rsidR="001D75ED">
        <w:rPr>
          <w:rFonts w:ascii="Times New Roman" w:hAnsi="Times New Roman" w:cs="Times New Roman"/>
        </w:rPr>
        <w:t>après réception des informations des différentes aires motrices. Il est donc très sollicité dans les phases d’apprentissage et ses voies nerveuses évoluent durant ceux-ci.</w:t>
      </w:r>
    </w:p>
    <w:p w14:paraId="5F4AD679" w14:textId="77777777" w:rsidR="001D75ED" w:rsidRDefault="001D75ED" w:rsidP="00FF42A6">
      <w:pPr>
        <w:spacing w:after="0"/>
        <w:jc w:val="both"/>
        <w:rPr>
          <w:rFonts w:ascii="Times New Roman" w:hAnsi="Times New Roman" w:cs="Times New Roman"/>
        </w:rPr>
      </w:pPr>
    </w:p>
    <w:p w14:paraId="5F4AD67A" w14:textId="77777777" w:rsidR="001D75ED" w:rsidRDefault="001D75ED" w:rsidP="00FF42A6">
      <w:pPr>
        <w:spacing w:after="0"/>
        <w:jc w:val="both"/>
        <w:rPr>
          <w:rFonts w:ascii="Times New Roman" w:hAnsi="Times New Roman" w:cs="Times New Roman"/>
        </w:rPr>
      </w:pPr>
      <w:r>
        <w:rPr>
          <w:rFonts w:ascii="Times New Roman" w:hAnsi="Times New Roman" w:cs="Times New Roman"/>
        </w:rPr>
        <w:t xml:space="preserve">Le </w:t>
      </w:r>
      <w:r w:rsidRPr="001D75ED">
        <w:rPr>
          <w:rFonts w:ascii="Times New Roman" w:hAnsi="Times New Roman" w:cs="Times New Roman"/>
          <w:b/>
        </w:rPr>
        <w:t>tronc cérébral</w:t>
      </w:r>
      <w:r>
        <w:rPr>
          <w:rFonts w:ascii="Times New Roman" w:hAnsi="Times New Roman" w:cs="Times New Roman"/>
        </w:rPr>
        <w:t xml:space="preserve"> gère les </w:t>
      </w:r>
      <w:r w:rsidRPr="001D75ED">
        <w:rPr>
          <w:rFonts w:ascii="Times New Roman" w:hAnsi="Times New Roman" w:cs="Times New Roman"/>
          <w:b/>
        </w:rPr>
        <w:t>fonctions de survie</w:t>
      </w:r>
      <w:r>
        <w:rPr>
          <w:rFonts w:ascii="Times New Roman" w:hAnsi="Times New Roman" w:cs="Times New Roman"/>
        </w:rPr>
        <w:t xml:space="preserve"> : respiration, rythme cardiaque, pression sanguine. Il assure le </w:t>
      </w:r>
      <w:r w:rsidRPr="001D75ED">
        <w:rPr>
          <w:rFonts w:ascii="Times New Roman" w:hAnsi="Times New Roman" w:cs="Times New Roman"/>
          <w:b/>
        </w:rPr>
        <w:t>fonctionnement de réflexes</w:t>
      </w:r>
      <w:r>
        <w:rPr>
          <w:rFonts w:ascii="Times New Roman" w:hAnsi="Times New Roman" w:cs="Times New Roman"/>
        </w:rPr>
        <w:t xml:space="preserve"> comme la déglutition. Il contrôle aussi plusieurs nerfs crâniens de contrôle des </w:t>
      </w:r>
      <w:r w:rsidRPr="001D75ED">
        <w:rPr>
          <w:rFonts w:ascii="Times New Roman" w:hAnsi="Times New Roman" w:cs="Times New Roman"/>
          <w:b/>
        </w:rPr>
        <w:t>mouvements oculaires</w:t>
      </w:r>
      <w:r>
        <w:rPr>
          <w:rFonts w:ascii="Times New Roman" w:hAnsi="Times New Roman" w:cs="Times New Roman"/>
        </w:rPr>
        <w:t xml:space="preserve">. Il régule enfin deux fonctions essentielles : </w:t>
      </w:r>
      <w:r w:rsidRPr="001D75ED">
        <w:rPr>
          <w:rFonts w:ascii="Times New Roman" w:hAnsi="Times New Roman" w:cs="Times New Roman"/>
          <w:b/>
        </w:rPr>
        <w:t>l’attention et le sommeil</w:t>
      </w:r>
      <w:r>
        <w:rPr>
          <w:rFonts w:ascii="Times New Roman" w:hAnsi="Times New Roman" w:cs="Times New Roman"/>
        </w:rPr>
        <w:t>.</w:t>
      </w:r>
    </w:p>
    <w:p w14:paraId="5F4AD67B" w14:textId="77777777" w:rsidR="001D75ED" w:rsidRDefault="001D75ED" w:rsidP="00FF42A6">
      <w:pPr>
        <w:spacing w:after="0"/>
        <w:jc w:val="both"/>
        <w:rPr>
          <w:rFonts w:ascii="Times New Roman" w:hAnsi="Times New Roman" w:cs="Times New Roman"/>
        </w:rPr>
      </w:pPr>
      <w:r>
        <w:rPr>
          <w:rFonts w:ascii="Times New Roman" w:hAnsi="Times New Roman" w:cs="Times New Roman"/>
        </w:rPr>
        <w:t xml:space="preserve">Le tronc se prolonge avec la </w:t>
      </w:r>
      <w:r w:rsidRPr="001D75ED">
        <w:rPr>
          <w:rFonts w:ascii="Times New Roman" w:hAnsi="Times New Roman" w:cs="Times New Roman"/>
          <w:b/>
        </w:rPr>
        <w:t>moelle épinière</w:t>
      </w:r>
      <w:r>
        <w:rPr>
          <w:rFonts w:ascii="Times New Roman" w:hAnsi="Times New Roman" w:cs="Times New Roman"/>
        </w:rPr>
        <w:t xml:space="preserve"> qui relaie les informations en provenance du corps vers le cerveau et celles du cerveau qui redescendent vers les muscles ; la moelle épinière gère directement quelques réflexes comme le réflexe rotulien.</w:t>
      </w:r>
    </w:p>
    <w:p w14:paraId="5F4AD67C" w14:textId="77777777" w:rsidR="00BE22C2" w:rsidRDefault="00BE22C2" w:rsidP="00FF42A6">
      <w:pPr>
        <w:spacing w:after="0"/>
        <w:jc w:val="both"/>
        <w:rPr>
          <w:rFonts w:ascii="Times New Roman" w:hAnsi="Times New Roman" w:cs="Times New Roman"/>
        </w:rPr>
      </w:pPr>
    </w:p>
    <w:p w14:paraId="5F4AD67D" w14:textId="77777777" w:rsidR="001D75ED" w:rsidRDefault="001D75ED" w:rsidP="00FF42A6">
      <w:pPr>
        <w:spacing w:after="0"/>
        <w:jc w:val="both"/>
        <w:rPr>
          <w:rFonts w:ascii="Times New Roman" w:hAnsi="Times New Roman" w:cs="Times New Roman"/>
        </w:rPr>
      </w:pPr>
    </w:p>
    <w:p w14:paraId="5F4AD67E" w14:textId="77777777" w:rsidR="001D75ED" w:rsidRPr="001D75ED" w:rsidRDefault="001D75ED" w:rsidP="001D75ED">
      <w:pPr>
        <w:pStyle w:val="Paragraphedeliste"/>
        <w:numPr>
          <w:ilvl w:val="0"/>
          <w:numId w:val="5"/>
        </w:numPr>
        <w:spacing w:after="0"/>
        <w:jc w:val="both"/>
        <w:rPr>
          <w:rFonts w:ascii="Times New Roman" w:hAnsi="Times New Roman" w:cs="Times New Roman"/>
          <w:b/>
          <w:u w:val="single"/>
        </w:rPr>
      </w:pPr>
      <w:r w:rsidRPr="001D75ED">
        <w:rPr>
          <w:rFonts w:ascii="Times New Roman" w:hAnsi="Times New Roman" w:cs="Times New Roman"/>
          <w:b/>
          <w:u w:val="single"/>
        </w:rPr>
        <w:t>Conséquences pédagogiques</w:t>
      </w:r>
    </w:p>
    <w:p w14:paraId="5F4AD67F" w14:textId="77777777" w:rsidR="001D75ED" w:rsidRDefault="001D75ED" w:rsidP="001D75ED">
      <w:pPr>
        <w:spacing w:after="0"/>
        <w:jc w:val="both"/>
        <w:rPr>
          <w:rFonts w:ascii="Times New Roman" w:hAnsi="Times New Roman" w:cs="Times New Roman"/>
        </w:rPr>
      </w:pPr>
    </w:p>
    <w:p w14:paraId="5F4AD680" w14:textId="77777777" w:rsidR="001D75ED" w:rsidRDefault="001D75ED" w:rsidP="001D75ED">
      <w:pPr>
        <w:spacing w:after="0"/>
        <w:jc w:val="both"/>
        <w:rPr>
          <w:rFonts w:ascii="Times New Roman" w:hAnsi="Times New Roman" w:cs="Times New Roman"/>
        </w:rPr>
      </w:pPr>
      <w:r>
        <w:rPr>
          <w:rFonts w:ascii="Times New Roman" w:hAnsi="Times New Roman" w:cs="Times New Roman"/>
        </w:rPr>
        <w:t xml:space="preserve">Il est intéressant de noter </w:t>
      </w:r>
      <w:r w:rsidRPr="00C8206C">
        <w:rPr>
          <w:rFonts w:ascii="Times New Roman" w:hAnsi="Times New Roman" w:cs="Times New Roman"/>
          <w:b/>
        </w:rPr>
        <w:t>les liens potentiels entre gestion du stress, émotion, apprentissage et mémoire</w:t>
      </w:r>
      <w:r>
        <w:rPr>
          <w:rFonts w:ascii="Times New Roman" w:hAnsi="Times New Roman" w:cs="Times New Roman"/>
        </w:rPr>
        <w:t>.</w:t>
      </w:r>
    </w:p>
    <w:p w14:paraId="5F4AD681" w14:textId="77777777" w:rsidR="001D75ED" w:rsidRPr="001D75ED" w:rsidRDefault="001D75ED" w:rsidP="001D75ED">
      <w:pPr>
        <w:spacing w:after="0"/>
        <w:jc w:val="both"/>
        <w:rPr>
          <w:rFonts w:ascii="Times New Roman" w:hAnsi="Times New Roman" w:cs="Times New Roman"/>
        </w:rPr>
      </w:pPr>
      <w:r>
        <w:rPr>
          <w:rFonts w:ascii="Times New Roman" w:hAnsi="Times New Roman" w:cs="Times New Roman"/>
        </w:rPr>
        <w:t xml:space="preserve">Si les </w:t>
      </w:r>
      <w:r w:rsidRPr="00C8206C">
        <w:rPr>
          <w:rFonts w:ascii="Times New Roman" w:hAnsi="Times New Roman" w:cs="Times New Roman"/>
          <w:b/>
        </w:rPr>
        <w:t>apprentissages</w:t>
      </w:r>
      <w:r>
        <w:rPr>
          <w:rFonts w:ascii="Times New Roman" w:hAnsi="Times New Roman" w:cs="Times New Roman"/>
        </w:rPr>
        <w:t xml:space="preserve"> dépendent bien </w:t>
      </w:r>
      <w:r w:rsidRPr="00C8206C">
        <w:rPr>
          <w:rFonts w:ascii="Times New Roman" w:hAnsi="Times New Roman" w:cs="Times New Roman"/>
        </w:rPr>
        <w:t>d’</w:t>
      </w:r>
      <w:r w:rsidRPr="00C8206C">
        <w:rPr>
          <w:rFonts w:ascii="Times New Roman" w:hAnsi="Times New Roman" w:cs="Times New Roman"/>
          <w:b/>
        </w:rPr>
        <w:t>activités cognitives</w:t>
      </w:r>
      <w:r>
        <w:rPr>
          <w:rFonts w:ascii="Times New Roman" w:hAnsi="Times New Roman" w:cs="Times New Roman"/>
        </w:rPr>
        <w:t xml:space="preserve"> de construction des représentations</w:t>
      </w:r>
      <w:r w:rsidR="00C8206C">
        <w:rPr>
          <w:rFonts w:ascii="Times New Roman" w:hAnsi="Times New Roman" w:cs="Times New Roman"/>
        </w:rPr>
        <w:t xml:space="preserve"> et de concept, de raisonnement et de compréhension, les informations psychophysiologiques valident l’intérêt que les systèmes d’apprentissage et d’enseignement doivent porter à ces </w:t>
      </w:r>
      <w:r w:rsidR="00C8206C" w:rsidRPr="00C8206C">
        <w:rPr>
          <w:rFonts w:ascii="Times New Roman" w:hAnsi="Times New Roman" w:cs="Times New Roman"/>
          <w:b/>
        </w:rPr>
        <w:t>aspects affectifs</w:t>
      </w:r>
      <w:r w:rsidR="00C8206C">
        <w:rPr>
          <w:rFonts w:ascii="Times New Roman" w:hAnsi="Times New Roman" w:cs="Times New Roman"/>
        </w:rPr>
        <w:t>.</w:t>
      </w:r>
    </w:p>
    <w:p w14:paraId="5F4AD682" w14:textId="77777777" w:rsidR="001D75ED" w:rsidRDefault="001D75ED" w:rsidP="00FF42A6">
      <w:pPr>
        <w:spacing w:after="0"/>
        <w:jc w:val="both"/>
        <w:rPr>
          <w:rFonts w:ascii="Times New Roman" w:hAnsi="Times New Roman" w:cs="Times New Roman"/>
        </w:rPr>
      </w:pPr>
    </w:p>
    <w:p w14:paraId="5F4AD683" w14:textId="77777777" w:rsidR="00C8206C" w:rsidRDefault="00C8206C" w:rsidP="00FF42A6">
      <w:pPr>
        <w:spacing w:after="0"/>
        <w:jc w:val="both"/>
        <w:rPr>
          <w:rFonts w:ascii="Times New Roman" w:hAnsi="Times New Roman" w:cs="Times New Roman"/>
        </w:rPr>
      </w:pPr>
    </w:p>
    <w:p w14:paraId="5F4AD684" w14:textId="77777777" w:rsidR="00C8206C" w:rsidRPr="00C8206C" w:rsidRDefault="00C8206C" w:rsidP="00C8206C">
      <w:pPr>
        <w:pStyle w:val="Paragraphedeliste"/>
        <w:numPr>
          <w:ilvl w:val="0"/>
          <w:numId w:val="1"/>
        </w:numPr>
        <w:spacing w:after="0"/>
        <w:jc w:val="both"/>
        <w:rPr>
          <w:rFonts w:ascii="Times New Roman" w:hAnsi="Times New Roman" w:cs="Times New Roman"/>
          <w:b/>
          <w:color w:val="FF0000"/>
          <w:u w:val="single"/>
        </w:rPr>
      </w:pPr>
      <w:r>
        <w:rPr>
          <w:rFonts w:ascii="Times New Roman" w:hAnsi="Times New Roman" w:cs="Times New Roman"/>
          <w:b/>
          <w:color w:val="FF0000"/>
          <w:u w:val="single"/>
        </w:rPr>
        <w:t>Neurones et neurotransmission</w:t>
      </w:r>
    </w:p>
    <w:p w14:paraId="5F4AD685" w14:textId="77777777" w:rsidR="00C8206C" w:rsidRDefault="00C8206C" w:rsidP="00C8206C">
      <w:pPr>
        <w:spacing w:after="0"/>
        <w:jc w:val="both"/>
        <w:rPr>
          <w:rFonts w:ascii="Times New Roman" w:hAnsi="Times New Roman" w:cs="Times New Roman"/>
        </w:rPr>
      </w:pPr>
    </w:p>
    <w:p w14:paraId="5F4AD686" w14:textId="77777777" w:rsidR="00C8206C" w:rsidRDefault="00C8206C" w:rsidP="00C8206C">
      <w:pPr>
        <w:spacing w:after="0"/>
        <w:jc w:val="both"/>
        <w:rPr>
          <w:rFonts w:ascii="Times New Roman" w:hAnsi="Times New Roman" w:cs="Times New Roman"/>
        </w:rPr>
      </w:pPr>
      <w:r>
        <w:rPr>
          <w:rFonts w:ascii="Times New Roman" w:hAnsi="Times New Roman" w:cs="Times New Roman"/>
        </w:rPr>
        <w:t xml:space="preserve">Les </w:t>
      </w:r>
      <w:r w:rsidRPr="00A6037A">
        <w:rPr>
          <w:rFonts w:ascii="Times New Roman" w:hAnsi="Times New Roman" w:cs="Times New Roman"/>
          <w:b/>
        </w:rPr>
        <w:t>neurones</w:t>
      </w:r>
      <w:r>
        <w:rPr>
          <w:rFonts w:ascii="Times New Roman" w:hAnsi="Times New Roman" w:cs="Times New Roman"/>
        </w:rPr>
        <w:t xml:space="preserve"> sont les cellules du système nerveux qui fabriquent et transmettent de l’information, spécialisée ou non.</w:t>
      </w:r>
      <w:r w:rsidR="00A92C7D">
        <w:rPr>
          <w:rFonts w:ascii="Times New Roman" w:hAnsi="Times New Roman" w:cs="Times New Roman"/>
        </w:rPr>
        <w:t xml:space="preserve"> Le </w:t>
      </w:r>
      <w:r w:rsidR="00A92C7D" w:rsidRPr="00A6037A">
        <w:rPr>
          <w:rFonts w:ascii="Times New Roman" w:hAnsi="Times New Roman" w:cs="Times New Roman"/>
          <w:b/>
        </w:rPr>
        <w:t>message</w:t>
      </w:r>
      <w:r w:rsidR="00A92C7D">
        <w:rPr>
          <w:rFonts w:ascii="Times New Roman" w:hAnsi="Times New Roman" w:cs="Times New Roman"/>
        </w:rPr>
        <w:t xml:space="preserve"> parcourt toujours le neurone dans le même sens : entrée vers sortie ; c’est ce que l’on appelle </w:t>
      </w:r>
      <w:r w:rsidR="00A92C7D" w:rsidRPr="00A6037A">
        <w:rPr>
          <w:rFonts w:ascii="Times New Roman" w:hAnsi="Times New Roman" w:cs="Times New Roman"/>
        </w:rPr>
        <w:t>l’</w:t>
      </w:r>
      <w:r w:rsidR="00A92C7D" w:rsidRPr="00A6037A">
        <w:rPr>
          <w:rFonts w:ascii="Times New Roman" w:hAnsi="Times New Roman" w:cs="Times New Roman"/>
          <w:b/>
        </w:rPr>
        <w:t>influx nerveux</w:t>
      </w:r>
      <w:r w:rsidR="00A92C7D">
        <w:rPr>
          <w:rFonts w:ascii="Times New Roman" w:hAnsi="Times New Roman" w:cs="Times New Roman"/>
        </w:rPr>
        <w:t xml:space="preserve">. Cet influx ne circule pas à la vitesse de la lumière et de </w:t>
      </w:r>
      <w:r w:rsidR="00A92C7D">
        <w:rPr>
          <w:rFonts w:ascii="Times New Roman" w:hAnsi="Times New Roman" w:cs="Times New Roman"/>
        </w:rPr>
        <w:lastRenderedPageBreak/>
        <w:t>l’électricité ; il ne circule qu’à quelques mètres / seconde</w:t>
      </w:r>
      <w:r w:rsidR="00A6037A">
        <w:rPr>
          <w:rFonts w:ascii="Times New Roman" w:hAnsi="Times New Roman" w:cs="Times New Roman"/>
        </w:rPr>
        <w:t xml:space="preserve"> parce qu’il met en jeu des </w:t>
      </w:r>
      <w:r w:rsidR="00A6037A" w:rsidRPr="00A6037A">
        <w:rPr>
          <w:rFonts w:ascii="Times New Roman" w:hAnsi="Times New Roman" w:cs="Times New Roman"/>
          <w:b/>
        </w:rPr>
        <w:t>réactions chimiques</w:t>
      </w:r>
      <w:r w:rsidR="00A6037A">
        <w:rPr>
          <w:rFonts w:ascii="Times New Roman" w:hAnsi="Times New Roman" w:cs="Times New Roman"/>
        </w:rPr>
        <w:t xml:space="preserve"> qui en ralentissent le processus. Ceci participe à la durée du </w:t>
      </w:r>
      <w:r w:rsidR="00A6037A" w:rsidRPr="00A6037A">
        <w:rPr>
          <w:rFonts w:ascii="Times New Roman" w:hAnsi="Times New Roman" w:cs="Times New Roman"/>
          <w:b/>
        </w:rPr>
        <w:t>temps de réaction</w:t>
      </w:r>
      <w:r w:rsidR="00A6037A">
        <w:rPr>
          <w:rFonts w:ascii="Times New Roman" w:hAnsi="Times New Roman" w:cs="Times New Roman"/>
        </w:rPr>
        <w:t xml:space="preserve"> dont on sait qu’il peut atteindre plusieurs secondes sans jamais descendre en dessous de quelques dixièmes de secondes selon le type de stimuli auxquels il répond.</w:t>
      </w:r>
    </w:p>
    <w:p w14:paraId="5F4AD687" w14:textId="77777777" w:rsidR="00A92C7D" w:rsidRDefault="00A92C7D" w:rsidP="00C8206C">
      <w:pPr>
        <w:spacing w:after="0"/>
        <w:jc w:val="both"/>
        <w:rPr>
          <w:rFonts w:ascii="Times New Roman" w:hAnsi="Times New Roman" w:cs="Times New Roman"/>
        </w:rPr>
      </w:pPr>
    </w:p>
    <w:p w14:paraId="5F4AD688" w14:textId="77777777" w:rsidR="00A92C7D" w:rsidRPr="00C8206C" w:rsidRDefault="00A92C7D" w:rsidP="00A92C7D">
      <w:pPr>
        <w:spacing w:after="0"/>
        <w:jc w:val="center"/>
        <w:rPr>
          <w:rFonts w:ascii="Times New Roman" w:hAnsi="Times New Roman" w:cs="Times New Roman"/>
        </w:rPr>
      </w:pPr>
      <w:r>
        <w:rPr>
          <w:rFonts w:ascii="Times New Roman" w:hAnsi="Times New Roman" w:cs="Times New Roman"/>
          <w:noProof/>
          <w:lang w:eastAsia="fr-FR"/>
        </w:rPr>
        <w:drawing>
          <wp:inline distT="0" distB="0" distL="0" distR="0" wp14:anchorId="5F4AD6C9" wp14:editId="5F4AD6CA">
            <wp:extent cx="2486025" cy="2847975"/>
            <wp:effectExtent l="19050" t="0" r="9525" b="0"/>
            <wp:docPr id="5" name="Image 5" descr="C:\Documents and Settings\Camille &amp; Arnaud\Bureau\neur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Camille &amp; Arnaud\Bureau\neurone.jpg"/>
                    <pic:cNvPicPr>
                      <a:picLocks noChangeAspect="1" noChangeArrowheads="1"/>
                    </pic:cNvPicPr>
                  </pic:nvPicPr>
                  <pic:blipFill>
                    <a:blip r:embed="rId9"/>
                    <a:srcRect/>
                    <a:stretch>
                      <a:fillRect/>
                    </a:stretch>
                  </pic:blipFill>
                  <pic:spPr bwMode="auto">
                    <a:xfrm>
                      <a:off x="0" y="0"/>
                      <a:ext cx="2486025" cy="2847975"/>
                    </a:xfrm>
                    <a:prstGeom prst="rect">
                      <a:avLst/>
                    </a:prstGeom>
                    <a:noFill/>
                    <a:ln w="9525">
                      <a:noFill/>
                      <a:miter lim="800000"/>
                      <a:headEnd/>
                      <a:tailEnd/>
                    </a:ln>
                  </pic:spPr>
                </pic:pic>
              </a:graphicData>
            </a:graphic>
          </wp:inline>
        </w:drawing>
      </w:r>
    </w:p>
    <w:p w14:paraId="5F4AD689" w14:textId="77777777" w:rsidR="00C8206C" w:rsidRDefault="00C8206C" w:rsidP="00FF42A6">
      <w:pPr>
        <w:spacing w:after="0"/>
        <w:jc w:val="both"/>
        <w:rPr>
          <w:rFonts w:ascii="Times New Roman" w:hAnsi="Times New Roman" w:cs="Times New Roman"/>
        </w:rPr>
      </w:pPr>
    </w:p>
    <w:p w14:paraId="5F4AD68A" w14:textId="77777777" w:rsidR="00A6037A" w:rsidRDefault="00A6037A" w:rsidP="00FF42A6">
      <w:pPr>
        <w:spacing w:after="0"/>
        <w:jc w:val="both"/>
        <w:rPr>
          <w:rFonts w:ascii="Times New Roman" w:hAnsi="Times New Roman" w:cs="Times New Roman"/>
        </w:rPr>
      </w:pPr>
      <w:r>
        <w:rPr>
          <w:rFonts w:ascii="Times New Roman" w:hAnsi="Times New Roman" w:cs="Times New Roman"/>
        </w:rPr>
        <w:t xml:space="preserve">L’influx nerveux provoque la libération d’un messager chimique, un </w:t>
      </w:r>
      <w:r w:rsidRPr="00A6037A">
        <w:rPr>
          <w:rFonts w:ascii="Times New Roman" w:hAnsi="Times New Roman" w:cs="Times New Roman"/>
          <w:b/>
        </w:rPr>
        <w:t>neuromédiateur</w:t>
      </w:r>
      <w:r>
        <w:rPr>
          <w:rFonts w:ascii="Times New Roman" w:hAnsi="Times New Roman" w:cs="Times New Roman"/>
        </w:rPr>
        <w:t>. Les neurones du cerveau libèrent toujours les mêmes neurotransmetteurs chimiques ou la même combinaison de neurotransmetteurs, pour toutes les connexions synaptiques qu’il entretient avec d’autres neurones.</w:t>
      </w:r>
    </w:p>
    <w:p w14:paraId="5F4AD68B" w14:textId="77777777" w:rsidR="00A6037A" w:rsidRDefault="00A6037A" w:rsidP="00FF42A6">
      <w:pPr>
        <w:spacing w:after="0"/>
        <w:jc w:val="both"/>
        <w:rPr>
          <w:rFonts w:ascii="Times New Roman" w:hAnsi="Times New Roman" w:cs="Times New Roman"/>
        </w:rPr>
      </w:pPr>
      <w:r w:rsidRPr="003102E1">
        <w:rPr>
          <w:rFonts w:ascii="Times New Roman" w:hAnsi="Times New Roman" w:cs="Times New Roman"/>
          <w:b/>
        </w:rPr>
        <w:t>Un neurone peut donc être caractérisé en fonction des neurotransmetteurs chimiques qu’il libère</w:t>
      </w:r>
      <w:r>
        <w:rPr>
          <w:rFonts w:ascii="Times New Roman" w:hAnsi="Times New Roman" w:cs="Times New Roman"/>
        </w:rPr>
        <w:t>.</w:t>
      </w:r>
    </w:p>
    <w:p w14:paraId="5F4AD68C" w14:textId="77777777" w:rsidR="00A6037A" w:rsidRDefault="00A6037A" w:rsidP="00FF42A6">
      <w:pPr>
        <w:spacing w:after="0"/>
        <w:jc w:val="both"/>
        <w:rPr>
          <w:rFonts w:ascii="Times New Roman" w:hAnsi="Times New Roman" w:cs="Times New Roman"/>
        </w:rPr>
      </w:pPr>
      <w:r>
        <w:rPr>
          <w:rFonts w:ascii="Times New Roman" w:hAnsi="Times New Roman" w:cs="Times New Roman"/>
        </w:rPr>
        <w:t>Il existe plusieurs sortes de neurotransmetteurs selon les types d’information à transmettre (par exemple, la dopamine est associée au circuit de la récompense, transmettant des informations de type « bien-être, satisfaction, plaisir).</w:t>
      </w:r>
    </w:p>
    <w:p w14:paraId="5F4AD68D" w14:textId="77777777" w:rsidR="00A6037A" w:rsidRDefault="00A6037A" w:rsidP="00FF42A6">
      <w:pPr>
        <w:spacing w:after="0"/>
        <w:jc w:val="both"/>
        <w:rPr>
          <w:rFonts w:ascii="Times New Roman" w:hAnsi="Times New Roman" w:cs="Times New Roman"/>
        </w:rPr>
      </w:pPr>
    </w:p>
    <w:p w14:paraId="5F4AD68E" w14:textId="77777777" w:rsidR="00A6037A" w:rsidRDefault="00A6037A" w:rsidP="00FF42A6">
      <w:pPr>
        <w:spacing w:after="0"/>
        <w:jc w:val="both"/>
        <w:rPr>
          <w:rFonts w:ascii="Times New Roman" w:hAnsi="Times New Roman" w:cs="Times New Roman"/>
        </w:rPr>
      </w:pPr>
      <w:r>
        <w:rPr>
          <w:rFonts w:ascii="Times New Roman" w:hAnsi="Times New Roman" w:cs="Times New Roman"/>
        </w:rPr>
        <w:t xml:space="preserve">Les neuromédiateurs gèrent deux fonctions opposées et fonctionnent en mode binaire : </w:t>
      </w:r>
      <w:r w:rsidRPr="00A6037A">
        <w:rPr>
          <w:rFonts w:ascii="Times New Roman" w:hAnsi="Times New Roman" w:cs="Times New Roman"/>
          <w:b/>
        </w:rPr>
        <w:t>l’émission des signaux ou l’inhibition des signaux</w:t>
      </w:r>
      <w:r>
        <w:rPr>
          <w:rFonts w:ascii="Times New Roman" w:hAnsi="Times New Roman" w:cs="Times New Roman"/>
        </w:rPr>
        <w:t>.</w:t>
      </w:r>
    </w:p>
    <w:p w14:paraId="5F4AD68F" w14:textId="77777777" w:rsidR="00A6037A" w:rsidRDefault="00A6037A" w:rsidP="00FF42A6">
      <w:pPr>
        <w:spacing w:after="0"/>
        <w:jc w:val="both"/>
        <w:rPr>
          <w:rFonts w:ascii="Times New Roman" w:hAnsi="Times New Roman" w:cs="Times New Roman"/>
        </w:rPr>
      </w:pPr>
      <w:r>
        <w:rPr>
          <w:rFonts w:ascii="Times New Roman" w:hAnsi="Times New Roman" w:cs="Times New Roman"/>
        </w:rPr>
        <w:t xml:space="preserve">C’est sur ces processus de transmission neuronale qu’agissent les </w:t>
      </w:r>
      <w:r w:rsidRPr="000A547D">
        <w:rPr>
          <w:rFonts w:ascii="Times New Roman" w:hAnsi="Times New Roman" w:cs="Times New Roman"/>
          <w:b/>
        </w:rPr>
        <w:t>substances psychoa</w:t>
      </w:r>
      <w:r w:rsidR="000A547D" w:rsidRPr="000A547D">
        <w:rPr>
          <w:rFonts w:ascii="Times New Roman" w:hAnsi="Times New Roman" w:cs="Times New Roman"/>
          <w:b/>
        </w:rPr>
        <w:t>ctives</w:t>
      </w:r>
      <w:r w:rsidR="000A547D">
        <w:rPr>
          <w:rFonts w:ascii="Times New Roman" w:hAnsi="Times New Roman" w:cs="Times New Roman"/>
        </w:rPr>
        <w:t xml:space="preserve"> (drogues ou médicaments) en présentant une structure moléculaire semblable à celle de ces neurotransmetteurs, modifiant ou altérant ainsi le fonctionnement des neurotransmissions.</w:t>
      </w:r>
    </w:p>
    <w:p w14:paraId="5F4AD690" w14:textId="77777777" w:rsidR="00A6037A" w:rsidRDefault="00A6037A" w:rsidP="00FF42A6">
      <w:pPr>
        <w:spacing w:after="0"/>
        <w:jc w:val="both"/>
        <w:rPr>
          <w:rFonts w:ascii="Times New Roman" w:hAnsi="Times New Roman" w:cs="Times New Roman"/>
        </w:rPr>
      </w:pPr>
    </w:p>
    <w:p w14:paraId="5F4AD691" w14:textId="77777777" w:rsidR="000A547D" w:rsidRDefault="000A547D" w:rsidP="00FF42A6">
      <w:pPr>
        <w:spacing w:after="0"/>
        <w:jc w:val="both"/>
        <w:rPr>
          <w:rFonts w:ascii="Times New Roman" w:hAnsi="Times New Roman" w:cs="Times New Roman"/>
        </w:rPr>
      </w:pPr>
    </w:p>
    <w:p w14:paraId="5F4AD692" w14:textId="77777777" w:rsidR="000A547D" w:rsidRPr="000A547D" w:rsidRDefault="000A547D" w:rsidP="000A547D">
      <w:pPr>
        <w:pStyle w:val="Paragraphedeliste"/>
        <w:numPr>
          <w:ilvl w:val="0"/>
          <w:numId w:val="1"/>
        </w:numPr>
        <w:spacing w:after="0"/>
        <w:jc w:val="both"/>
        <w:rPr>
          <w:rFonts w:ascii="Times New Roman" w:hAnsi="Times New Roman" w:cs="Times New Roman"/>
          <w:b/>
          <w:color w:val="FF0000"/>
          <w:u w:val="single"/>
        </w:rPr>
      </w:pPr>
      <w:r w:rsidRPr="000A547D">
        <w:rPr>
          <w:rFonts w:ascii="Times New Roman" w:hAnsi="Times New Roman" w:cs="Times New Roman"/>
          <w:b/>
          <w:color w:val="FF0000"/>
          <w:u w:val="single"/>
        </w:rPr>
        <w:t>Plasticité cérébrale</w:t>
      </w:r>
    </w:p>
    <w:p w14:paraId="5F4AD693" w14:textId="77777777" w:rsidR="000A547D" w:rsidRDefault="000A547D" w:rsidP="00FF42A6">
      <w:pPr>
        <w:spacing w:after="0"/>
        <w:jc w:val="both"/>
        <w:rPr>
          <w:rFonts w:ascii="Times New Roman" w:hAnsi="Times New Roman" w:cs="Times New Roman"/>
        </w:rPr>
      </w:pPr>
    </w:p>
    <w:p w14:paraId="5F4AD694" w14:textId="77777777" w:rsidR="000A547D" w:rsidRDefault="000A547D" w:rsidP="00FF42A6">
      <w:pPr>
        <w:spacing w:after="0"/>
        <w:jc w:val="both"/>
        <w:rPr>
          <w:rFonts w:ascii="Times New Roman" w:hAnsi="Times New Roman" w:cs="Times New Roman"/>
        </w:rPr>
      </w:pPr>
      <w:r>
        <w:rPr>
          <w:rFonts w:ascii="Times New Roman" w:hAnsi="Times New Roman" w:cs="Times New Roman"/>
        </w:rPr>
        <w:t xml:space="preserve">La plasticité cérébrale décrit la </w:t>
      </w:r>
      <w:r w:rsidRPr="000A547D">
        <w:rPr>
          <w:rFonts w:ascii="Times New Roman" w:hAnsi="Times New Roman" w:cs="Times New Roman"/>
          <w:b/>
        </w:rPr>
        <w:t>capacité du cerveau à remodeler ses connexions en fonction de l’environnement et des expériences vécues par l’individu</w:t>
      </w:r>
      <w:r>
        <w:rPr>
          <w:rFonts w:ascii="Times New Roman" w:hAnsi="Times New Roman" w:cs="Times New Roman"/>
        </w:rPr>
        <w:t>.</w:t>
      </w:r>
    </w:p>
    <w:p w14:paraId="5F4AD695" w14:textId="77777777" w:rsidR="000A547D" w:rsidRDefault="000A547D" w:rsidP="00FF42A6">
      <w:pPr>
        <w:spacing w:after="0"/>
        <w:jc w:val="both"/>
        <w:rPr>
          <w:rFonts w:ascii="Times New Roman" w:hAnsi="Times New Roman" w:cs="Times New Roman"/>
        </w:rPr>
      </w:pPr>
    </w:p>
    <w:p w14:paraId="5F4AD696" w14:textId="77777777" w:rsidR="000A547D" w:rsidRDefault="000A547D" w:rsidP="00FF42A6">
      <w:pPr>
        <w:spacing w:after="0"/>
        <w:jc w:val="both"/>
        <w:rPr>
          <w:rFonts w:ascii="Times New Roman" w:hAnsi="Times New Roman" w:cs="Times New Roman"/>
        </w:rPr>
      </w:pPr>
      <w:r>
        <w:rPr>
          <w:rFonts w:ascii="Times New Roman" w:hAnsi="Times New Roman" w:cs="Times New Roman"/>
        </w:rPr>
        <w:t>Les cellules du cerveau communiquent entre elles par les synapses, mais ces circuits neuronaux ne sont pas figés : les souvenirs, les représentations, les connaissances et informations issues des expériences modifient les connexions synaptiques.</w:t>
      </w:r>
    </w:p>
    <w:p w14:paraId="5F4AD697" w14:textId="77777777" w:rsidR="000A547D" w:rsidRDefault="000A547D" w:rsidP="00FF42A6">
      <w:pPr>
        <w:spacing w:after="0"/>
        <w:jc w:val="both"/>
        <w:rPr>
          <w:rFonts w:ascii="Times New Roman" w:hAnsi="Times New Roman" w:cs="Times New Roman"/>
        </w:rPr>
      </w:pPr>
      <w:r w:rsidRPr="00CA3C10">
        <w:rPr>
          <w:rFonts w:ascii="Times New Roman" w:hAnsi="Times New Roman" w:cs="Times New Roman"/>
          <w:b/>
        </w:rPr>
        <w:t>Apprendre</w:t>
      </w:r>
      <w:r>
        <w:rPr>
          <w:rFonts w:ascii="Times New Roman" w:hAnsi="Times New Roman" w:cs="Times New Roman"/>
        </w:rPr>
        <w:t xml:space="preserve"> un mot, une procédure, un savoir-faire ou toute autre notion, c’est </w:t>
      </w:r>
      <w:r w:rsidRPr="00CA3C10">
        <w:rPr>
          <w:rFonts w:ascii="Times New Roman" w:hAnsi="Times New Roman" w:cs="Times New Roman"/>
          <w:b/>
        </w:rPr>
        <w:t>activer de nouvelles connexions</w:t>
      </w:r>
      <w:r>
        <w:rPr>
          <w:rFonts w:ascii="Times New Roman" w:hAnsi="Times New Roman" w:cs="Times New Roman"/>
        </w:rPr>
        <w:t xml:space="preserve"> entre neurones, c’est </w:t>
      </w:r>
      <w:r w:rsidRPr="00CA3C10">
        <w:rPr>
          <w:rFonts w:ascii="Times New Roman" w:hAnsi="Times New Roman" w:cs="Times New Roman"/>
          <w:b/>
        </w:rPr>
        <w:t>développer les réseaux</w:t>
      </w:r>
      <w:r>
        <w:rPr>
          <w:rFonts w:ascii="Times New Roman" w:hAnsi="Times New Roman" w:cs="Times New Roman"/>
        </w:rPr>
        <w:t xml:space="preserve"> de neurones ; or l’activation de ces </w:t>
      </w:r>
      <w:r>
        <w:rPr>
          <w:rFonts w:ascii="Times New Roman" w:hAnsi="Times New Roman" w:cs="Times New Roman"/>
        </w:rPr>
        <w:lastRenderedPageBreak/>
        <w:t>connexions les renforce. Donc, plus on apprend, mieux on apprend et plus facilement on peut exploiter nos connaissances et nos capacités.</w:t>
      </w:r>
    </w:p>
    <w:p w14:paraId="5F4AD698" w14:textId="77777777" w:rsidR="00CA3C10" w:rsidRDefault="00CA3C10" w:rsidP="00FF42A6">
      <w:pPr>
        <w:spacing w:after="0"/>
        <w:jc w:val="both"/>
        <w:rPr>
          <w:rFonts w:ascii="Times New Roman" w:hAnsi="Times New Roman" w:cs="Times New Roman"/>
        </w:rPr>
      </w:pPr>
    </w:p>
    <w:p w14:paraId="5F4AD699" w14:textId="77777777" w:rsidR="00CA3C10" w:rsidRDefault="00CA3C10" w:rsidP="00FF42A6">
      <w:pPr>
        <w:spacing w:after="0"/>
        <w:jc w:val="both"/>
        <w:rPr>
          <w:rFonts w:ascii="Times New Roman" w:hAnsi="Times New Roman" w:cs="Times New Roman"/>
        </w:rPr>
      </w:pPr>
      <w:r>
        <w:rPr>
          <w:rFonts w:ascii="Times New Roman" w:hAnsi="Times New Roman" w:cs="Times New Roman"/>
        </w:rPr>
        <w:t xml:space="preserve">La </w:t>
      </w:r>
      <w:r w:rsidRPr="00CA3C10">
        <w:rPr>
          <w:rFonts w:ascii="Times New Roman" w:hAnsi="Times New Roman" w:cs="Times New Roman"/>
          <w:b/>
        </w:rPr>
        <w:t>remémoration</w:t>
      </w:r>
      <w:r>
        <w:rPr>
          <w:rFonts w:ascii="Times New Roman" w:hAnsi="Times New Roman" w:cs="Times New Roman"/>
        </w:rPr>
        <w:t xml:space="preserve">, c’est la </w:t>
      </w:r>
      <w:r w:rsidRPr="00CA3C10">
        <w:rPr>
          <w:rFonts w:ascii="Times New Roman" w:hAnsi="Times New Roman" w:cs="Times New Roman"/>
          <w:b/>
        </w:rPr>
        <w:t>réactivation de ces réseaux</w:t>
      </w:r>
      <w:r>
        <w:rPr>
          <w:rFonts w:ascii="Times New Roman" w:hAnsi="Times New Roman" w:cs="Times New Roman"/>
        </w:rPr>
        <w:t>. Elle est d’autant plus rapide et effective que ceux-ci n’ont pas été trop longtemps inactivés.</w:t>
      </w:r>
    </w:p>
    <w:p w14:paraId="5F4AD69A" w14:textId="77777777" w:rsidR="000A547D" w:rsidRDefault="000A547D" w:rsidP="00FF42A6">
      <w:pPr>
        <w:spacing w:after="0"/>
        <w:jc w:val="both"/>
        <w:rPr>
          <w:rFonts w:ascii="Times New Roman" w:hAnsi="Times New Roman" w:cs="Times New Roman"/>
        </w:rPr>
      </w:pPr>
    </w:p>
    <w:p w14:paraId="5F4AD69B" w14:textId="77777777" w:rsidR="00E02A20" w:rsidRPr="006847C9" w:rsidRDefault="00E02A20" w:rsidP="006847C9">
      <w:pPr>
        <w:spacing w:after="0"/>
        <w:jc w:val="both"/>
        <w:rPr>
          <w:rFonts w:ascii="Times New Roman" w:hAnsi="Times New Roman" w:cs="Times New Roman"/>
        </w:rPr>
      </w:pPr>
    </w:p>
    <w:p w14:paraId="5F4AD69C" w14:textId="77777777" w:rsidR="00E02A20" w:rsidRPr="006847C9" w:rsidRDefault="00CA3C10" w:rsidP="006847C9">
      <w:pPr>
        <w:pStyle w:val="Paragraphedeliste"/>
        <w:numPr>
          <w:ilvl w:val="0"/>
          <w:numId w:val="1"/>
        </w:numPr>
        <w:spacing w:after="0"/>
        <w:jc w:val="both"/>
        <w:rPr>
          <w:rFonts w:ascii="Times New Roman" w:hAnsi="Times New Roman" w:cs="Times New Roman"/>
          <w:b/>
          <w:color w:val="FF0000"/>
          <w:u w:val="single"/>
        </w:rPr>
      </w:pPr>
      <w:r>
        <w:rPr>
          <w:rFonts w:ascii="Times New Roman" w:hAnsi="Times New Roman" w:cs="Times New Roman"/>
          <w:b/>
          <w:color w:val="FF0000"/>
          <w:u w:val="single"/>
        </w:rPr>
        <w:t>M</w:t>
      </w:r>
      <w:r w:rsidR="00E02A20" w:rsidRPr="006847C9">
        <w:rPr>
          <w:rFonts w:ascii="Times New Roman" w:hAnsi="Times New Roman" w:cs="Times New Roman"/>
          <w:b/>
          <w:color w:val="FF0000"/>
          <w:u w:val="single"/>
        </w:rPr>
        <w:t>émoire</w:t>
      </w:r>
    </w:p>
    <w:p w14:paraId="5F4AD69D" w14:textId="77777777" w:rsidR="00E02A20" w:rsidRDefault="00E02A20" w:rsidP="006847C9">
      <w:pPr>
        <w:spacing w:after="0"/>
        <w:jc w:val="both"/>
        <w:rPr>
          <w:rFonts w:ascii="Times New Roman" w:hAnsi="Times New Roman" w:cs="Times New Roman"/>
        </w:rPr>
      </w:pPr>
    </w:p>
    <w:p w14:paraId="5F4AD69E" w14:textId="77777777" w:rsidR="00EA0491" w:rsidRPr="00EA0491" w:rsidRDefault="00EA0491" w:rsidP="00EA0491">
      <w:pPr>
        <w:pStyle w:val="Paragraphedeliste"/>
        <w:numPr>
          <w:ilvl w:val="0"/>
          <w:numId w:val="7"/>
        </w:numPr>
        <w:spacing w:after="0"/>
        <w:jc w:val="both"/>
        <w:rPr>
          <w:rFonts w:ascii="Times New Roman" w:hAnsi="Times New Roman" w:cs="Times New Roman"/>
          <w:b/>
          <w:u w:val="single"/>
        </w:rPr>
      </w:pPr>
      <w:r w:rsidRPr="00EA0491">
        <w:rPr>
          <w:rFonts w:ascii="Times New Roman" w:hAnsi="Times New Roman" w:cs="Times New Roman"/>
          <w:b/>
          <w:u w:val="single"/>
        </w:rPr>
        <w:t>Principe de fonctionnement</w:t>
      </w:r>
    </w:p>
    <w:p w14:paraId="5F4AD69F" w14:textId="77777777" w:rsidR="00EA0491" w:rsidRDefault="00EA0491" w:rsidP="006847C9">
      <w:pPr>
        <w:spacing w:after="0"/>
        <w:jc w:val="both"/>
        <w:rPr>
          <w:rFonts w:ascii="Times New Roman" w:hAnsi="Times New Roman" w:cs="Times New Roman"/>
        </w:rPr>
      </w:pPr>
    </w:p>
    <w:p w14:paraId="5F4AD6A0" w14:textId="77777777" w:rsidR="003575D1" w:rsidRDefault="003575D1" w:rsidP="006847C9">
      <w:pPr>
        <w:spacing w:after="0"/>
        <w:jc w:val="both"/>
        <w:rPr>
          <w:rFonts w:ascii="Times New Roman" w:hAnsi="Times New Roman" w:cs="Times New Roman"/>
        </w:rPr>
      </w:pPr>
      <w:r>
        <w:rPr>
          <w:rFonts w:ascii="Times New Roman" w:hAnsi="Times New Roman" w:cs="Times New Roman"/>
        </w:rPr>
        <w:t xml:space="preserve">La </w:t>
      </w:r>
      <w:r w:rsidRPr="00ED1935">
        <w:rPr>
          <w:rFonts w:ascii="Times New Roman" w:hAnsi="Times New Roman" w:cs="Times New Roman"/>
          <w:b/>
        </w:rPr>
        <w:t>mémoire</w:t>
      </w:r>
      <w:r>
        <w:rPr>
          <w:rFonts w:ascii="Times New Roman" w:hAnsi="Times New Roman" w:cs="Times New Roman"/>
        </w:rPr>
        <w:t xml:space="preserve"> est un processus global : il faut en avoir une </w:t>
      </w:r>
      <w:r w:rsidRPr="00ED1935">
        <w:rPr>
          <w:rFonts w:ascii="Times New Roman" w:hAnsi="Times New Roman" w:cs="Times New Roman"/>
          <w:b/>
        </w:rPr>
        <w:t>vision dynamique</w:t>
      </w:r>
      <w:r>
        <w:rPr>
          <w:rFonts w:ascii="Times New Roman" w:hAnsi="Times New Roman" w:cs="Times New Roman"/>
        </w:rPr>
        <w:t>, non figées.</w:t>
      </w:r>
    </w:p>
    <w:p w14:paraId="5F4AD6A1" w14:textId="77777777" w:rsidR="003575D1" w:rsidRDefault="003575D1" w:rsidP="006847C9">
      <w:pPr>
        <w:spacing w:after="0"/>
        <w:jc w:val="both"/>
        <w:rPr>
          <w:rFonts w:ascii="Times New Roman" w:hAnsi="Times New Roman" w:cs="Times New Roman"/>
        </w:rPr>
      </w:pPr>
      <w:r>
        <w:rPr>
          <w:rFonts w:ascii="Times New Roman" w:hAnsi="Times New Roman" w:cs="Times New Roman"/>
        </w:rPr>
        <w:t xml:space="preserve">Dès lors où les connexions sont en activation régulière, les informations circulent et sont de </w:t>
      </w:r>
      <w:proofErr w:type="gramStart"/>
      <w:r>
        <w:rPr>
          <w:rFonts w:ascii="Times New Roman" w:hAnsi="Times New Roman" w:cs="Times New Roman"/>
        </w:rPr>
        <w:t>fait remémorées</w:t>
      </w:r>
      <w:proofErr w:type="gramEnd"/>
      <w:r>
        <w:rPr>
          <w:rFonts w:ascii="Times New Roman" w:hAnsi="Times New Roman" w:cs="Times New Roman"/>
        </w:rPr>
        <w:t xml:space="preserve">. C’est le </w:t>
      </w:r>
      <w:r w:rsidRPr="00ED1935">
        <w:rPr>
          <w:rFonts w:ascii="Times New Roman" w:hAnsi="Times New Roman" w:cs="Times New Roman"/>
          <w:b/>
        </w:rPr>
        <w:t>niveau d’activation</w:t>
      </w:r>
      <w:r>
        <w:rPr>
          <w:rFonts w:ascii="Times New Roman" w:hAnsi="Times New Roman" w:cs="Times New Roman"/>
        </w:rPr>
        <w:t xml:space="preserve"> qui détermine la </w:t>
      </w:r>
      <w:r w:rsidRPr="00ED1935">
        <w:rPr>
          <w:rFonts w:ascii="Times New Roman" w:hAnsi="Times New Roman" w:cs="Times New Roman"/>
          <w:b/>
        </w:rPr>
        <w:t>capacité de mémorisation</w:t>
      </w:r>
      <w:r>
        <w:rPr>
          <w:rFonts w:ascii="Times New Roman" w:hAnsi="Times New Roman" w:cs="Times New Roman"/>
        </w:rPr>
        <w:t xml:space="preserve">, mais aussi </w:t>
      </w:r>
      <w:r w:rsidRPr="00ED1935">
        <w:rPr>
          <w:rFonts w:ascii="Times New Roman" w:hAnsi="Times New Roman" w:cs="Times New Roman"/>
          <w:b/>
        </w:rPr>
        <w:t>d’automaticité</w:t>
      </w:r>
      <w:r>
        <w:rPr>
          <w:rFonts w:ascii="Times New Roman" w:hAnsi="Times New Roman" w:cs="Times New Roman"/>
        </w:rPr>
        <w:t xml:space="preserve"> de l’exécution des tâches cognitives.</w:t>
      </w:r>
    </w:p>
    <w:p w14:paraId="5F4AD6A2" w14:textId="77777777" w:rsidR="003575D1" w:rsidRDefault="003575D1" w:rsidP="006847C9">
      <w:pPr>
        <w:spacing w:after="0"/>
        <w:jc w:val="both"/>
        <w:rPr>
          <w:rFonts w:ascii="Times New Roman" w:hAnsi="Times New Roman" w:cs="Times New Roman"/>
        </w:rPr>
      </w:pPr>
    </w:p>
    <w:p w14:paraId="5F4AD6A3" w14:textId="77777777" w:rsidR="003575D1" w:rsidRDefault="003575D1" w:rsidP="006847C9">
      <w:pPr>
        <w:spacing w:after="0"/>
        <w:jc w:val="both"/>
        <w:rPr>
          <w:rFonts w:ascii="Times New Roman" w:hAnsi="Times New Roman" w:cs="Times New Roman"/>
        </w:rPr>
      </w:pPr>
      <w:r>
        <w:rPr>
          <w:rFonts w:ascii="Times New Roman" w:hAnsi="Times New Roman" w:cs="Times New Roman"/>
        </w:rPr>
        <w:t xml:space="preserve">Ce processus permet </w:t>
      </w:r>
      <w:r w:rsidR="00ED1935">
        <w:rPr>
          <w:rFonts w:ascii="Times New Roman" w:hAnsi="Times New Roman" w:cs="Times New Roman"/>
        </w:rPr>
        <w:t xml:space="preserve">bien sûr de conserver des informations traitées, mais c’est d’abord une construction, un </w:t>
      </w:r>
      <w:r w:rsidR="00ED1935" w:rsidRPr="00ED1935">
        <w:rPr>
          <w:rFonts w:ascii="Times New Roman" w:hAnsi="Times New Roman" w:cs="Times New Roman"/>
          <w:b/>
        </w:rPr>
        <w:t>encodage constant</w:t>
      </w:r>
      <w:r w:rsidR="00ED1935">
        <w:rPr>
          <w:rFonts w:ascii="Times New Roman" w:hAnsi="Times New Roman" w:cs="Times New Roman"/>
        </w:rPr>
        <w:t xml:space="preserve">, en raison des liaisons neuronales. C’est donc une transformation (comme tout processus de perception) : les </w:t>
      </w:r>
      <w:r w:rsidR="00ED1935" w:rsidRPr="00ED1935">
        <w:rPr>
          <w:rFonts w:ascii="Times New Roman" w:hAnsi="Times New Roman" w:cs="Times New Roman"/>
          <w:b/>
        </w:rPr>
        <w:t>informations conservées</w:t>
      </w:r>
      <w:r w:rsidR="00ED1935">
        <w:rPr>
          <w:rFonts w:ascii="Times New Roman" w:hAnsi="Times New Roman" w:cs="Times New Roman"/>
        </w:rPr>
        <w:t xml:space="preserve"> ne sont </w:t>
      </w:r>
      <w:r w:rsidR="00ED1935" w:rsidRPr="00ED1935">
        <w:rPr>
          <w:rFonts w:ascii="Times New Roman" w:hAnsi="Times New Roman" w:cs="Times New Roman"/>
          <w:b/>
        </w:rPr>
        <w:t>pas tout à fait « fidèles » à la réalité</w:t>
      </w:r>
      <w:r w:rsidR="00ED1935">
        <w:rPr>
          <w:rFonts w:ascii="Times New Roman" w:hAnsi="Times New Roman" w:cs="Times New Roman"/>
        </w:rPr>
        <w:t>. Le cerveau opère toujours un retraitement de ces souvenirs.</w:t>
      </w:r>
    </w:p>
    <w:p w14:paraId="5F4AD6A4" w14:textId="77777777" w:rsidR="00ED1935" w:rsidRDefault="00ED1935" w:rsidP="006847C9">
      <w:pPr>
        <w:spacing w:after="0"/>
        <w:jc w:val="both"/>
        <w:rPr>
          <w:rFonts w:ascii="Times New Roman" w:hAnsi="Times New Roman" w:cs="Times New Roman"/>
        </w:rPr>
      </w:pPr>
    </w:p>
    <w:p w14:paraId="5F4AD6A5" w14:textId="77777777" w:rsidR="00ED1935" w:rsidRDefault="00ED1935" w:rsidP="006847C9">
      <w:pPr>
        <w:spacing w:after="0"/>
        <w:jc w:val="both"/>
        <w:rPr>
          <w:rFonts w:ascii="Times New Roman" w:hAnsi="Times New Roman" w:cs="Times New Roman"/>
        </w:rPr>
      </w:pPr>
      <w:r>
        <w:rPr>
          <w:rFonts w:ascii="Times New Roman" w:hAnsi="Times New Roman" w:cs="Times New Roman"/>
        </w:rPr>
        <w:t xml:space="preserve">On sait, par ailleurs, </w:t>
      </w:r>
      <w:r w:rsidRPr="00ED1935">
        <w:rPr>
          <w:rFonts w:ascii="Times New Roman" w:hAnsi="Times New Roman" w:cs="Times New Roman"/>
        </w:rPr>
        <w:t>qu’</w:t>
      </w:r>
      <w:r w:rsidRPr="00ED1935">
        <w:rPr>
          <w:rFonts w:ascii="Times New Roman" w:hAnsi="Times New Roman" w:cs="Times New Roman"/>
          <w:b/>
        </w:rPr>
        <w:t>une nouvelle information sera d’autant plus facilement intégrée qu’elle s’associe à d’autres informations existantes qui lui sont proches</w:t>
      </w:r>
      <w:r>
        <w:rPr>
          <w:rFonts w:ascii="Times New Roman" w:hAnsi="Times New Roman" w:cs="Times New Roman"/>
        </w:rPr>
        <w:t>. Si la nouvelle information n’est pas « encodée » à des informations suffisamment pertinentes, alors elle sera peu exploitable, donc peu mémorisée ou conduira à des erreurs.</w:t>
      </w:r>
    </w:p>
    <w:p w14:paraId="5F4AD6A6" w14:textId="77777777" w:rsidR="00ED1935" w:rsidRDefault="00ED1935" w:rsidP="006847C9">
      <w:pPr>
        <w:spacing w:after="0"/>
        <w:jc w:val="both"/>
        <w:rPr>
          <w:rFonts w:ascii="Times New Roman" w:hAnsi="Times New Roman" w:cs="Times New Roman"/>
        </w:rPr>
      </w:pPr>
      <w:r>
        <w:rPr>
          <w:rFonts w:ascii="Times New Roman" w:hAnsi="Times New Roman" w:cs="Times New Roman"/>
        </w:rPr>
        <w:t>C’est pourquoi, en apprentissage et dans l’enseignement, il faut toujours s’interroger non seulement sur l’information nouvelle en elle-même, mais surtout sur l’information à partir de laquelle, chez l’apprenant, elle peut être comprise.</w:t>
      </w:r>
    </w:p>
    <w:p w14:paraId="5F4AD6A7" w14:textId="77777777" w:rsidR="00ED1935" w:rsidRDefault="00ED1935" w:rsidP="006847C9">
      <w:pPr>
        <w:spacing w:after="0"/>
        <w:jc w:val="both"/>
        <w:rPr>
          <w:rFonts w:ascii="Times New Roman" w:hAnsi="Times New Roman" w:cs="Times New Roman"/>
        </w:rPr>
      </w:pPr>
    </w:p>
    <w:p w14:paraId="5F4AD6A8" w14:textId="77777777" w:rsidR="00ED1935" w:rsidRDefault="00ED1935" w:rsidP="006847C9">
      <w:pPr>
        <w:spacing w:after="0"/>
        <w:jc w:val="both"/>
        <w:rPr>
          <w:rFonts w:ascii="Times New Roman" w:hAnsi="Times New Roman" w:cs="Times New Roman"/>
        </w:rPr>
      </w:pPr>
      <w:r>
        <w:rPr>
          <w:rFonts w:ascii="Times New Roman" w:hAnsi="Times New Roman" w:cs="Times New Roman"/>
        </w:rPr>
        <w:t xml:space="preserve">En dehors de ces aspects cognitifs, d’autres </w:t>
      </w:r>
      <w:r w:rsidRPr="00AA0EA8">
        <w:rPr>
          <w:rFonts w:ascii="Times New Roman" w:hAnsi="Times New Roman" w:cs="Times New Roman"/>
          <w:b/>
        </w:rPr>
        <w:t>facteurs contextuels, personnels et d’ordre affectif et émotionnel</w:t>
      </w:r>
      <w:r>
        <w:rPr>
          <w:rFonts w:ascii="Times New Roman" w:hAnsi="Times New Roman" w:cs="Times New Roman"/>
        </w:rPr>
        <w:t xml:space="preserve"> sont relevés comme facilitant ou non ces processus d’ancrage et de mémorisation : </w:t>
      </w:r>
      <w:r w:rsidRPr="00AA0EA8">
        <w:rPr>
          <w:rFonts w:ascii="Times New Roman" w:hAnsi="Times New Roman" w:cs="Times New Roman"/>
          <w:b/>
        </w:rPr>
        <w:t>l’état général de vigilance et d’éveil</w:t>
      </w:r>
      <w:r>
        <w:rPr>
          <w:rFonts w:ascii="Times New Roman" w:hAnsi="Times New Roman" w:cs="Times New Roman"/>
        </w:rPr>
        <w:t xml:space="preserve"> (importance du sommeil), </w:t>
      </w:r>
      <w:r w:rsidRPr="00AA0EA8">
        <w:rPr>
          <w:rFonts w:ascii="Times New Roman" w:hAnsi="Times New Roman" w:cs="Times New Roman"/>
          <w:b/>
        </w:rPr>
        <w:t>l’état émotionnel</w:t>
      </w:r>
      <w:r>
        <w:rPr>
          <w:rFonts w:ascii="Times New Roman" w:hAnsi="Times New Roman" w:cs="Times New Roman"/>
        </w:rPr>
        <w:t xml:space="preserve"> de l’individu</w:t>
      </w:r>
      <w:r w:rsidR="00AA0EA8">
        <w:rPr>
          <w:rFonts w:ascii="Times New Roman" w:hAnsi="Times New Roman" w:cs="Times New Roman"/>
        </w:rPr>
        <w:t xml:space="preserve">, </w:t>
      </w:r>
      <w:r w:rsidR="00AA0EA8" w:rsidRPr="00AA0EA8">
        <w:rPr>
          <w:rFonts w:ascii="Times New Roman" w:hAnsi="Times New Roman" w:cs="Times New Roman"/>
          <w:b/>
        </w:rPr>
        <w:t>l’intérêt et le besoin porté à l’information</w:t>
      </w:r>
      <w:r w:rsidR="00AA0EA8">
        <w:rPr>
          <w:rFonts w:ascii="Times New Roman" w:hAnsi="Times New Roman" w:cs="Times New Roman"/>
        </w:rPr>
        <w:t xml:space="preserve"> (la motivation).</w:t>
      </w:r>
    </w:p>
    <w:p w14:paraId="5F4AD6A9" w14:textId="77777777" w:rsidR="00AA0EA8" w:rsidRDefault="00AA0EA8" w:rsidP="006847C9">
      <w:pPr>
        <w:spacing w:after="0"/>
        <w:jc w:val="both"/>
        <w:rPr>
          <w:rFonts w:ascii="Times New Roman" w:hAnsi="Times New Roman" w:cs="Times New Roman"/>
        </w:rPr>
      </w:pPr>
    </w:p>
    <w:p w14:paraId="5F4AD6AA" w14:textId="77777777" w:rsidR="003102E1" w:rsidRPr="003102E1" w:rsidRDefault="00906622" w:rsidP="003102E1">
      <w:pPr>
        <w:spacing w:after="0"/>
        <w:jc w:val="both"/>
        <w:rPr>
          <w:rFonts w:ascii="Times New Roman" w:hAnsi="Times New Roman" w:cs="Times New Roman"/>
        </w:rPr>
      </w:pPr>
      <w:r>
        <w:rPr>
          <w:rFonts w:ascii="Times New Roman" w:hAnsi="Times New Roman" w:cs="Times New Roman"/>
        </w:rPr>
        <w:t xml:space="preserve">La mémoire fonctionne à </w:t>
      </w:r>
      <w:r w:rsidRPr="00C4509C">
        <w:rPr>
          <w:rFonts w:ascii="Times New Roman" w:hAnsi="Times New Roman" w:cs="Times New Roman"/>
          <w:b/>
        </w:rPr>
        <w:t>3 niveaux différents</w:t>
      </w:r>
      <w:r>
        <w:rPr>
          <w:rFonts w:ascii="Times New Roman" w:hAnsi="Times New Roman" w:cs="Times New Roman"/>
        </w:rPr>
        <w:t xml:space="preserve"> mais complémentaires :</w:t>
      </w:r>
    </w:p>
    <w:p w14:paraId="5F4AD6AB" w14:textId="77777777" w:rsidR="00906622" w:rsidRDefault="00906622" w:rsidP="00906622">
      <w:pPr>
        <w:pStyle w:val="Paragraphedeliste"/>
        <w:numPr>
          <w:ilvl w:val="0"/>
          <w:numId w:val="4"/>
        </w:numPr>
        <w:spacing w:after="0"/>
        <w:jc w:val="both"/>
        <w:rPr>
          <w:rFonts w:ascii="Times New Roman" w:hAnsi="Times New Roman" w:cs="Times New Roman"/>
        </w:rPr>
      </w:pPr>
      <w:r>
        <w:rPr>
          <w:rFonts w:ascii="Times New Roman" w:hAnsi="Times New Roman" w:cs="Times New Roman"/>
        </w:rPr>
        <w:t xml:space="preserve">La </w:t>
      </w:r>
      <w:r w:rsidRPr="00C4509C">
        <w:rPr>
          <w:rFonts w:ascii="Times New Roman" w:hAnsi="Times New Roman" w:cs="Times New Roman"/>
          <w:b/>
        </w:rPr>
        <w:t>mémoire sensorielle</w:t>
      </w:r>
      <w:r w:rsidR="003102E1">
        <w:rPr>
          <w:rFonts w:ascii="Times New Roman" w:hAnsi="Times New Roman" w:cs="Times New Roman"/>
        </w:rPr>
        <w:t>,</w:t>
      </w:r>
      <w:r>
        <w:rPr>
          <w:rFonts w:ascii="Times New Roman" w:hAnsi="Times New Roman" w:cs="Times New Roman"/>
        </w:rPr>
        <w:t xml:space="preserve"> ou mémoire immédiate</w:t>
      </w:r>
      <w:r w:rsidR="003102E1">
        <w:rPr>
          <w:rFonts w:ascii="Times New Roman" w:hAnsi="Times New Roman" w:cs="Times New Roman"/>
        </w:rPr>
        <w:t>, nous donne la perception de la continuité du présent, nous met en lien constant avec le monde extérieur (sous réserve de notre capacité d’éveil). Elle est en action permanente avec nos différentes capacités sensorielles.</w:t>
      </w:r>
    </w:p>
    <w:p w14:paraId="5F4AD6AC" w14:textId="77777777" w:rsidR="003102E1" w:rsidRDefault="003102E1" w:rsidP="00906622">
      <w:pPr>
        <w:pStyle w:val="Paragraphedeliste"/>
        <w:numPr>
          <w:ilvl w:val="0"/>
          <w:numId w:val="4"/>
        </w:numPr>
        <w:spacing w:after="0"/>
        <w:jc w:val="both"/>
        <w:rPr>
          <w:rFonts w:ascii="Times New Roman" w:hAnsi="Times New Roman" w:cs="Times New Roman"/>
        </w:rPr>
      </w:pPr>
      <w:r>
        <w:rPr>
          <w:rFonts w:ascii="Times New Roman" w:hAnsi="Times New Roman" w:cs="Times New Roman"/>
        </w:rPr>
        <w:t xml:space="preserve">La </w:t>
      </w:r>
      <w:r w:rsidRPr="00C4509C">
        <w:rPr>
          <w:rFonts w:ascii="Times New Roman" w:hAnsi="Times New Roman" w:cs="Times New Roman"/>
          <w:b/>
        </w:rPr>
        <w:t>mémoire à court terme</w:t>
      </w:r>
      <w:r>
        <w:rPr>
          <w:rFonts w:ascii="Times New Roman" w:hAnsi="Times New Roman" w:cs="Times New Roman"/>
        </w:rPr>
        <w:t xml:space="preserve"> est la capacité à retenir momentanément et pour un temps, une information en vue de faire quelque chose de spécifique qui lui est liée. C’est pourquoi on l’appelle généralement mémoire de travail, car elle est destinée à effectuer une action particulière.</w:t>
      </w:r>
    </w:p>
    <w:p w14:paraId="5F4AD6AD" w14:textId="77777777" w:rsidR="003102E1" w:rsidRDefault="003102E1" w:rsidP="00906622">
      <w:pPr>
        <w:pStyle w:val="Paragraphedeliste"/>
        <w:numPr>
          <w:ilvl w:val="0"/>
          <w:numId w:val="4"/>
        </w:numPr>
        <w:spacing w:after="0"/>
        <w:jc w:val="both"/>
        <w:rPr>
          <w:rFonts w:ascii="Times New Roman" w:hAnsi="Times New Roman" w:cs="Times New Roman"/>
        </w:rPr>
      </w:pPr>
      <w:r>
        <w:rPr>
          <w:rFonts w:ascii="Times New Roman" w:hAnsi="Times New Roman" w:cs="Times New Roman"/>
        </w:rPr>
        <w:t xml:space="preserve">La </w:t>
      </w:r>
      <w:r w:rsidRPr="00C4509C">
        <w:rPr>
          <w:rFonts w:ascii="Times New Roman" w:hAnsi="Times New Roman" w:cs="Times New Roman"/>
          <w:b/>
        </w:rPr>
        <w:t>mémoire à long terme</w:t>
      </w:r>
      <w:r>
        <w:rPr>
          <w:rFonts w:ascii="Times New Roman" w:hAnsi="Times New Roman" w:cs="Times New Roman"/>
        </w:rPr>
        <w:t>, explicite et implicite.</w:t>
      </w:r>
    </w:p>
    <w:p w14:paraId="5F4AD6AE" w14:textId="77777777" w:rsidR="003102E1" w:rsidRDefault="003102E1" w:rsidP="003102E1">
      <w:pPr>
        <w:pStyle w:val="Paragraphedeliste"/>
        <w:numPr>
          <w:ilvl w:val="0"/>
          <w:numId w:val="6"/>
        </w:numPr>
        <w:spacing w:after="0"/>
        <w:jc w:val="both"/>
        <w:rPr>
          <w:rFonts w:ascii="Times New Roman" w:hAnsi="Times New Roman" w:cs="Times New Roman"/>
        </w:rPr>
      </w:pPr>
      <w:r>
        <w:rPr>
          <w:rFonts w:ascii="Times New Roman" w:hAnsi="Times New Roman" w:cs="Times New Roman"/>
        </w:rPr>
        <w:t xml:space="preserve">La </w:t>
      </w:r>
      <w:r w:rsidRPr="00C4509C">
        <w:rPr>
          <w:rFonts w:ascii="Times New Roman" w:hAnsi="Times New Roman" w:cs="Times New Roman"/>
          <w:b/>
        </w:rPr>
        <w:t>mémoire explicite</w:t>
      </w:r>
      <w:r>
        <w:rPr>
          <w:rFonts w:ascii="Times New Roman" w:hAnsi="Times New Roman" w:cs="Times New Roman"/>
        </w:rPr>
        <w:t xml:space="preserve"> est dite déclarative. Ce sont les souvenirs et informations que l’on peut verbaliser : les connaissances, les représentations, les images mentales, les évènements. Elle se subdivise en </w:t>
      </w:r>
      <w:r w:rsidRPr="00C4509C">
        <w:rPr>
          <w:rFonts w:ascii="Times New Roman" w:hAnsi="Times New Roman" w:cs="Times New Roman"/>
          <w:b/>
        </w:rPr>
        <w:t>mémoire épisodique</w:t>
      </w:r>
      <w:r>
        <w:rPr>
          <w:rFonts w:ascii="Times New Roman" w:hAnsi="Times New Roman" w:cs="Times New Roman"/>
        </w:rPr>
        <w:t xml:space="preserve"> (mémoire des évènements vécus et de leur contexte, très chargée émotionnellement ; elle construit l’expérience que l’on tire de ces évènements) et en </w:t>
      </w:r>
      <w:r w:rsidRPr="00C4509C">
        <w:rPr>
          <w:rFonts w:ascii="Times New Roman" w:hAnsi="Times New Roman" w:cs="Times New Roman"/>
          <w:b/>
        </w:rPr>
        <w:t>mémoire sémantique</w:t>
      </w:r>
      <w:r>
        <w:rPr>
          <w:rFonts w:ascii="Times New Roman" w:hAnsi="Times New Roman" w:cs="Times New Roman"/>
        </w:rPr>
        <w:t xml:space="preserve"> (</w:t>
      </w:r>
      <w:r w:rsidR="00C4509C">
        <w:rPr>
          <w:rFonts w:ascii="Times New Roman" w:hAnsi="Times New Roman" w:cs="Times New Roman"/>
        </w:rPr>
        <w:t xml:space="preserve">elle construit nos </w:t>
      </w:r>
      <w:r w:rsidR="00C4509C">
        <w:rPr>
          <w:rFonts w:ascii="Times New Roman" w:hAnsi="Times New Roman" w:cs="Times New Roman"/>
        </w:rPr>
        <w:lastRenderedPageBreak/>
        <w:t>représentations du monde au travers le langage, les concepts, le sens que nous donnons aux mots).</w:t>
      </w:r>
    </w:p>
    <w:p w14:paraId="5F4AD6AF" w14:textId="77777777" w:rsidR="00C4509C" w:rsidRPr="00906622" w:rsidRDefault="00C4509C" w:rsidP="003102E1">
      <w:pPr>
        <w:pStyle w:val="Paragraphedeliste"/>
        <w:numPr>
          <w:ilvl w:val="0"/>
          <w:numId w:val="6"/>
        </w:numPr>
        <w:spacing w:after="0"/>
        <w:jc w:val="both"/>
        <w:rPr>
          <w:rFonts w:ascii="Times New Roman" w:hAnsi="Times New Roman" w:cs="Times New Roman"/>
        </w:rPr>
      </w:pPr>
      <w:r>
        <w:rPr>
          <w:rFonts w:ascii="Times New Roman" w:hAnsi="Times New Roman" w:cs="Times New Roman"/>
        </w:rPr>
        <w:t xml:space="preserve">La </w:t>
      </w:r>
      <w:r w:rsidRPr="00C4509C">
        <w:rPr>
          <w:rFonts w:ascii="Times New Roman" w:hAnsi="Times New Roman" w:cs="Times New Roman"/>
          <w:b/>
        </w:rPr>
        <w:t>mémoire implicite</w:t>
      </w:r>
      <w:r>
        <w:rPr>
          <w:rFonts w:ascii="Times New Roman" w:hAnsi="Times New Roman" w:cs="Times New Roman"/>
        </w:rPr>
        <w:t xml:space="preserve"> est la mémoire procédurale, celle des automatismes des savoir-faire ; elle est devenue largement inconsciente. Dans le fonctionnement de ces automatismes, on note l</w:t>
      </w:r>
      <w:proofErr w:type="gramStart"/>
      <w:r>
        <w:rPr>
          <w:rFonts w:ascii="Times New Roman" w:hAnsi="Times New Roman" w:cs="Times New Roman"/>
        </w:rPr>
        <w:t>’«</w:t>
      </w:r>
      <w:proofErr w:type="gramEnd"/>
      <w:r>
        <w:rPr>
          <w:rFonts w:ascii="Times New Roman" w:hAnsi="Times New Roman" w:cs="Times New Roman"/>
        </w:rPr>
        <w:t> </w:t>
      </w:r>
      <w:r w:rsidRPr="00C4509C">
        <w:rPr>
          <w:rFonts w:ascii="Times New Roman" w:hAnsi="Times New Roman" w:cs="Times New Roman"/>
          <w:b/>
        </w:rPr>
        <w:t>effet d’amorçage</w:t>
      </w:r>
      <w:r>
        <w:rPr>
          <w:rFonts w:ascii="Times New Roman" w:hAnsi="Times New Roman" w:cs="Times New Roman"/>
        </w:rPr>
        <w:t> » : c’est lui qui permet des prises de décision et des réponses plus rapides et plus efficaces lorsqu’une certaine information apprise apparaît dans la situation.</w:t>
      </w:r>
    </w:p>
    <w:p w14:paraId="5F4AD6B0" w14:textId="77777777" w:rsidR="00321B5C" w:rsidRPr="006847C9" w:rsidRDefault="00321B5C" w:rsidP="006847C9">
      <w:pPr>
        <w:spacing w:after="0"/>
        <w:jc w:val="both"/>
        <w:rPr>
          <w:rFonts w:ascii="Times New Roman" w:hAnsi="Times New Roman" w:cs="Times New Roman"/>
        </w:rPr>
      </w:pPr>
    </w:p>
    <w:p w14:paraId="5F4AD6B1" w14:textId="77777777" w:rsidR="00E02A20" w:rsidRDefault="00E02A20" w:rsidP="006847C9">
      <w:pPr>
        <w:spacing w:after="0"/>
        <w:jc w:val="both"/>
        <w:rPr>
          <w:rFonts w:ascii="Times New Roman" w:hAnsi="Times New Roman" w:cs="Times New Roman"/>
        </w:rPr>
      </w:pPr>
    </w:p>
    <w:p w14:paraId="5F4AD6B2" w14:textId="77777777" w:rsidR="00EA0491" w:rsidRPr="003C31DE" w:rsidRDefault="00EA0491" w:rsidP="00EA0491">
      <w:pPr>
        <w:pStyle w:val="Paragraphedeliste"/>
        <w:numPr>
          <w:ilvl w:val="0"/>
          <w:numId w:val="7"/>
        </w:numPr>
        <w:spacing w:after="0"/>
        <w:jc w:val="both"/>
        <w:rPr>
          <w:rFonts w:ascii="Times New Roman" w:hAnsi="Times New Roman" w:cs="Times New Roman"/>
          <w:b/>
          <w:u w:val="single"/>
        </w:rPr>
      </w:pPr>
      <w:r w:rsidRPr="003C31DE">
        <w:rPr>
          <w:rFonts w:ascii="Times New Roman" w:hAnsi="Times New Roman" w:cs="Times New Roman"/>
          <w:b/>
          <w:u w:val="single"/>
        </w:rPr>
        <w:t>Oublie et amnésie</w:t>
      </w:r>
    </w:p>
    <w:p w14:paraId="5F4AD6B3" w14:textId="77777777" w:rsidR="00EA0491" w:rsidRDefault="00EA0491" w:rsidP="00EA0491">
      <w:pPr>
        <w:spacing w:after="0"/>
        <w:jc w:val="both"/>
        <w:rPr>
          <w:rFonts w:ascii="Times New Roman" w:hAnsi="Times New Roman" w:cs="Times New Roman"/>
        </w:rPr>
      </w:pPr>
    </w:p>
    <w:p w14:paraId="5F4AD6B4" w14:textId="77777777" w:rsidR="00EA0491" w:rsidRDefault="00EA0491" w:rsidP="00EA0491">
      <w:pPr>
        <w:spacing w:after="0"/>
        <w:jc w:val="both"/>
        <w:rPr>
          <w:rFonts w:ascii="Times New Roman" w:hAnsi="Times New Roman" w:cs="Times New Roman"/>
        </w:rPr>
      </w:pPr>
      <w:r>
        <w:rPr>
          <w:rFonts w:ascii="Times New Roman" w:hAnsi="Times New Roman" w:cs="Times New Roman"/>
        </w:rPr>
        <w:t xml:space="preserve">L’immense majorité de nos souvenirs ne sont pas oubliés ; ils ne sont seulement pas directement accessibles à notre conscience. </w:t>
      </w:r>
      <w:r w:rsidR="003C31DE">
        <w:rPr>
          <w:rFonts w:ascii="Times New Roman" w:hAnsi="Times New Roman" w:cs="Times New Roman"/>
        </w:rPr>
        <w:t xml:space="preserve">Pour qu’ils le soient, il faut passer par des </w:t>
      </w:r>
      <w:r w:rsidR="003C31DE" w:rsidRPr="003C31DE">
        <w:rPr>
          <w:rFonts w:ascii="Times New Roman" w:hAnsi="Times New Roman" w:cs="Times New Roman"/>
          <w:b/>
        </w:rPr>
        <w:t>processus de remémoration</w:t>
      </w:r>
      <w:r w:rsidR="003C31DE">
        <w:rPr>
          <w:rFonts w:ascii="Times New Roman" w:hAnsi="Times New Roman" w:cs="Times New Roman"/>
        </w:rPr>
        <w:t>. Lorsque ceux-ci sont réguliers, ces souvenirs sont disponibles.</w:t>
      </w:r>
    </w:p>
    <w:p w14:paraId="5F4AD6B5" w14:textId="77777777" w:rsidR="003C31DE" w:rsidRDefault="003C31DE" w:rsidP="00EA0491">
      <w:pPr>
        <w:spacing w:after="0"/>
        <w:jc w:val="both"/>
        <w:rPr>
          <w:rFonts w:ascii="Times New Roman" w:hAnsi="Times New Roman" w:cs="Times New Roman"/>
        </w:rPr>
      </w:pPr>
    </w:p>
    <w:p w14:paraId="5F4AD6B6" w14:textId="77777777" w:rsidR="003C31DE" w:rsidRDefault="003C31DE" w:rsidP="00EA0491">
      <w:pPr>
        <w:spacing w:after="0"/>
        <w:jc w:val="both"/>
        <w:rPr>
          <w:rFonts w:ascii="Times New Roman" w:hAnsi="Times New Roman" w:cs="Times New Roman"/>
        </w:rPr>
      </w:pPr>
      <w:r>
        <w:rPr>
          <w:rFonts w:ascii="Times New Roman" w:hAnsi="Times New Roman" w:cs="Times New Roman"/>
        </w:rPr>
        <w:t>L’</w:t>
      </w:r>
      <w:r w:rsidRPr="003C31DE">
        <w:rPr>
          <w:rFonts w:ascii="Times New Roman" w:hAnsi="Times New Roman" w:cs="Times New Roman"/>
          <w:b/>
        </w:rPr>
        <w:t>oubli</w:t>
      </w:r>
      <w:r>
        <w:rPr>
          <w:rFonts w:ascii="Times New Roman" w:hAnsi="Times New Roman" w:cs="Times New Roman"/>
        </w:rPr>
        <w:t xml:space="preserve"> est un phénomène normal, souvent passager, plus rarement définitif. C’est </w:t>
      </w:r>
      <w:r w:rsidRPr="003C31DE">
        <w:rPr>
          <w:rFonts w:ascii="Times New Roman" w:hAnsi="Times New Roman" w:cs="Times New Roman"/>
        </w:rPr>
        <w:t>l’</w:t>
      </w:r>
      <w:r w:rsidRPr="003C31DE">
        <w:rPr>
          <w:rFonts w:ascii="Times New Roman" w:hAnsi="Times New Roman" w:cs="Times New Roman"/>
          <w:b/>
        </w:rPr>
        <w:t>incapacité à se souvenir d’une information, d’un évènement, à se remémorer un souvenir</w:t>
      </w:r>
      <w:r>
        <w:rPr>
          <w:rFonts w:ascii="Times New Roman" w:hAnsi="Times New Roman" w:cs="Times New Roman"/>
        </w:rPr>
        <w:t>.</w:t>
      </w:r>
    </w:p>
    <w:p w14:paraId="5F4AD6B7" w14:textId="77777777" w:rsidR="003C31DE" w:rsidRDefault="003C31DE" w:rsidP="00EA0491">
      <w:pPr>
        <w:spacing w:after="0"/>
        <w:jc w:val="both"/>
        <w:rPr>
          <w:rFonts w:ascii="Times New Roman" w:hAnsi="Times New Roman" w:cs="Times New Roman"/>
        </w:rPr>
      </w:pPr>
      <w:r>
        <w:rPr>
          <w:rFonts w:ascii="Times New Roman" w:hAnsi="Times New Roman" w:cs="Times New Roman"/>
        </w:rPr>
        <w:t>Pour limiter ce type de difficulté, des précautions sont à prendre :</w:t>
      </w:r>
    </w:p>
    <w:p w14:paraId="5F4AD6B8" w14:textId="77777777" w:rsidR="003C31DE" w:rsidRDefault="003C31DE" w:rsidP="003C31DE">
      <w:pPr>
        <w:pStyle w:val="Paragraphedeliste"/>
        <w:numPr>
          <w:ilvl w:val="0"/>
          <w:numId w:val="4"/>
        </w:numPr>
        <w:spacing w:after="0"/>
        <w:jc w:val="both"/>
        <w:rPr>
          <w:rFonts w:ascii="Times New Roman" w:hAnsi="Times New Roman" w:cs="Times New Roman"/>
        </w:rPr>
      </w:pPr>
      <w:r w:rsidRPr="003C31DE">
        <w:rPr>
          <w:rFonts w:ascii="Times New Roman" w:hAnsi="Times New Roman" w:cs="Times New Roman"/>
          <w:b/>
        </w:rPr>
        <w:t>Ne pas négliger le sommeil</w:t>
      </w:r>
      <w:r>
        <w:rPr>
          <w:rFonts w:ascii="Times New Roman" w:hAnsi="Times New Roman" w:cs="Times New Roman"/>
        </w:rPr>
        <w:t xml:space="preserve"> (un de ses rôles est de consolider les traces laissées par les liaisons cognitives et de faciliter la mémorisation des informations traitées dans la journée).</w:t>
      </w:r>
    </w:p>
    <w:p w14:paraId="5F4AD6B9" w14:textId="77777777" w:rsidR="003C31DE" w:rsidRDefault="003C31DE" w:rsidP="003C31DE">
      <w:pPr>
        <w:pStyle w:val="Paragraphedeliste"/>
        <w:numPr>
          <w:ilvl w:val="0"/>
          <w:numId w:val="4"/>
        </w:numPr>
        <w:spacing w:after="0"/>
        <w:jc w:val="both"/>
        <w:rPr>
          <w:rFonts w:ascii="Times New Roman" w:hAnsi="Times New Roman" w:cs="Times New Roman"/>
        </w:rPr>
      </w:pPr>
      <w:r w:rsidRPr="003C31DE">
        <w:rPr>
          <w:rFonts w:ascii="Times New Roman" w:hAnsi="Times New Roman" w:cs="Times New Roman"/>
          <w:b/>
        </w:rPr>
        <w:t>Construire ses souvenirs</w:t>
      </w:r>
      <w:r>
        <w:rPr>
          <w:rFonts w:ascii="Times New Roman" w:hAnsi="Times New Roman" w:cs="Times New Roman"/>
        </w:rPr>
        <w:t xml:space="preserve"> (technique mnésique de classement et d’organisation de l’information).</w:t>
      </w:r>
    </w:p>
    <w:p w14:paraId="5F4AD6BA" w14:textId="77777777" w:rsidR="003C31DE" w:rsidRDefault="003C31DE" w:rsidP="003C31DE">
      <w:pPr>
        <w:spacing w:after="0"/>
        <w:jc w:val="both"/>
        <w:rPr>
          <w:rFonts w:ascii="Times New Roman" w:hAnsi="Times New Roman" w:cs="Times New Roman"/>
        </w:rPr>
      </w:pPr>
    </w:p>
    <w:p w14:paraId="5F4AD6BB" w14:textId="77777777" w:rsidR="003C31DE" w:rsidRDefault="003C31DE" w:rsidP="003C31DE">
      <w:pPr>
        <w:spacing w:after="0"/>
        <w:jc w:val="both"/>
        <w:rPr>
          <w:rFonts w:ascii="Times New Roman" w:hAnsi="Times New Roman" w:cs="Times New Roman"/>
        </w:rPr>
      </w:pPr>
      <w:r>
        <w:rPr>
          <w:rFonts w:ascii="Times New Roman" w:hAnsi="Times New Roman" w:cs="Times New Roman"/>
        </w:rPr>
        <w:t xml:space="preserve">Quant à l’amnésie, on distingue </w:t>
      </w:r>
      <w:r w:rsidRPr="003C31DE">
        <w:rPr>
          <w:rFonts w:ascii="Times New Roman" w:hAnsi="Times New Roman" w:cs="Times New Roman"/>
        </w:rPr>
        <w:t>l’</w:t>
      </w:r>
      <w:r w:rsidRPr="003C31DE">
        <w:rPr>
          <w:rFonts w:ascii="Times New Roman" w:hAnsi="Times New Roman" w:cs="Times New Roman"/>
          <w:b/>
        </w:rPr>
        <w:t>amnésie physiologique</w:t>
      </w:r>
      <w:r>
        <w:rPr>
          <w:rFonts w:ascii="Times New Roman" w:hAnsi="Times New Roman" w:cs="Times New Roman"/>
        </w:rPr>
        <w:t xml:space="preserve"> (amnésie infantile des premières années, due à l’immaturité cérébrale et à l’absence de langage) des </w:t>
      </w:r>
      <w:r w:rsidRPr="003C31DE">
        <w:rPr>
          <w:rFonts w:ascii="Times New Roman" w:hAnsi="Times New Roman" w:cs="Times New Roman"/>
          <w:b/>
        </w:rPr>
        <w:t>amnésies neurologiques</w:t>
      </w:r>
      <w:r>
        <w:rPr>
          <w:rFonts w:ascii="Times New Roman" w:hAnsi="Times New Roman" w:cs="Times New Roman"/>
        </w:rPr>
        <w:t xml:space="preserve">, associées à des lésions cérébrales, et des </w:t>
      </w:r>
      <w:r w:rsidRPr="003C31DE">
        <w:rPr>
          <w:rFonts w:ascii="Times New Roman" w:hAnsi="Times New Roman" w:cs="Times New Roman"/>
          <w:b/>
        </w:rPr>
        <w:t>amnésies psychogènes</w:t>
      </w:r>
      <w:r>
        <w:rPr>
          <w:rFonts w:ascii="Times New Roman" w:hAnsi="Times New Roman" w:cs="Times New Roman"/>
        </w:rPr>
        <w:t xml:space="preserve"> associées à des traumatismes psychologiques.</w:t>
      </w:r>
    </w:p>
    <w:p w14:paraId="5F4AD6BC" w14:textId="77777777" w:rsidR="003C31DE" w:rsidRDefault="003C31DE" w:rsidP="003C31DE">
      <w:pPr>
        <w:spacing w:after="0"/>
        <w:jc w:val="both"/>
        <w:rPr>
          <w:rFonts w:ascii="Times New Roman" w:hAnsi="Times New Roman" w:cs="Times New Roman"/>
        </w:rPr>
      </w:pPr>
    </w:p>
    <w:p w14:paraId="5F4AD6BD" w14:textId="77777777" w:rsidR="003C31DE" w:rsidRDefault="003C31DE" w:rsidP="003C31DE">
      <w:pPr>
        <w:spacing w:after="0"/>
        <w:jc w:val="both"/>
        <w:rPr>
          <w:rFonts w:ascii="Times New Roman" w:hAnsi="Times New Roman" w:cs="Times New Roman"/>
        </w:rPr>
      </w:pPr>
      <w:r>
        <w:rPr>
          <w:rFonts w:ascii="Times New Roman" w:hAnsi="Times New Roman" w:cs="Times New Roman"/>
        </w:rPr>
        <w:t xml:space="preserve">Chez les </w:t>
      </w:r>
      <w:r w:rsidRPr="003C31DE">
        <w:rPr>
          <w:rFonts w:ascii="Times New Roman" w:hAnsi="Times New Roman" w:cs="Times New Roman"/>
          <w:b/>
        </w:rPr>
        <w:t>personnes âgées</w:t>
      </w:r>
      <w:r>
        <w:rPr>
          <w:rFonts w:ascii="Times New Roman" w:hAnsi="Times New Roman" w:cs="Times New Roman"/>
        </w:rPr>
        <w:t xml:space="preserve">, c’est la </w:t>
      </w:r>
      <w:r w:rsidRPr="003C31DE">
        <w:rPr>
          <w:rFonts w:ascii="Times New Roman" w:hAnsi="Times New Roman" w:cs="Times New Roman"/>
          <w:b/>
        </w:rPr>
        <w:t>mémoire épisodique</w:t>
      </w:r>
      <w:r>
        <w:rPr>
          <w:rFonts w:ascii="Times New Roman" w:hAnsi="Times New Roman" w:cs="Times New Roman"/>
        </w:rPr>
        <w:t xml:space="preserve"> qui peut s’altérer plus facilement, mais le </w:t>
      </w:r>
      <w:r w:rsidRPr="003C31DE">
        <w:rPr>
          <w:rFonts w:ascii="Times New Roman" w:hAnsi="Times New Roman" w:cs="Times New Roman"/>
          <w:b/>
        </w:rPr>
        <w:t>maintien d’activités cognitives</w:t>
      </w:r>
      <w:r>
        <w:rPr>
          <w:rFonts w:ascii="Times New Roman" w:hAnsi="Times New Roman" w:cs="Times New Roman"/>
        </w:rPr>
        <w:t xml:space="preserve"> permet de conserver à la fois une mémoire de travail satisfaisante et ainsi de bonnes capacités de mémoire, sémantique et procédurale.</w:t>
      </w:r>
    </w:p>
    <w:p w14:paraId="5F4AD6BE" w14:textId="77777777" w:rsidR="00274C3B" w:rsidRDefault="00274C3B" w:rsidP="003C31DE">
      <w:pPr>
        <w:spacing w:after="0"/>
        <w:jc w:val="both"/>
        <w:rPr>
          <w:rFonts w:ascii="Times New Roman" w:hAnsi="Times New Roman" w:cs="Times New Roman"/>
        </w:rPr>
      </w:pPr>
    </w:p>
    <w:p w14:paraId="5F4AD6BF" w14:textId="77777777" w:rsidR="00274C3B" w:rsidRDefault="00274C3B" w:rsidP="003C31DE">
      <w:pPr>
        <w:spacing w:after="0"/>
        <w:jc w:val="both"/>
        <w:rPr>
          <w:rFonts w:ascii="Times New Roman" w:hAnsi="Times New Roman" w:cs="Times New Roman"/>
        </w:rPr>
      </w:pPr>
    </w:p>
    <w:p w14:paraId="5F4AD6C0" w14:textId="77777777" w:rsidR="00274C3B" w:rsidRDefault="00274C3B" w:rsidP="003C31DE">
      <w:pPr>
        <w:spacing w:after="0"/>
        <w:jc w:val="both"/>
        <w:rPr>
          <w:rFonts w:ascii="Times New Roman" w:hAnsi="Times New Roman" w:cs="Times New Roman"/>
        </w:rPr>
      </w:pPr>
    </w:p>
    <w:p w14:paraId="5F4AD6C1" w14:textId="77777777" w:rsidR="00274C3B" w:rsidRDefault="00274C3B" w:rsidP="003C31DE">
      <w:pPr>
        <w:spacing w:after="0"/>
        <w:jc w:val="both"/>
        <w:rPr>
          <w:rFonts w:ascii="Times New Roman" w:hAnsi="Times New Roman" w:cs="Times New Roman"/>
        </w:rPr>
      </w:pPr>
    </w:p>
    <w:p w14:paraId="5F4AD6C2" w14:textId="77777777" w:rsidR="00274C3B" w:rsidRDefault="00274C3B" w:rsidP="003C31DE">
      <w:pPr>
        <w:spacing w:after="0"/>
        <w:jc w:val="both"/>
        <w:rPr>
          <w:rFonts w:ascii="Times New Roman" w:hAnsi="Times New Roman" w:cs="Times New Roman"/>
        </w:rPr>
      </w:pPr>
      <w:r>
        <w:rPr>
          <w:rFonts w:ascii="Times New Roman" w:hAnsi="Times New Roman" w:cs="Times New Roman"/>
        </w:rPr>
        <w:t xml:space="preserve">Ainsi, notre </w:t>
      </w:r>
      <w:r w:rsidRPr="007B3AC4">
        <w:rPr>
          <w:rFonts w:ascii="Times New Roman" w:hAnsi="Times New Roman" w:cs="Times New Roman"/>
          <w:b/>
        </w:rPr>
        <w:t>cerveau</w:t>
      </w:r>
      <w:r>
        <w:rPr>
          <w:rFonts w:ascii="Times New Roman" w:hAnsi="Times New Roman" w:cs="Times New Roman"/>
        </w:rPr>
        <w:t xml:space="preserve"> est une </w:t>
      </w:r>
      <w:r w:rsidRPr="007B3AC4">
        <w:rPr>
          <w:rFonts w:ascii="Times New Roman" w:hAnsi="Times New Roman" w:cs="Times New Roman"/>
          <w:b/>
        </w:rPr>
        <w:t>machine à traiter de l’information</w:t>
      </w:r>
      <w:r>
        <w:rPr>
          <w:rFonts w:ascii="Times New Roman" w:hAnsi="Times New Roman" w:cs="Times New Roman"/>
        </w:rPr>
        <w:t> :</w:t>
      </w:r>
    </w:p>
    <w:p w14:paraId="5F4AD6C3" w14:textId="77777777" w:rsidR="00274C3B" w:rsidRDefault="00274C3B" w:rsidP="00274C3B">
      <w:pPr>
        <w:pStyle w:val="Paragraphedeliste"/>
        <w:numPr>
          <w:ilvl w:val="0"/>
          <w:numId w:val="4"/>
        </w:numPr>
        <w:spacing w:after="0"/>
        <w:jc w:val="both"/>
        <w:rPr>
          <w:rFonts w:ascii="Times New Roman" w:hAnsi="Times New Roman" w:cs="Times New Roman"/>
        </w:rPr>
      </w:pPr>
      <w:r w:rsidRPr="007B3AC4">
        <w:rPr>
          <w:rFonts w:ascii="Times New Roman" w:hAnsi="Times New Roman" w:cs="Times New Roman"/>
          <w:b/>
        </w:rPr>
        <w:t>Informations qui nous viennent de l’extérieur</w:t>
      </w:r>
      <w:r>
        <w:rPr>
          <w:rFonts w:ascii="Times New Roman" w:hAnsi="Times New Roman" w:cs="Times New Roman"/>
        </w:rPr>
        <w:t xml:space="preserve"> et que nous percevons au travers nos différents organes sensoriels,</w:t>
      </w:r>
    </w:p>
    <w:p w14:paraId="5F4AD6C4" w14:textId="77777777" w:rsidR="00274C3B" w:rsidRPr="00274C3B" w:rsidRDefault="00274C3B" w:rsidP="00274C3B">
      <w:pPr>
        <w:pStyle w:val="Paragraphedeliste"/>
        <w:numPr>
          <w:ilvl w:val="0"/>
          <w:numId w:val="4"/>
        </w:numPr>
        <w:spacing w:after="0"/>
        <w:jc w:val="both"/>
        <w:rPr>
          <w:rFonts w:ascii="Times New Roman" w:hAnsi="Times New Roman" w:cs="Times New Roman"/>
        </w:rPr>
      </w:pPr>
      <w:r w:rsidRPr="007B3AC4">
        <w:rPr>
          <w:rFonts w:ascii="Times New Roman" w:hAnsi="Times New Roman" w:cs="Times New Roman"/>
          <w:b/>
        </w:rPr>
        <w:t>Informations qui proviennent de notre propre corps</w:t>
      </w:r>
      <w:r>
        <w:rPr>
          <w:rFonts w:ascii="Times New Roman" w:hAnsi="Times New Roman" w:cs="Times New Roman"/>
        </w:rPr>
        <w:t> : nos états intérieurs (température corporelle, faim ou soif), la position de notre corps, de nos membres</w:t>
      </w:r>
      <w:r w:rsidR="007B3AC4">
        <w:rPr>
          <w:rFonts w:ascii="Times New Roman" w:hAnsi="Times New Roman" w:cs="Times New Roman"/>
        </w:rPr>
        <w:t>, de notre tête et de l’orientation visuelle.</w:t>
      </w:r>
    </w:p>
    <w:sectPr w:rsidR="00274C3B" w:rsidRPr="00274C3B" w:rsidSect="009726E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AD6CD" w14:textId="77777777" w:rsidR="00BF6A72" w:rsidRDefault="00BF6A72" w:rsidP="00E13F40">
      <w:pPr>
        <w:spacing w:after="0" w:line="240" w:lineRule="auto"/>
      </w:pPr>
      <w:r>
        <w:separator/>
      </w:r>
    </w:p>
  </w:endnote>
  <w:endnote w:type="continuationSeparator" w:id="0">
    <w:p w14:paraId="5F4AD6CE" w14:textId="77777777" w:rsidR="00BF6A72" w:rsidRDefault="00BF6A72" w:rsidP="00E13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AD6CF" w14:textId="77777777" w:rsidR="006847C9" w:rsidRDefault="006847C9">
    <w:pPr>
      <w:pStyle w:val="Pieddepage"/>
      <w:pBdr>
        <w:top w:val="thinThickSmallGap" w:sz="24" w:space="1" w:color="622423" w:themeColor="accent2" w:themeShade="7F"/>
      </w:pBdr>
      <w:rPr>
        <w:rFonts w:asciiTheme="majorHAnsi" w:hAnsiTheme="majorHAnsi"/>
      </w:rPr>
    </w:pPr>
    <w:r>
      <w:rPr>
        <w:rFonts w:asciiTheme="majorHAnsi" w:hAnsiTheme="majorHAnsi"/>
      </w:rPr>
      <w:t>TP ECSR – Camille LE COQ (BAFM)</w:t>
    </w:r>
    <w:r>
      <w:rPr>
        <w:rFonts w:asciiTheme="majorHAnsi" w:hAnsiTheme="majorHAnsi"/>
      </w:rPr>
      <w:ptab w:relativeTo="margin" w:alignment="right" w:leader="none"/>
    </w:r>
    <w:r>
      <w:rPr>
        <w:rFonts w:asciiTheme="majorHAnsi" w:hAnsiTheme="majorHAnsi"/>
      </w:rPr>
      <w:t xml:space="preserve">Page </w:t>
    </w:r>
    <w:r w:rsidR="00593391">
      <w:fldChar w:fldCharType="begin"/>
    </w:r>
    <w:r w:rsidR="00593391">
      <w:instrText xml:space="preserve"> PAGE   \* MERGEFORMAT </w:instrText>
    </w:r>
    <w:r w:rsidR="00593391">
      <w:fldChar w:fldCharType="separate"/>
    </w:r>
    <w:r w:rsidR="007B3AC4" w:rsidRPr="007B3AC4">
      <w:rPr>
        <w:rFonts w:asciiTheme="majorHAnsi" w:hAnsiTheme="majorHAnsi"/>
        <w:noProof/>
      </w:rPr>
      <w:t>1</w:t>
    </w:r>
    <w:r w:rsidR="00593391">
      <w:rPr>
        <w:rFonts w:asciiTheme="majorHAnsi" w:hAnsiTheme="majorHAnsi"/>
        <w:noProof/>
      </w:rPr>
      <w:fldChar w:fldCharType="end"/>
    </w:r>
  </w:p>
  <w:p w14:paraId="5F4AD6D0" w14:textId="77777777" w:rsidR="00E13F40" w:rsidRDefault="00E13F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AD6CB" w14:textId="77777777" w:rsidR="00BF6A72" w:rsidRDefault="00BF6A72" w:rsidP="00E13F40">
      <w:pPr>
        <w:spacing w:after="0" w:line="240" w:lineRule="auto"/>
      </w:pPr>
      <w:r>
        <w:separator/>
      </w:r>
    </w:p>
  </w:footnote>
  <w:footnote w:type="continuationSeparator" w:id="0">
    <w:p w14:paraId="5F4AD6CC" w14:textId="77777777" w:rsidR="00BF6A72" w:rsidRDefault="00BF6A72" w:rsidP="00E13F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53F4"/>
    <w:multiLevelType w:val="hybridMultilevel"/>
    <w:tmpl w:val="EAD2359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1193631E"/>
    <w:multiLevelType w:val="hybridMultilevel"/>
    <w:tmpl w:val="8AAC49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7AB06AD"/>
    <w:multiLevelType w:val="hybridMultilevel"/>
    <w:tmpl w:val="061A62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32A028B"/>
    <w:multiLevelType w:val="hybridMultilevel"/>
    <w:tmpl w:val="E966AF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BD05B14"/>
    <w:multiLevelType w:val="hybridMultilevel"/>
    <w:tmpl w:val="AE2E931C"/>
    <w:lvl w:ilvl="0" w:tplc="6ED6A9E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93C2B01"/>
    <w:multiLevelType w:val="hybridMultilevel"/>
    <w:tmpl w:val="1C1E1A5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7545223"/>
    <w:multiLevelType w:val="hybridMultilevel"/>
    <w:tmpl w:val="D7322A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4"/>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3219"/>
    <w:rsid w:val="000A547D"/>
    <w:rsid w:val="001D75ED"/>
    <w:rsid w:val="00274C3B"/>
    <w:rsid w:val="003102E1"/>
    <w:rsid w:val="00321B5C"/>
    <w:rsid w:val="003575D1"/>
    <w:rsid w:val="003A46B8"/>
    <w:rsid w:val="003C31DE"/>
    <w:rsid w:val="004F4F2A"/>
    <w:rsid w:val="005719CC"/>
    <w:rsid w:val="00593391"/>
    <w:rsid w:val="006235FF"/>
    <w:rsid w:val="006847C9"/>
    <w:rsid w:val="007B3AC4"/>
    <w:rsid w:val="007B61CD"/>
    <w:rsid w:val="00906622"/>
    <w:rsid w:val="009726EE"/>
    <w:rsid w:val="00A6037A"/>
    <w:rsid w:val="00A92C7D"/>
    <w:rsid w:val="00AA0EA8"/>
    <w:rsid w:val="00B41E13"/>
    <w:rsid w:val="00B95E81"/>
    <w:rsid w:val="00BE22C2"/>
    <w:rsid w:val="00BF6A72"/>
    <w:rsid w:val="00C15AD6"/>
    <w:rsid w:val="00C4509C"/>
    <w:rsid w:val="00C8206C"/>
    <w:rsid w:val="00C85812"/>
    <w:rsid w:val="00CA3C10"/>
    <w:rsid w:val="00CB7A6B"/>
    <w:rsid w:val="00D4583C"/>
    <w:rsid w:val="00E02A20"/>
    <w:rsid w:val="00E13F40"/>
    <w:rsid w:val="00E31751"/>
    <w:rsid w:val="00EA0491"/>
    <w:rsid w:val="00ED1935"/>
    <w:rsid w:val="00F75843"/>
    <w:rsid w:val="00F93FBB"/>
    <w:rsid w:val="00FB3219"/>
    <w:rsid w:val="00FD6BD9"/>
    <w:rsid w:val="00FF42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AD641"/>
  <w15:docId w15:val="{BB95CF87-73FA-412C-B998-3943FF8C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6E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B3219"/>
    <w:pPr>
      <w:ind w:left="720"/>
      <w:contextualSpacing/>
    </w:pPr>
  </w:style>
  <w:style w:type="paragraph" w:styleId="En-tte">
    <w:name w:val="header"/>
    <w:basedOn w:val="Normal"/>
    <w:link w:val="En-tteCar"/>
    <w:uiPriority w:val="99"/>
    <w:semiHidden/>
    <w:unhideWhenUsed/>
    <w:rsid w:val="00E13F4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13F40"/>
  </w:style>
  <w:style w:type="paragraph" w:styleId="Pieddepage">
    <w:name w:val="footer"/>
    <w:basedOn w:val="Normal"/>
    <w:link w:val="PieddepageCar"/>
    <w:uiPriority w:val="99"/>
    <w:unhideWhenUsed/>
    <w:rsid w:val="00E13F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13F40"/>
  </w:style>
  <w:style w:type="paragraph" w:styleId="Textedebulles">
    <w:name w:val="Balloon Text"/>
    <w:basedOn w:val="Normal"/>
    <w:link w:val="TextedebullesCar"/>
    <w:uiPriority w:val="99"/>
    <w:semiHidden/>
    <w:unhideWhenUsed/>
    <w:rsid w:val="006847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47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6</Pages>
  <Words>2111</Words>
  <Characters>11614</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13698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Le Coq</dc:creator>
  <cp:keywords/>
  <dc:description/>
  <cp:lastModifiedBy>Camille Le Coq</cp:lastModifiedBy>
  <cp:revision>13</cp:revision>
  <cp:lastPrinted>2021-11-17T14:25:00Z</cp:lastPrinted>
  <dcterms:created xsi:type="dcterms:W3CDTF">2019-12-15T15:47:00Z</dcterms:created>
  <dcterms:modified xsi:type="dcterms:W3CDTF">2021-11-17T14:25:00Z</dcterms:modified>
</cp:coreProperties>
</file>