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C444B" w14:textId="4EB3CD74" w:rsidR="00B44BA2" w:rsidRPr="00B2454A" w:rsidRDefault="00B2454A" w:rsidP="00433CB8">
      <w:pPr>
        <w:spacing w:after="0"/>
        <w:jc w:val="center"/>
        <w:rPr>
          <w:rFonts w:ascii="Times New Roman" w:hAnsi="Times New Roman" w:cs="Times New Roman"/>
          <w:b/>
          <w:color w:val="FF0000"/>
          <w:sz w:val="24"/>
          <w:szCs w:val="24"/>
          <w:u w:val="single"/>
        </w:rPr>
      </w:pPr>
      <w:r w:rsidRPr="00B2454A">
        <w:rPr>
          <w:rFonts w:ascii="Times New Roman" w:hAnsi="Times New Roman" w:cs="Times New Roman"/>
          <w:b/>
          <w:color w:val="FF0000"/>
          <w:sz w:val="24"/>
          <w:szCs w:val="24"/>
          <w:u w:val="single"/>
        </w:rPr>
        <w:t>LES CONCEPTS DE BASE</w:t>
      </w:r>
      <w:r w:rsidR="00572BAE" w:rsidRPr="00B2454A">
        <w:rPr>
          <w:rFonts w:ascii="Times New Roman" w:hAnsi="Times New Roman" w:cs="Times New Roman"/>
          <w:b/>
          <w:color w:val="FF0000"/>
          <w:sz w:val="24"/>
          <w:szCs w:val="24"/>
          <w:u w:val="single"/>
        </w:rPr>
        <w:t xml:space="preserve"> </w:t>
      </w:r>
      <w:r w:rsidRPr="00B2454A">
        <w:rPr>
          <w:rFonts w:ascii="Times New Roman" w:hAnsi="Times New Roman" w:cs="Times New Roman"/>
          <w:b/>
          <w:color w:val="FF0000"/>
          <w:sz w:val="24"/>
          <w:szCs w:val="24"/>
          <w:u w:val="single"/>
        </w:rPr>
        <w:t>DE L’INGENIERIE PEDAGOGIQUE</w:t>
      </w:r>
    </w:p>
    <w:p w14:paraId="107C444C" w14:textId="77777777" w:rsidR="00572BAE" w:rsidRPr="00572BAE" w:rsidRDefault="00572BAE" w:rsidP="00433CB8">
      <w:pPr>
        <w:spacing w:after="0"/>
        <w:jc w:val="center"/>
        <w:rPr>
          <w:rFonts w:ascii="Times New Roman" w:hAnsi="Times New Roman" w:cs="Times New Roman"/>
          <w:b/>
          <w:sz w:val="24"/>
          <w:szCs w:val="24"/>
        </w:rPr>
      </w:pPr>
      <w:r w:rsidRPr="00B2454A">
        <w:rPr>
          <w:rFonts w:ascii="Times New Roman" w:hAnsi="Times New Roman" w:cs="Times New Roman"/>
          <w:b/>
          <w:color w:val="FF0000"/>
          <w:sz w:val="24"/>
          <w:szCs w:val="24"/>
        </w:rPr>
        <w:t>(Théories et concepts d’apprentissage, généralités sur les méthodes pédagogiques)</w:t>
      </w:r>
    </w:p>
    <w:p w14:paraId="107C444D" w14:textId="77777777" w:rsidR="00433CB8" w:rsidRDefault="00433CB8" w:rsidP="00433CB8">
      <w:pPr>
        <w:spacing w:after="0"/>
        <w:jc w:val="both"/>
        <w:rPr>
          <w:rFonts w:ascii="Times New Roman" w:hAnsi="Times New Roman" w:cs="Times New Roman"/>
        </w:rPr>
      </w:pPr>
    </w:p>
    <w:p w14:paraId="107C444E" w14:textId="77777777" w:rsidR="00433CB8" w:rsidRDefault="00433CB8" w:rsidP="00433CB8">
      <w:pPr>
        <w:spacing w:after="0"/>
        <w:jc w:val="both"/>
        <w:rPr>
          <w:rFonts w:ascii="Times New Roman" w:hAnsi="Times New Roman" w:cs="Times New Roman"/>
        </w:rPr>
      </w:pPr>
    </w:p>
    <w:p w14:paraId="107C444F" w14:textId="77777777" w:rsidR="00572BAE" w:rsidRDefault="00572BAE" w:rsidP="00433CB8">
      <w:pPr>
        <w:spacing w:after="0"/>
        <w:jc w:val="both"/>
        <w:rPr>
          <w:rFonts w:ascii="Times New Roman" w:hAnsi="Times New Roman" w:cs="Times New Roman"/>
        </w:rPr>
      </w:pPr>
      <w:r>
        <w:rPr>
          <w:rFonts w:ascii="Times New Roman" w:hAnsi="Times New Roman" w:cs="Times New Roman"/>
        </w:rPr>
        <w:t xml:space="preserve">Un enseignant de la conduite et de la sécurité routière est d’abord, selon sa dénomination, </w:t>
      </w:r>
      <w:r w:rsidRPr="00B2454A">
        <w:rPr>
          <w:rFonts w:ascii="Times New Roman" w:hAnsi="Times New Roman" w:cs="Times New Roman"/>
          <w:b/>
        </w:rPr>
        <w:t>un</w:t>
      </w:r>
      <w:r>
        <w:rPr>
          <w:rFonts w:ascii="Times New Roman" w:hAnsi="Times New Roman" w:cs="Times New Roman"/>
        </w:rPr>
        <w:t xml:space="preserve"> </w:t>
      </w:r>
      <w:r w:rsidRPr="00B2454A">
        <w:rPr>
          <w:rFonts w:ascii="Times New Roman" w:hAnsi="Times New Roman" w:cs="Times New Roman"/>
          <w:b/>
        </w:rPr>
        <w:t>enseignant</w:t>
      </w:r>
      <w:r>
        <w:rPr>
          <w:rFonts w:ascii="Times New Roman" w:hAnsi="Times New Roman" w:cs="Times New Roman"/>
        </w:rPr>
        <w:t xml:space="preserve">. Au-delà de cela et à ce titre, il fait partie d’une « grande famille », celle </w:t>
      </w:r>
      <w:r w:rsidRPr="00B2454A">
        <w:rPr>
          <w:rFonts w:ascii="Times New Roman" w:hAnsi="Times New Roman" w:cs="Times New Roman"/>
          <w:b/>
        </w:rPr>
        <w:t xml:space="preserve">des </w:t>
      </w:r>
      <w:r w:rsidRPr="00224D8F">
        <w:rPr>
          <w:rFonts w:ascii="Times New Roman" w:hAnsi="Times New Roman" w:cs="Times New Roman"/>
          <w:b/>
        </w:rPr>
        <w:t>pédagogues</w:t>
      </w:r>
      <w:r>
        <w:rPr>
          <w:rFonts w:ascii="Times New Roman" w:hAnsi="Times New Roman" w:cs="Times New Roman"/>
        </w:rPr>
        <w:t xml:space="preserve">. Ceux-ci sont des praticiens dans les différents domaines de leurs compétences. Mais ce qui les rassemble, ce sont </w:t>
      </w:r>
      <w:r w:rsidRPr="00224D8F">
        <w:rPr>
          <w:rFonts w:ascii="Times New Roman" w:hAnsi="Times New Roman" w:cs="Times New Roman"/>
          <w:b/>
        </w:rPr>
        <w:t>les concepts pédagogiques</w:t>
      </w:r>
      <w:r>
        <w:rPr>
          <w:rFonts w:ascii="Times New Roman" w:hAnsi="Times New Roman" w:cs="Times New Roman"/>
        </w:rPr>
        <w:t xml:space="preserve">, </w:t>
      </w:r>
      <w:r w:rsidRPr="00224D8F">
        <w:rPr>
          <w:rFonts w:ascii="Times New Roman" w:hAnsi="Times New Roman" w:cs="Times New Roman"/>
          <w:b/>
        </w:rPr>
        <w:t>les théories</w:t>
      </w:r>
      <w:r>
        <w:rPr>
          <w:rFonts w:ascii="Times New Roman" w:hAnsi="Times New Roman" w:cs="Times New Roman"/>
        </w:rPr>
        <w:t xml:space="preserve"> auxquelles ils peuvent se référer, </w:t>
      </w:r>
      <w:r w:rsidRPr="00224D8F">
        <w:rPr>
          <w:rFonts w:ascii="Times New Roman" w:hAnsi="Times New Roman" w:cs="Times New Roman"/>
          <w:b/>
        </w:rPr>
        <w:t>les analyses sur leurs pratiques</w:t>
      </w:r>
      <w:r>
        <w:rPr>
          <w:rFonts w:ascii="Times New Roman" w:hAnsi="Times New Roman" w:cs="Times New Roman"/>
        </w:rPr>
        <w:t xml:space="preserve"> qu’ils peuvent échanger, </w:t>
      </w:r>
      <w:r w:rsidRPr="00224D8F">
        <w:rPr>
          <w:rFonts w:ascii="Times New Roman" w:hAnsi="Times New Roman" w:cs="Times New Roman"/>
          <w:b/>
        </w:rPr>
        <w:t>les outils</w:t>
      </w:r>
      <w:r>
        <w:rPr>
          <w:rFonts w:ascii="Times New Roman" w:hAnsi="Times New Roman" w:cs="Times New Roman"/>
        </w:rPr>
        <w:t xml:space="preserve"> qu’ils utilisent, </w:t>
      </w:r>
      <w:r w:rsidRPr="00224D8F">
        <w:rPr>
          <w:rFonts w:ascii="Times New Roman" w:hAnsi="Times New Roman" w:cs="Times New Roman"/>
          <w:b/>
        </w:rPr>
        <w:t>les relations</w:t>
      </w:r>
      <w:r>
        <w:rPr>
          <w:rFonts w:ascii="Times New Roman" w:hAnsi="Times New Roman" w:cs="Times New Roman"/>
        </w:rPr>
        <w:t xml:space="preserve"> qu’ils établissent avec leurs élèves.</w:t>
      </w:r>
    </w:p>
    <w:p w14:paraId="107C4450" w14:textId="77777777" w:rsidR="00572BAE" w:rsidRDefault="00572BAE" w:rsidP="00433CB8">
      <w:pPr>
        <w:spacing w:after="0"/>
        <w:jc w:val="both"/>
        <w:rPr>
          <w:rFonts w:ascii="Times New Roman" w:hAnsi="Times New Roman" w:cs="Times New Roman"/>
        </w:rPr>
      </w:pPr>
    </w:p>
    <w:p w14:paraId="107C4451" w14:textId="77777777" w:rsidR="00572BAE" w:rsidRDefault="00572BAE" w:rsidP="00433CB8">
      <w:pPr>
        <w:spacing w:after="0"/>
        <w:jc w:val="both"/>
        <w:rPr>
          <w:rFonts w:ascii="Times New Roman" w:hAnsi="Times New Roman" w:cs="Times New Roman"/>
        </w:rPr>
      </w:pPr>
      <w:r>
        <w:rPr>
          <w:rFonts w:ascii="Times New Roman" w:hAnsi="Times New Roman" w:cs="Times New Roman"/>
        </w:rPr>
        <w:t xml:space="preserve">On a longtemps restreint le métier d’enseignant de la conduite et de la sécurité routière </w:t>
      </w:r>
      <w:r w:rsidR="00224D8F">
        <w:rPr>
          <w:rFonts w:ascii="Times New Roman" w:hAnsi="Times New Roman" w:cs="Times New Roman"/>
        </w:rPr>
        <w:t xml:space="preserve">à la dénomination de « moniteur auto-école », terme encore largement utilisé aujourd’hui, qui conserve ses lettres de noblesse et qu’il ne s’agit pas de renier. Mais il est nécessaire d’en élargir le cadre. Pour cela, </w:t>
      </w:r>
      <w:r w:rsidR="00224D8F" w:rsidRPr="00224D8F">
        <w:rPr>
          <w:rFonts w:ascii="Times New Roman" w:hAnsi="Times New Roman" w:cs="Times New Roman"/>
          <w:b/>
        </w:rPr>
        <w:t>l’appropriation des concepts et des théories pédagogiques est incontournable</w:t>
      </w:r>
      <w:r w:rsidR="00224D8F">
        <w:rPr>
          <w:rFonts w:ascii="Times New Roman" w:hAnsi="Times New Roman" w:cs="Times New Roman"/>
        </w:rPr>
        <w:t xml:space="preserve"> et nous permet de rejoindre cette communauté des pédagogues.</w:t>
      </w:r>
    </w:p>
    <w:p w14:paraId="107C4452" w14:textId="77777777" w:rsidR="00224D8F" w:rsidRDefault="00224D8F" w:rsidP="00433CB8">
      <w:pPr>
        <w:spacing w:after="0"/>
        <w:jc w:val="both"/>
        <w:rPr>
          <w:rFonts w:ascii="Times New Roman" w:hAnsi="Times New Roman" w:cs="Times New Roman"/>
        </w:rPr>
      </w:pPr>
    </w:p>
    <w:p w14:paraId="107C4453" w14:textId="77777777" w:rsidR="00224D8F" w:rsidRDefault="00224D8F" w:rsidP="00433CB8">
      <w:pPr>
        <w:spacing w:after="0"/>
        <w:jc w:val="both"/>
        <w:rPr>
          <w:rFonts w:ascii="Times New Roman" w:hAnsi="Times New Roman" w:cs="Times New Roman"/>
        </w:rPr>
      </w:pPr>
    </w:p>
    <w:p w14:paraId="107C4454" w14:textId="77777777" w:rsidR="00224D8F" w:rsidRPr="00B2454A" w:rsidRDefault="00224D8F" w:rsidP="00224D8F">
      <w:pPr>
        <w:pStyle w:val="Paragraphedeliste"/>
        <w:numPr>
          <w:ilvl w:val="0"/>
          <w:numId w:val="13"/>
        </w:numPr>
        <w:spacing w:after="0"/>
        <w:jc w:val="both"/>
        <w:rPr>
          <w:rFonts w:ascii="Times New Roman" w:hAnsi="Times New Roman" w:cs="Times New Roman"/>
          <w:b/>
          <w:color w:val="FF0000"/>
          <w:u w:val="single"/>
        </w:rPr>
      </w:pPr>
      <w:r w:rsidRPr="00B2454A">
        <w:rPr>
          <w:rFonts w:ascii="Times New Roman" w:hAnsi="Times New Roman" w:cs="Times New Roman"/>
          <w:b/>
          <w:color w:val="FF0000"/>
          <w:u w:val="single"/>
        </w:rPr>
        <w:t>Les concepts de base</w:t>
      </w:r>
      <w:r w:rsidR="00A4742D" w:rsidRPr="00B2454A">
        <w:rPr>
          <w:rFonts w:ascii="Times New Roman" w:hAnsi="Times New Roman" w:cs="Times New Roman"/>
          <w:b/>
          <w:color w:val="FF0000"/>
        </w:rPr>
        <w:t xml:space="preserve"> (définitions)</w:t>
      </w:r>
    </w:p>
    <w:p w14:paraId="107C4455" w14:textId="77777777" w:rsidR="00224D8F" w:rsidRDefault="00224D8F" w:rsidP="00224D8F">
      <w:pPr>
        <w:spacing w:after="0"/>
        <w:jc w:val="both"/>
        <w:rPr>
          <w:rFonts w:ascii="Times New Roman" w:hAnsi="Times New Roman" w:cs="Times New Roman"/>
        </w:rPr>
      </w:pPr>
    </w:p>
    <w:p w14:paraId="107C4456" w14:textId="77777777" w:rsidR="00AC671D" w:rsidRDefault="00AC671D" w:rsidP="00224D8F">
      <w:pPr>
        <w:spacing w:after="0"/>
        <w:jc w:val="both"/>
        <w:rPr>
          <w:rFonts w:ascii="Times New Roman" w:hAnsi="Times New Roman" w:cs="Times New Roman"/>
        </w:rPr>
      </w:pPr>
      <w:r>
        <w:rPr>
          <w:rFonts w:ascii="Times New Roman" w:hAnsi="Times New Roman" w:cs="Times New Roman"/>
        </w:rPr>
        <w:t xml:space="preserve">La connaissance que nous avons d’un ensemble d’objets ayant certaines caractéristiques communes nous permet </w:t>
      </w:r>
      <w:r w:rsidR="00797451">
        <w:rPr>
          <w:rFonts w:ascii="Times New Roman" w:hAnsi="Times New Roman" w:cs="Times New Roman"/>
        </w:rPr>
        <w:t>de ne retenir que ces caractéristiques c</w:t>
      </w:r>
      <w:r w:rsidR="00B2454A">
        <w:rPr>
          <w:rFonts w:ascii="Times New Roman" w:hAnsi="Times New Roman" w:cs="Times New Roman"/>
        </w:rPr>
        <w:t>ommunes et de faire abstraction</w:t>
      </w:r>
      <w:r w:rsidR="00797451">
        <w:rPr>
          <w:rFonts w:ascii="Times New Roman" w:hAnsi="Times New Roman" w:cs="Times New Roman"/>
        </w:rPr>
        <w:t xml:space="preserve"> </w:t>
      </w:r>
      <w:r w:rsidR="00B2454A">
        <w:rPr>
          <w:rFonts w:ascii="Times New Roman" w:hAnsi="Times New Roman" w:cs="Times New Roman"/>
        </w:rPr>
        <w:t>d</w:t>
      </w:r>
      <w:r w:rsidR="00797451">
        <w:rPr>
          <w:rFonts w:ascii="Times New Roman" w:hAnsi="Times New Roman" w:cs="Times New Roman"/>
        </w:rPr>
        <w:t>es différences. L’idée que nous construisons de partir de l’ensemble des caractéristiques communes est un concept. Par exemple, le concept « automobile » désigne les caractéristiques communes à toutes les automobiles.</w:t>
      </w:r>
    </w:p>
    <w:p w14:paraId="107C4457" w14:textId="77777777" w:rsidR="00224D8F" w:rsidRDefault="008E0BEE" w:rsidP="00224D8F">
      <w:pPr>
        <w:spacing w:after="0"/>
        <w:jc w:val="both"/>
        <w:rPr>
          <w:rFonts w:ascii="Times New Roman" w:hAnsi="Times New Roman" w:cs="Times New Roman"/>
        </w:rPr>
      </w:pPr>
      <w:r>
        <w:rPr>
          <w:rFonts w:ascii="Times New Roman" w:hAnsi="Times New Roman" w:cs="Times New Roman"/>
        </w:rPr>
        <w:t>Les concepts sont souvent liés à des théories, mais aussi à des pratiques. Ils évoluent, se précisent, s’enrichissent au fil des réflexions sur ces pratiques.</w:t>
      </w:r>
    </w:p>
    <w:p w14:paraId="107C4458" w14:textId="77777777" w:rsidR="00FC4EB4" w:rsidRPr="0005545E" w:rsidRDefault="00FC4EB4" w:rsidP="0005545E">
      <w:pPr>
        <w:spacing w:after="0"/>
        <w:jc w:val="both"/>
        <w:rPr>
          <w:rFonts w:ascii="Times New Roman" w:hAnsi="Times New Roman" w:cs="Times New Roman"/>
          <w:b/>
        </w:rPr>
      </w:pPr>
    </w:p>
    <w:p w14:paraId="107C4459" w14:textId="77777777" w:rsidR="008E0BEE" w:rsidRDefault="008E0BEE" w:rsidP="00224D8F">
      <w:pPr>
        <w:spacing w:after="0"/>
        <w:jc w:val="both"/>
        <w:rPr>
          <w:rFonts w:ascii="Times New Roman" w:hAnsi="Times New Roman" w:cs="Times New Roman"/>
        </w:rPr>
      </w:pPr>
      <w:r>
        <w:rPr>
          <w:rFonts w:ascii="Times New Roman" w:hAnsi="Times New Roman" w:cs="Times New Roman"/>
        </w:rPr>
        <w:t>Voici une 1</w:t>
      </w:r>
      <w:r w:rsidRPr="008E0BEE">
        <w:rPr>
          <w:rFonts w:ascii="Times New Roman" w:hAnsi="Times New Roman" w:cs="Times New Roman"/>
          <w:vertAlign w:val="superscript"/>
        </w:rPr>
        <w:t>ère</w:t>
      </w:r>
      <w:r>
        <w:rPr>
          <w:rFonts w:ascii="Times New Roman" w:hAnsi="Times New Roman" w:cs="Times New Roman"/>
        </w:rPr>
        <w:t xml:space="preserve"> liste des concepts que l’on peut considérer comme des concepts de base et sur lesquels il faut travailler. A l’</w:t>
      </w:r>
      <w:r w:rsidR="00B2454A">
        <w:rPr>
          <w:rFonts w:ascii="Times New Roman" w:hAnsi="Times New Roman" w:cs="Times New Roman"/>
        </w:rPr>
        <w:t>aide du GFA et de tout autre support pédagogique, définissez les concepts suivants :</w:t>
      </w:r>
    </w:p>
    <w:p w14:paraId="107C445A" w14:textId="77777777" w:rsidR="00A4742D" w:rsidRDefault="00A4742D" w:rsidP="00224D8F">
      <w:pPr>
        <w:spacing w:after="0"/>
        <w:jc w:val="both"/>
        <w:rPr>
          <w:rFonts w:ascii="Times New Roman" w:hAnsi="Times New Roman" w:cs="Times New Roman"/>
        </w:rPr>
      </w:pPr>
    </w:p>
    <w:p w14:paraId="107C445B" w14:textId="77777777" w:rsidR="00DA7E90" w:rsidRDefault="008E0BEE" w:rsidP="00AC671D">
      <w:pPr>
        <w:pStyle w:val="Paragraphedeliste"/>
        <w:numPr>
          <w:ilvl w:val="0"/>
          <w:numId w:val="15"/>
        </w:numPr>
        <w:spacing w:after="0"/>
        <w:jc w:val="both"/>
        <w:rPr>
          <w:rFonts w:ascii="Times New Roman" w:hAnsi="Times New Roman" w:cs="Times New Roman"/>
        </w:rPr>
      </w:pPr>
      <w:r w:rsidRPr="00AC671D">
        <w:rPr>
          <w:rFonts w:ascii="Times New Roman" w:hAnsi="Times New Roman" w:cs="Times New Roman"/>
          <w:b/>
        </w:rPr>
        <w:t>Pédagogie</w:t>
      </w:r>
      <w:r w:rsidR="00AC671D" w:rsidRPr="00AC671D">
        <w:rPr>
          <w:rFonts w:ascii="Times New Roman" w:hAnsi="Times New Roman" w:cs="Times New Roman"/>
        </w:rPr>
        <w:t xml:space="preserve"> : </w:t>
      </w:r>
      <w:r w:rsidR="00DA7E90">
        <w:rPr>
          <w:rFonts w:ascii="Times New Roman" w:hAnsi="Times New Roman" w:cs="Times New Roman"/>
        </w:rPr>
        <w:t>désigne l’art de l’éducation. Le terme rassemble les méthodes et pratiques d’enseignement requises pour transmettre des compétences, c’est-à-dire un savoir (connaissances), un savoir-faire (capacités) ou un savoir-être (attitudes)</w:t>
      </w:r>
      <w:r w:rsidR="00B2454A">
        <w:rPr>
          <w:rFonts w:ascii="Times New Roman" w:hAnsi="Times New Roman" w:cs="Times New Roman"/>
        </w:rPr>
        <w:t>. (wikipédia)</w:t>
      </w:r>
    </w:p>
    <w:p w14:paraId="107C445C" w14:textId="77777777" w:rsidR="008E0BEE" w:rsidRPr="00AC671D" w:rsidRDefault="00DA7E90" w:rsidP="00DA7E90">
      <w:pPr>
        <w:pStyle w:val="Paragraphedeliste"/>
        <w:spacing w:after="0"/>
        <w:jc w:val="both"/>
        <w:rPr>
          <w:rFonts w:ascii="Times New Roman" w:hAnsi="Times New Roman" w:cs="Times New Roman"/>
        </w:rPr>
      </w:pPr>
      <w:r>
        <w:rPr>
          <w:rFonts w:ascii="Times New Roman" w:hAnsi="Times New Roman" w:cs="Times New Roman"/>
        </w:rPr>
        <w:t>L</w:t>
      </w:r>
      <w:r w:rsidR="00AC671D" w:rsidRPr="00AC671D">
        <w:rPr>
          <w:rFonts w:ascii="Times New Roman" w:hAnsi="Times New Roman" w:cs="Times New Roman"/>
        </w:rPr>
        <w:t>a pédagogie est la recherche et la mise en œuvre des connaissances, des méthodes et des moye</w:t>
      </w:r>
      <w:r>
        <w:rPr>
          <w:rFonts w:ascii="Times New Roman" w:hAnsi="Times New Roman" w:cs="Times New Roman"/>
        </w:rPr>
        <w:t>ns qui aident celui qui apprend</w:t>
      </w:r>
      <w:r w:rsidR="00B2454A">
        <w:rPr>
          <w:rFonts w:ascii="Times New Roman" w:hAnsi="Times New Roman" w:cs="Times New Roman"/>
        </w:rPr>
        <w:t>.</w:t>
      </w:r>
      <w:r>
        <w:rPr>
          <w:rFonts w:ascii="Times New Roman" w:hAnsi="Times New Roman" w:cs="Times New Roman"/>
        </w:rPr>
        <w:t xml:space="preserve"> (GFA)</w:t>
      </w:r>
    </w:p>
    <w:p w14:paraId="107C445D" w14:textId="77777777" w:rsidR="00AC671D" w:rsidRPr="00A4742D" w:rsidRDefault="00AC671D" w:rsidP="00A4742D">
      <w:pPr>
        <w:spacing w:after="0"/>
        <w:jc w:val="both"/>
        <w:rPr>
          <w:rFonts w:ascii="Times New Roman" w:hAnsi="Times New Roman" w:cs="Times New Roman"/>
        </w:rPr>
      </w:pPr>
    </w:p>
    <w:p w14:paraId="107C445E" w14:textId="77777777" w:rsidR="00AC671D" w:rsidRDefault="00AC671D" w:rsidP="00AC671D">
      <w:pPr>
        <w:pStyle w:val="Paragraphedeliste"/>
        <w:numPr>
          <w:ilvl w:val="0"/>
          <w:numId w:val="15"/>
        </w:numPr>
        <w:spacing w:after="0"/>
        <w:jc w:val="both"/>
        <w:rPr>
          <w:rFonts w:ascii="Times New Roman" w:hAnsi="Times New Roman" w:cs="Times New Roman"/>
        </w:rPr>
      </w:pPr>
      <w:r w:rsidRPr="00797451">
        <w:rPr>
          <w:rFonts w:ascii="Times New Roman" w:hAnsi="Times New Roman" w:cs="Times New Roman"/>
          <w:b/>
        </w:rPr>
        <w:t>Compétence</w:t>
      </w:r>
      <w:r w:rsidR="00797451">
        <w:rPr>
          <w:rFonts w:ascii="Times New Roman" w:hAnsi="Times New Roman" w:cs="Times New Roman"/>
        </w:rPr>
        <w:t> : connaissances, habiletés qui permettent de réussir dans un domaine donné</w:t>
      </w:r>
      <w:r w:rsidR="00C81314">
        <w:rPr>
          <w:rFonts w:ascii="Times New Roman" w:hAnsi="Times New Roman" w:cs="Times New Roman"/>
        </w:rPr>
        <w:t>.</w:t>
      </w:r>
    </w:p>
    <w:p w14:paraId="107C445F" w14:textId="77777777" w:rsidR="00AC671D" w:rsidRPr="00AC671D" w:rsidRDefault="00AC671D" w:rsidP="00AC671D">
      <w:pPr>
        <w:pStyle w:val="Paragraphedeliste"/>
        <w:rPr>
          <w:rFonts w:ascii="Times New Roman" w:hAnsi="Times New Roman" w:cs="Times New Roman"/>
        </w:rPr>
      </w:pPr>
    </w:p>
    <w:p w14:paraId="107C4460" w14:textId="77777777" w:rsidR="00DA7E90" w:rsidRDefault="00AC671D" w:rsidP="00DA7E90">
      <w:pPr>
        <w:pStyle w:val="Paragraphedeliste"/>
        <w:numPr>
          <w:ilvl w:val="0"/>
          <w:numId w:val="15"/>
        </w:numPr>
        <w:spacing w:after="0"/>
        <w:jc w:val="both"/>
        <w:rPr>
          <w:rFonts w:ascii="Times New Roman" w:hAnsi="Times New Roman" w:cs="Times New Roman"/>
        </w:rPr>
      </w:pPr>
      <w:r w:rsidRPr="00FA082A">
        <w:rPr>
          <w:rFonts w:ascii="Times New Roman" w:hAnsi="Times New Roman" w:cs="Times New Roman"/>
          <w:b/>
        </w:rPr>
        <w:t>Objectif</w:t>
      </w:r>
      <w:r w:rsidR="00DA7E90">
        <w:rPr>
          <w:rFonts w:ascii="Times New Roman" w:hAnsi="Times New Roman" w:cs="Times New Roman"/>
        </w:rPr>
        <w:t> : but, résultat vers lequel tend l’action de quelqu’un, d’un groupe</w:t>
      </w:r>
      <w:r w:rsidR="00B2454A">
        <w:rPr>
          <w:rFonts w:ascii="Times New Roman" w:hAnsi="Times New Roman" w:cs="Times New Roman"/>
        </w:rPr>
        <w:t>. (larousse)</w:t>
      </w:r>
    </w:p>
    <w:p w14:paraId="107C4461" w14:textId="77777777" w:rsidR="00FA082A" w:rsidRPr="00FA082A" w:rsidRDefault="00FA082A" w:rsidP="00FA082A">
      <w:pPr>
        <w:spacing w:after="0"/>
        <w:ind w:left="708"/>
        <w:jc w:val="both"/>
        <w:rPr>
          <w:rFonts w:ascii="Times New Roman" w:hAnsi="Times New Roman" w:cs="Times New Roman"/>
        </w:rPr>
      </w:pPr>
      <w:r>
        <w:rPr>
          <w:rFonts w:ascii="Times New Roman" w:hAnsi="Times New Roman" w:cs="Times New Roman"/>
        </w:rPr>
        <w:t>Résultat attendu d’une séquence de formation</w:t>
      </w:r>
      <w:r w:rsidR="00B2454A">
        <w:rPr>
          <w:rFonts w:ascii="Times New Roman" w:hAnsi="Times New Roman" w:cs="Times New Roman"/>
        </w:rPr>
        <w:t>.</w:t>
      </w:r>
      <w:r>
        <w:rPr>
          <w:rFonts w:ascii="Times New Roman" w:hAnsi="Times New Roman" w:cs="Times New Roman"/>
        </w:rPr>
        <w:t xml:space="preserve"> (GFA)</w:t>
      </w:r>
    </w:p>
    <w:p w14:paraId="107C4462" w14:textId="77777777" w:rsidR="00AC671D" w:rsidRPr="00AC671D" w:rsidRDefault="00AC671D" w:rsidP="00AC671D">
      <w:pPr>
        <w:pStyle w:val="Paragraphedeliste"/>
        <w:rPr>
          <w:rFonts w:ascii="Times New Roman" w:hAnsi="Times New Roman" w:cs="Times New Roman"/>
        </w:rPr>
      </w:pPr>
    </w:p>
    <w:p w14:paraId="107C4463" w14:textId="77777777" w:rsidR="00AC671D" w:rsidRDefault="00AC671D" w:rsidP="00AC671D">
      <w:pPr>
        <w:pStyle w:val="Paragraphedeliste"/>
        <w:numPr>
          <w:ilvl w:val="0"/>
          <w:numId w:val="15"/>
        </w:numPr>
        <w:spacing w:after="0"/>
        <w:jc w:val="both"/>
        <w:rPr>
          <w:rFonts w:ascii="Times New Roman" w:hAnsi="Times New Roman" w:cs="Times New Roman"/>
        </w:rPr>
      </w:pPr>
      <w:r w:rsidRPr="00D7453A">
        <w:rPr>
          <w:rFonts w:ascii="Times New Roman" w:hAnsi="Times New Roman" w:cs="Times New Roman"/>
          <w:b/>
        </w:rPr>
        <w:t>Savoir</w:t>
      </w:r>
      <w:r w:rsidR="00FA082A">
        <w:rPr>
          <w:rFonts w:ascii="Times New Roman" w:hAnsi="Times New Roman" w:cs="Times New Roman"/>
        </w:rPr>
        <w:t> : ensemble de connaissances acquises par l’étude ou l’expérience</w:t>
      </w:r>
      <w:r w:rsidR="00B2454A">
        <w:rPr>
          <w:rFonts w:ascii="Times New Roman" w:hAnsi="Times New Roman" w:cs="Times New Roman"/>
        </w:rPr>
        <w:t>.</w:t>
      </w:r>
      <w:r w:rsidR="00FA082A">
        <w:rPr>
          <w:rFonts w:ascii="Times New Roman" w:hAnsi="Times New Roman" w:cs="Times New Roman"/>
        </w:rPr>
        <w:t xml:space="preserve"> (wikipédia)</w:t>
      </w:r>
    </w:p>
    <w:p w14:paraId="107C4464" w14:textId="77777777" w:rsidR="00AC671D" w:rsidRPr="00AC671D" w:rsidRDefault="00AC671D" w:rsidP="00AC671D">
      <w:pPr>
        <w:pStyle w:val="Paragraphedeliste"/>
        <w:rPr>
          <w:rFonts w:ascii="Times New Roman" w:hAnsi="Times New Roman" w:cs="Times New Roman"/>
        </w:rPr>
      </w:pPr>
    </w:p>
    <w:p w14:paraId="107C4465" w14:textId="77777777" w:rsidR="00AC671D" w:rsidRPr="00FA082A" w:rsidRDefault="008E0BEE" w:rsidP="00FA082A">
      <w:pPr>
        <w:pStyle w:val="Paragraphedeliste"/>
        <w:numPr>
          <w:ilvl w:val="0"/>
          <w:numId w:val="15"/>
        </w:numPr>
        <w:spacing w:after="0"/>
        <w:jc w:val="both"/>
        <w:rPr>
          <w:rFonts w:ascii="Times New Roman" w:hAnsi="Times New Roman" w:cs="Times New Roman"/>
        </w:rPr>
      </w:pPr>
      <w:r w:rsidRPr="00D7453A">
        <w:rPr>
          <w:rFonts w:ascii="Times New Roman" w:hAnsi="Times New Roman" w:cs="Times New Roman"/>
          <w:b/>
        </w:rPr>
        <w:t>Connaiss</w:t>
      </w:r>
      <w:r w:rsidR="00AC671D" w:rsidRPr="00D7453A">
        <w:rPr>
          <w:rFonts w:ascii="Times New Roman" w:hAnsi="Times New Roman" w:cs="Times New Roman"/>
          <w:b/>
        </w:rPr>
        <w:t>ance(s)</w:t>
      </w:r>
      <w:r w:rsidR="00D7453A">
        <w:rPr>
          <w:rFonts w:ascii="Times New Roman" w:hAnsi="Times New Roman" w:cs="Times New Roman"/>
        </w:rPr>
        <w:t> : désigne l’ensemble de ce qu’on sait pour l’avoir appris. On donne souvent au mot connaissance un sens plus restreint. Il désigne alors ce qu’on a appris et qui peut être exprimé par le langage. On distingue alors les connaissances qui sont des « savoir-dire », des habiletés qui sont des « savoir-faire ».</w:t>
      </w:r>
    </w:p>
    <w:p w14:paraId="107C4466" w14:textId="77777777" w:rsidR="00AC671D" w:rsidRDefault="00AC671D" w:rsidP="00AC671D">
      <w:pPr>
        <w:pStyle w:val="Paragraphedeliste"/>
        <w:numPr>
          <w:ilvl w:val="0"/>
          <w:numId w:val="15"/>
        </w:numPr>
        <w:spacing w:after="0"/>
        <w:jc w:val="both"/>
        <w:rPr>
          <w:rFonts w:ascii="Times New Roman" w:hAnsi="Times New Roman" w:cs="Times New Roman"/>
        </w:rPr>
      </w:pPr>
      <w:r w:rsidRPr="00D7453A">
        <w:rPr>
          <w:rFonts w:ascii="Times New Roman" w:hAnsi="Times New Roman" w:cs="Times New Roman"/>
          <w:b/>
        </w:rPr>
        <w:lastRenderedPageBreak/>
        <w:t>Savoir-faire</w:t>
      </w:r>
      <w:r w:rsidR="000853A0">
        <w:rPr>
          <w:rFonts w:ascii="Times New Roman" w:hAnsi="Times New Roman" w:cs="Times New Roman"/>
        </w:rPr>
        <w:t> : désigne un ensemble d’habiletés pratiques mises en œuvre pour l’exercice d’une activité, d’une profession. On l’oppose au « savoir » qui concerne les connaissances.</w:t>
      </w:r>
    </w:p>
    <w:p w14:paraId="107C4467" w14:textId="77777777" w:rsidR="00AC671D" w:rsidRPr="00AC671D" w:rsidRDefault="00AC671D" w:rsidP="00AC671D">
      <w:pPr>
        <w:pStyle w:val="Paragraphedeliste"/>
        <w:rPr>
          <w:rFonts w:ascii="Times New Roman" w:hAnsi="Times New Roman" w:cs="Times New Roman"/>
        </w:rPr>
      </w:pPr>
    </w:p>
    <w:p w14:paraId="107C4468" w14:textId="77777777" w:rsidR="008E0BEE" w:rsidRPr="00AC671D" w:rsidRDefault="00AC671D" w:rsidP="00AC671D">
      <w:pPr>
        <w:pStyle w:val="Paragraphedeliste"/>
        <w:numPr>
          <w:ilvl w:val="0"/>
          <w:numId w:val="15"/>
        </w:numPr>
        <w:spacing w:after="0"/>
        <w:jc w:val="both"/>
        <w:rPr>
          <w:rFonts w:ascii="Times New Roman" w:hAnsi="Times New Roman" w:cs="Times New Roman"/>
        </w:rPr>
      </w:pPr>
      <w:r w:rsidRPr="00D7453A">
        <w:rPr>
          <w:rFonts w:ascii="Times New Roman" w:hAnsi="Times New Roman" w:cs="Times New Roman"/>
          <w:b/>
        </w:rPr>
        <w:t>S</w:t>
      </w:r>
      <w:r w:rsidR="008E0BEE" w:rsidRPr="00D7453A">
        <w:rPr>
          <w:rFonts w:ascii="Times New Roman" w:hAnsi="Times New Roman" w:cs="Times New Roman"/>
          <w:b/>
        </w:rPr>
        <w:t>avoir-être</w:t>
      </w:r>
      <w:r w:rsidR="00FA082A">
        <w:rPr>
          <w:rFonts w:ascii="Times New Roman" w:hAnsi="Times New Roman" w:cs="Times New Roman"/>
        </w:rPr>
        <w:t xml:space="preserve"> : désigne </w:t>
      </w:r>
      <w:r w:rsidR="000853A0">
        <w:rPr>
          <w:rFonts w:ascii="Times New Roman" w:hAnsi="Times New Roman" w:cs="Times New Roman"/>
        </w:rPr>
        <w:t>les attitudes, c’est-à-dire ce qui n’est ni habileté, ni connaissances verbales, mais ce qui résulte de l’éducation. En fait, le « savoir-être » n’est pas un savoir, c’est plutôt</w:t>
      </w:r>
      <w:r w:rsidR="00D7453A">
        <w:rPr>
          <w:rFonts w:ascii="Times New Roman" w:hAnsi="Times New Roman" w:cs="Times New Roman"/>
        </w:rPr>
        <w:t xml:space="preserve"> un « vouloir ».</w:t>
      </w:r>
    </w:p>
    <w:p w14:paraId="107C4469" w14:textId="77777777" w:rsidR="00AC671D" w:rsidRDefault="00AC671D" w:rsidP="00A4742D">
      <w:pPr>
        <w:spacing w:after="0"/>
        <w:jc w:val="both"/>
        <w:rPr>
          <w:rFonts w:ascii="Times New Roman" w:hAnsi="Times New Roman" w:cs="Times New Roman"/>
        </w:rPr>
      </w:pPr>
    </w:p>
    <w:p w14:paraId="107C446A" w14:textId="77777777" w:rsidR="00C81314" w:rsidRDefault="00AC671D" w:rsidP="00C81314">
      <w:pPr>
        <w:pStyle w:val="Paragraphedeliste"/>
        <w:numPr>
          <w:ilvl w:val="0"/>
          <w:numId w:val="15"/>
        </w:numPr>
        <w:spacing w:after="0"/>
        <w:jc w:val="both"/>
        <w:rPr>
          <w:rFonts w:ascii="Times New Roman" w:hAnsi="Times New Roman" w:cs="Times New Roman"/>
        </w:rPr>
      </w:pPr>
      <w:r w:rsidRPr="00FA082A">
        <w:rPr>
          <w:rFonts w:ascii="Times New Roman" w:hAnsi="Times New Roman" w:cs="Times New Roman"/>
          <w:b/>
        </w:rPr>
        <w:t>Apprentissage</w:t>
      </w:r>
      <w:r w:rsidR="00FA082A">
        <w:rPr>
          <w:rFonts w:ascii="Times New Roman" w:hAnsi="Times New Roman" w:cs="Times New Roman"/>
        </w:rPr>
        <w:t> : transformation qualitative ou quantitative orientée dans le sens d’une acquisition nouvelle ou d’une efficience accrue des capacités de l’individu</w:t>
      </w:r>
      <w:r w:rsidR="001D0315">
        <w:rPr>
          <w:rFonts w:ascii="Times New Roman" w:hAnsi="Times New Roman" w:cs="Times New Roman"/>
        </w:rPr>
        <w:t xml:space="preserve"> (de type comportementales, cognitives, émotionnelles, physiologiques)</w:t>
      </w:r>
      <w:r w:rsidR="00FA082A">
        <w:rPr>
          <w:rFonts w:ascii="Times New Roman" w:hAnsi="Times New Roman" w:cs="Times New Roman"/>
        </w:rPr>
        <w:t>. Autre sens : acquisition des connaissances et des habiletés nécessaires pour l’exercice d’un métier.</w:t>
      </w:r>
    </w:p>
    <w:p w14:paraId="107C446B" w14:textId="77777777" w:rsidR="00AC671D" w:rsidRPr="00C81314" w:rsidRDefault="00AC671D" w:rsidP="00C81314">
      <w:pPr>
        <w:spacing w:after="0"/>
        <w:ind w:left="708"/>
        <w:jc w:val="both"/>
        <w:rPr>
          <w:rFonts w:ascii="Times New Roman" w:hAnsi="Times New Roman" w:cs="Times New Roman"/>
        </w:rPr>
      </w:pPr>
      <w:r w:rsidRPr="00C81314">
        <w:rPr>
          <w:rFonts w:ascii="Times New Roman" w:hAnsi="Times New Roman" w:cs="Times New Roman"/>
          <w:b/>
        </w:rPr>
        <w:t>Enseignement</w:t>
      </w:r>
      <w:r w:rsidR="00FA082A" w:rsidRPr="00C81314">
        <w:rPr>
          <w:rFonts w:ascii="Times New Roman" w:hAnsi="Times New Roman" w:cs="Times New Roman"/>
        </w:rPr>
        <w:t xml:space="preserve"> : Si l’apprentissage désigne l’activité de celui qui apprend, </w:t>
      </w:r>
      <w:r w:rsidR="00AD7CEF" w:rsidRPr="00C81314">
        <w:rPr>
          <w:rFonts w:ascii="Times New Roman" w:hAnsi="Times New Roman" w:cs="Times New Roman"/>
        </w:rPr>
        <w:t>l’enseignement désigne l’activité de celui qui facilite, dirige l’apprentissage.</w:t>
      </w:r>
    </w:p>
    <w:p w14:paraId="107C446C" w14:textId="77777777" w:rsidR="00AC671D" w:rsidRDefault="00AC671D" w:rsidP="00AC671D">
      <w:pPr>
        <w:pStyle w:val="Paragraphedeliste"/>
        <w:rPr>
          <w:rFonts w:ascii="Times New Roman" w:hAnsi="Times New Roman" w:cs="Times New Roman"/>
        </w:rPr>
      </w:pPr>
    </w:p>
    <w:p w14:paraId="107C446D" w14:textId="77777777" w:rsidR="00AD7CEF" w:rsidRDefault="00AD7CEF" w:rsidP="00AD7CEF">
      <w:pPr>
        <w:pStyle w:val="Paragraphedeliste"/>
        <w:numPr>
          <w:ilvl w:val="0"/>
          <w:numId w:val="15"/>
        </w:numPr>
        <w:spacing w:after="0"/>
        <w:jc w:val="both"/>
        <w:rPr>
          <w:rFonts w:ascii="Times New Roman" w:hAnsi="Times New Roman" w:cs="Times New Roman"/>
        </w:rPr>
      </w:pPr>
      <w:r w:rsidRPr="00AD7CEF">
        <w:rPr>
          <w:rFonts w:ascii="Times New Roman" w:hAnsi="Times New Roman" w:cs="Times New Roman"/>
          <w:b/>
        </w:rPr>
        <w:t>Apprenant</w:t>
      </w:r>
      <w:r>
        <w:rPr>
          <w:rFonts w:ascii="Times New Roman" w:hAnsi="Times New Roman" w:cs="Times New Roman"/>
        </w:rPr>
        <w:t> : toute personne, de l’enfant à l’adulte, engagée dans un processus d’acquisition de connaissances et de compétences.</w:t>
      </w:r>
    </w:p>
    <w:p w14:paraId="107C446E" w14:textId="77777777" w:rsidR="00AD7CEF" w:rsidRPr="00AD7CEF" w:rsidRDefault="00AD7CEF" w:rsidP="00AD7CEF">
      <w:pPr>
        <w:spacing w:after="0"/>
        <w:ind w:left="708"/>
        <w:jc w:val="both"/>
        <w:rPr>
          <w:rFonts w:ascii="Times New Roman" w:hAnsi="Times New Roman" w:cs="Times New Roman"/>
        </w:rPr>
      </w:pPr>
      <w:r>
        <w:rPr>
          <w:rFonts w:ascii="Times New Roman" w:hAnsi="Times New Roman" w:cs="Times New Roman"/>
        </w:rPr>
        <w:t>Personne qui apprend en étant acteur de son apprentissage (par opposition à l’</w:t>
      </w:r>
      <w:r w:rsidRPr="00AD7CEF">
        <w:rPr>
          <w:rFonts w:ascii="Times New Roman" w:hAnsi="Times New Roman" w:cs="Times New Roman"/>
          <w:b/>
        </w:rPr>
        <w:t>élève</w:t>
      </w:r>
      <w:r>
        <w:rPr>
          <w:rFonts w:ascii="Times New Roman" w:hAnsi="Times New Roman" w:cs="Times New Roman"/>
        </w:rPr>
        <w:t xml:space="preserve"> qui reçoit où suit l’enseignement d’un maître (dans un art ou une science) ou d’un précepteur).</w:t>
      </w:r>
    </w:p>
    <w:p w14:paraId="107C446F" w14:textId="77777777" w:rsidR="00AD7CEF" w:rsidRPr="00AD7CEF" w:rsidRDefault="00AD7CEF" w:rsidP="00AD7CEF">
      <w:pPr>
        <w:pStyle w:val="Paragraphedeliste"/>
        <w:spacing w:after="0"/>
        <w:jc w:val="both"/>
        <w:rPr>
          <w:rFonts w:ascii="Times New Roman" w:hAnsi="Times New Roman" w:cs="Times New Roman"/>
        </w:rPr>
      </w:pPr>
    </w:p>
    <w:p w14:paraId="107C4470" w14:textId="77777777" w:rsidR="00D510B4" w:rsidRDefault="00AC671D" w:rsidP="00AC671D">
      <w:pPr>
        <w:pStyle w:val="Paragraphedeliste"/>
        <w:numPr>
          <w:ilvl w:val="0"/>
          <w:numId w:val="15"/>
        </w:numPr>
        <w:spacing w:after="0"/>
        <w:jc w:val="both"/>
        <w:rPr>
          <w:rFonts w:ascii="Times New Roman" w:hAnsi="Times New Roman" w:cs="Times New Roman"/>
        </w:rPr>
      </w:pPr>
      <w:r w:rsidRPr="00AD7CEF">
        <w:rPr>
          <w:rFonts w:ascii="Times New Roman" w:hAnsi="Times New Roman" w:cs="Times New Roman"/>
          <w:b/>
        </w:rPr>
        <w:t>E</w:t>
      </w:r>
      <w:r w:rsidR="008E0BEE" w:rsidRPr="00AD7CEF">
        <w:rPr>
          <w:rFonts w:ascii="Times New Roman" w:hAnsi="Times New Roman" w:cs="Times New Roman"/>
          <w:b/>
        </w:rPr>
        <w:t>nseignant</w:t>
      </w:r>
      <w:r w:rsidR="00AD7CEF">
        <w:rPr>
          <w:rFonts w:ascii="Times New Roman" w:hAnsi="Times New Roman" w:cs="Times New Roman"/>
        </w:rPr>
        <w:t xml:space="preserve"> : personne chargée </w:t>
      </w:r>
      <w:r w:rsidR="00D510B4">
        <w:rPr>
          <w:rFonts w:ascii="Times New Roman" w:hAnsi="Times New Roman" w:cs="Times New Roman"/>
        </w:rPr>
        <w:t>d’apporter des connaissances dans le domaine du savoir, savoir-faire et savoir-être</w:t>
      </w:r>
      <w:r w:rsidR="00AD7CEF">
        <w:rPr>
          <w:rFonts w:ascii="Times New Roman" w:hAnsi="Times New Roman" w:cs="Times New Roman"/>
        </w:rPr>
        <w:t xml:space="preserve"> à des élèves (enfants ou adultes)</w:t>
      </w:r>
      <w:r w:rsidR="00D510B4">
        <w:rPr>
          <w:rFonts w:ascii="Times New Roman" w:hAnsi="Times New Roman" w:cs="Times New Roman"/>
        </w:rPr>
        <w:t xml:space="preserve"> concernant une activité précise et ciblée.</w:t>
      </w:r>
    </w:p>
    <w:p w14:paraId="107C4471" w14:textId="77777777" w:rsidR="008E0BEE" w:rsidRDefault="00AD7CEF" w:rsidP="00D510B4">
      <w:pPr>
        <w:pStyle w:val="Paragraphedeliste"/>
        <w:spacing w:after="0"/>
        <w:jc w:val="both"/>
        <w:rPr>
          <w:rFonts w:ascii="Times New Roman" w:hAnsi="Times New Roman" w:cs="Times New Roman"/>
        </w:rPr>
      </w:pPr>
      <w:r>
        <w:rPr>
          <w:rFonts w:ascii="Times New Roman" w:hAnsi="Times New Roman" w:cs="Times New Roman"/>
        </w:rPr>
        <w:t xml:space="preserve">Le </w:t>
      </w:r>
      <w:r w:rsidRPr="002933B9">
        <w:rPr>
          <w:rFonts w:ascii="Times New Roman" w:hAnsi="Times New Roman" w:cs="Times New Roman"/>
          <w:b/>
        </w:rPr>
        <w:t>formateur</w:t>
      </w:r>
      <w:r>
        <w:rPr>
          <w:rFonts w:ascii="Times New Roman" w:hAnsi="Times New Roman" w:cs="Times New Roman"/>
        </w:rPr>
        <w:t>, lui, en outre de concevoir et conduire un dispositif de formation, va animer des séances de formation et accompagner les apprenants.</w:t>
      </w:r>
    </w:p>
    <w:p w14:paraId="107C4472" w14:textId="77777777" w:rsidR="00D510B4" w:rsidRPr="00AC671D" w:rsidRDefault="00D510B4" w:rsidP="00D510B4">
      <w:pPr>
        <w:pStyle w:val="Paragraphedeliste"/>
        <w:spacing w:after="0"/>
        <w:jc w:val="both"/>
        <w:rPr>
          <w:rFonts w:ascii="Times New Roman" w:hAnsi="Times New Roman" w:cs="Times New Roman"/>
        </w:rPr>
      </w:pPr>
      <w:r>
        <w:rPr>
          <w:rFonts w:ascii="Times New Roman" w:hAnsi="Times New Roman" w:cs="Times New Roman"/>
        </w:rPr>
        <w:t>Enfin, l’</w:t>
      </w:r>
      <w:r w:rsidRPr="008B611E">
        <w:rPr>
          <w:rFonts w:ascii="Times New Roman" w:hAnsi="Times New Roman" w:cs="Times New Roman"/>
          <w:b/>
        </w:rPr>
        <w:t>animateur</w:t>
      </w:r>
      <w:r>
        <w:rPr>
          <w:rFonts w:ascii="Times New Roman" w:hAnsi="Times New Roman" w:cs="Times New Roman"/>
        </w:rPr>
        <w:t xml:space="preserve"> (du latin anima qui signifie « âme ») donne âme à un groupe, le fait vivre en utilisant plusieurs techniques. Ce groupe peut être soit un groupe centré sur une tâche (réunion), soit un groupe d’individus en formation. L’animateur emploie des méthodes actives dont l’essentiel consiste à remplacer l’information directe par l’éveil et l’utilisation de l’énergie même du groupe.</w:t>
      </w:r>
    </w:p>
    <w:p w14:paraId="107C4473" w14:textId="77777777" w:rsidR="00AC671D" w:rsidRPr="000D3BD8" w:rsidRDefault="00AC671D" w:rsidP="00A4742D">
      <w:pPr>
        <w:spacing w:after="0"/>
        <w:jc w:val="both"/>
        <w:rPr>
          <w:rFonts w:ascii="Times New Roman" w:hAnsi="Times New Roman" w:cs="Times New Roman"/>
        </w:rPr>
      </w:pPr>
    </w:p>
    <w:p w14:paraId="107C4474" w14:textId="77777777" w:rsidR="008E0BEE" w:rsidRPr="00AC671D" w:rsidRDefault="008E0BEE" w:rsidP="00AC671D">
      <w:pPr>
        <w:pStyle w:val="Paragraphedeliste"/>
        <w:numPr>
          <w:ilvl w:val="0"/>
          <w:numId w:val="15"/>
        </w:numPr>
        <w:spacing w:after="0"/>
        <w:jc w:val="both"/>
        <w:rPr>
          <w:rFonts w:ascii="Times New Roman" w:hAnsi="Times New Roman" w:cs="Times New Roman"/>
        </w:rPr>
      </w:pPr>
      <w:r w:rsidRPr="00AC671D">
        <w:rPr>
          <w:rFonts w:ascii="Times New Roman" w:hAnsi="Times New Roman" w:cs="Times New Roman"/>
          <w:b/>
        </w:rPr>
        <w:t>Représentations</w:t>
      </w:r>
      <w:r w:rsidR="00A4742D" w:rsidRPr="00AC671D">
        <w:rPr>
          <w:rFonts w:ascii="Times New Roman" w:hAnsi="Times New Roman" w:cs="Times New Roman"/>
        </w:rPr>
        <w:t> : « Les représentations sociales sont des systèmes de valeur, des idées, des pratiques dont la fonction est double : permettre aux individus de s’orienter et de maîtriser leur environnement matériel, faciliter la communication entre les membres du groupe en leur procurant un code … »</w:t>
      </w:r>
      <w:r w:rsidR="00461BC9">
        <w:rPr>
          <w:rFonts w:ascii="Times New Roman" w:hAnsi="Times New Roman" w:cs="Times New Roman"/>
        </w:rPr>
        <w:t>.</w:t>
      </w:r>
      <w:r w:rsidR="00A4742D" w:rsidRPr="00AC671D">
        <w:rPr>
          <w:rFonts w:ascii="Times New Roman" w:hAnsi="Times New Roman" w:cs="Times New Roman"/>
        </w:rPr>
        <w:t xml:space="preserve"> (Moscovici)</w:t>
      </w:r>
    </w:p>
    <w:p w14:paraId="107C4475" w14:textId="77777777" w:rsidR="00A4742D" w:rsidRPr="00A4742D" w:rsidRDefault="00A4742D" w:rsidP="00AC671D">
      <w:pPr>
        <w:spacing w:after="0"/>
        <w:ind w:left="708"/>
        <w:jc w:val="both"/>
        <w:rPr>
          <w:rFonts w:ascii="Times New Roman" w:hAnsi="Times New Roman" w:cs="Times New Roman"/>
        </w:rPr>
      </w:pPr>
      <w:r w:rsidRPr="00A4742D">
        <w:rPr>
          <w:rFonts w:ascii="Times New Roman" w:hAnsi="Times New Roman" w:cs="Times New Roman"/>
        </w:rPr>
        <w:t>Elles ont quatre fonctions : une fonction de savoir (comprendre et expliquer la réalité), une fonction identitaire (définir l’identité des groupes), une fonction d’orientation (guider les comportements et les pratiques), une fonction justificatrice (justifier les prises de position et les comportements). En étudiant les représentations sociales, on cherche à savoir ce que les gens pensent, comment et pourquoi ils le pensent.</w:t>
      </w:r>
    </w:p>
    <w:p w14:paraId="107C4476" w14:textId="77777777" w:rsidR="00AC671D" w:rsidRDefault="00AC671D" w:rsidP="00A4742D">
      <w:pPr>
        <w:spacing w:after="0"/>
        <w:jc w:val="both"/>
        <w:rPr>
          <w:rFonts w:ascii="Times New Roman" w:hAnsi="Times New Roman" w:cs="Times New Roman"/>
        </w:rPr>
      </w:pPr>
    </w:p>
    <w:p w14:paraId="107C4477" w14:textId="77777777" w:rsidR="008E0BEE" w:rsidRDefault="008E0BEE" w:rsidP="00AC671D">
      <w:pPr>
        <w:pStyle w:val="Paragraphedeliste"/>
        <w:numPr>
          <w:ilvl w:val="0"/>
          <w:numId w:val="16"/>
        </w:numPr>
        <w:spacing w:after="0"/>
        <w:jc w:val="both"/>
        <w:rPr>
          <w:rFonts w:ascii="Times New Roman" w:hAnsi="Times New Roman" w:cs="Times New Roman"/>
        </w:rPr>
      </w:pPr>
      <w:r w:rsidRPr="002933B9">
        <w:rPr>
          <w:rFonts w:ascii="Times New Roman" w:hAnsi="Times New Roman" w:cs="Times New Roman"/>
          <w:b/>
        </w:rPr>
        <w:t>Communication</w:t>
      </w:r>
      <w:r w:rsidR="002933B9">
        <w:rPr>
          <w:rFonts w:ascii="Times New Roman" w:hAnsi="Times New Roman" w:cs="Times New Roman"/>
        </w:rPr>
        <w:t> : ensemble des interactions avec autrui qui transmettent une quelconque information (wikipédia). Tout ce qui influence une autre personne est une communication : la position par rapport à quelqu’un, les gestes, le vêtement, la mimique, le regard, … (GFA)</w:t>
      </w:r>
    </w:p>
    <w:p w14:paraId="107C4478" w14:textId="77777777" w:rsidR="00AC671D" w:rsidRPr="00AC671D" w:rsidRDefault="00AC671D" w:rsidP="00AC671D">
      <w:pPr>
        <w:pStyle w:val="Paragraphedeliste"/>
        <w:spacing w:after="0"/>
        <w:jc w:val="both"/>
        <w:rPr>
          <w:rFonts w:ascii="Times New Roman" w:hAnsi="Times New Roman" w:cs="Times New Roman"/>
        </w:rPr>
      </w:pPr>
    </w:p>
    <w:p w14:paraId="107C4479" w14:textId="77777777" w:rsidR="00AC671D" w:rsidRDefault="00AC671D" w:rsidP="00AC671D">
      <w:pPr>
        <w:pStyle w:val="Paragraphedeliste"/>
        <w:numPr>
          <w:ilvl w:val="0"/>
          <w:numId w:val="16"/>
        </w:numPr>
        <w:spacing w:after="0"/>
        <w:jc w:val="both"/>
        <w:rPr>
          <w:rFonts w:ascii="Times New Roman" w:hAnsi="Times New Roman" w:cs="Times New Roman"/>
        </w:rPr>
      </w:pPr>
      <w:r w:rsidRPr="002933B9">
        <w:rPr>
          <w:rFonts w:ascii="Times New Roman" w:hAnsi="Times New Roman" w:cs="Times New Roman"/>
          <w:b/>
        </w:rPr>
        <w:t>Méthode</w:t>
      </w:r>
      <w:r w:rsidR="002933B9">
        <w:rPr>
          <w:rFonts w:ascii="Times New Roman" w:hAnsi="Times New Roman" w:cs="Times New Roman"/>
        </w:rPr>
        <w:t> : ensemble de démarches raisonnées suivies pour parvenir à un but</w:t>
      </w:r>
      <w:r w:rsidR="00461BC9">
        <w:rPr>
          <w:rFonts w:ascii="Times New Roman" w:hAnsi="Times New Roman" w:cs="Times New Roman"/>
        </w:rPr>
        <w:t>.</w:t>
      </w:r>
      <w:r w:rsidR="002933B9">
        <w:rPr>
          <w:rFonts w:ascii="Times New Roman" w:hAnsi="Times New Roman" w:cs="Times New Roman"/>
        </w:rPr>
        <w:t xml:space="preserve"> (GFA)</w:t>
      </w:r>
    </w:p>
    <w:p w14:paraId="107C447A" w14:textId="77777777" w:rsidR="00AC671D" w:rsidRPr="00AC671D" w:rsidRDefault="00AC671D" w:rsidP="00AC671D">
      <w:pPr>
        <w:pStyle w:val="Paragraphedeliste"/>
        <w:rPr>
          <w:rFonts w:ascii="Times New Roman" w:hAnsi="Times New Roman" w:cs="Times New Roman"/>
        </w:rPr>
      </w:pPr>
    </w:p>
    <w:p w14:paraId="107C447B" w14:textId="77777777" w:rsidR="008E0BEE" w:rsidRDefault="00AC671D" w:rsidP="00AC671D">
      <w:pPr>
        <w:pStyle w:val="Paragraphedeliste"/>
        <w:numPr>
          <w:ilvl w:val="0"/>
          <w:numId w:val="16"/>
        </w:numPr>
        <w:spacing w:after="0"/>
        <w:jc w:val="both"/>
        <w:rPr>
          <w:rFonts w:ascii="Times New Roman" w:hAnsi="Times New Roman" w:cs="Times New Roman"/>
        </w:rPr>
      </w:pPr>
      <w:r w:rsidRPr="00F148F0">
        <w:rPr>
          <w:rFonts w:ascii="Times New Roman" w:hAnsi="Times New Roman" w:cs="Times New Roman"/>
          <w:b/>
        </w:rPr>
        <w:t>O</w:t>
      </w:r>
      <w:r w:rsidR="008E0BEE" w:rsidRPr="00F148F0">
        <w:rPr>
          <w:rFonts w:ascii="Times New Roman" w:hAnsi="Times New Roman" w:cs="Times New Roman"/>
          <w:b/>
        </w:rPr>
        <w:t>utils (ou moyen) pédagogique</w:t>
      </w:r>
      <w:r w:rsidR="002933B9">
        <w:rPr>
          <w:rFonts w:ascii="Times New Roman" w:hAnsi="Times New Roman" w:cs="Times New Roman"/>
        </w:rPr>
        <w:t> :</w:t>
      </w:r>
      <w:r w:rsidR="00960B0E">
        <w:rPr>
          <w:rFonts w:ascii="Times New Roman" w:hAnsi="Times New Roman" w:cs="Times New Roman"/>
        </w:rPr>
        <w:t xml:space="preserve"> support associé à une démarche et élaboré dans le but d’aider ou d’accompagner un public à comprendre, à apprendre ou à travailler (tableau, </w:t>
      </w:r>
      <w:r w:rsidR="00960B0E">
        <w:rPr>
          <w:rFonts w:ascii="Times New Roman" w:hAnsi="Times New Roman" w:cs="Times New Roman"/>
        </w:rPr>
        <w:lastRenderedPageBreak/>
        <w:t>rétroprojecteur, schéma, objet, maquette, …). Un outil pédagogique améliore, rend plus efficace, démultiplie la transmission des messages, favorise la discussion et la réflexion, de façon attractive et interactive.</w:t>
      </w:r>
    </w:p>
    <w:p w14:paraId="107C447C" w14:textId="3D56D3FD" w:rsidR="00F148F0" w:rsidRDefault="00F148F0" w:rsidP="00FC4EB4">
      <w:pPr>
        <w:pStyle w:val="Paragraphedeliste"/>
        <w:jc w:val="both"/>
        <w:rPr>
          <w:rFonts w:ascii="Times New Roman" w:hAnsi="Times New Roman" w:cs="Times New Roman"/>
        </w:rPr>
      </w:pPr>
      <w:r>
        <w:rPr>
          <w:rFonts w:ascii="Times New Roman" w:hAnsi="Times New Roman" w:cs="Times New Roman"/>
        </w:rPr>
        <w:t xml:space="preserve">A ne pas confondre avec le </w:t>
      </w:r>
      <w:r w:rsidRPr="00F148F0">
        <w:rPr>
          <w:rFonts w:ascii="Times New Roman" w:hAnsi="Times New Roman" w:cs="Times New Roman"/>
          <w:b/>
        </w:rPr>
        <w:t>support pédagogique</w:t>
      </w:r>
      <w:r>
        <w:rPr>
          <w:rFonts w:ascii="Times New Roman" w:hAnsi="Times New Roman" w:cs="Times New Roman"/>
        </w:rPr>
        <w:t xml:space="preserve"> (livre, fascicule, photo, graphique, exposition, vidéo, carte, …) ou la </w:t>
      </w:r>
      <w:r w:rsidRPr="00F148F0">
        <w:rPr>
          <w:rFonts w:ascii="Times New Roman" w:hAnsi="Times New Roman" w:cs="Times New Roman"/>
          <w:b/>
        </w:rPr>
        <w:t>technique pédagogique</w:t>
      </w:r>
      <w:r>
        <w:rPr>
          <w:rFonts w:ascii="Times New Roman" w:hAnsi="Times New Roman" w:cs="Times New Roman"/>
        </w:rPr>
        <w:t xml:space="preserve"> (jeu de rôle, photolangage, questionnement, …)</w:t>
      </w:r>
      <w:r w:rsidR="00461BC9">
        <w:rPr>
          <w:rFonts w:ascii="Times New Roman" w:hAnsi="Times New Roman" w:cs="Times New Roman"/>
        </w:rPr>
        <w:t>.</w:t>
      </w:r>
    </w:p>
    <w:p w14:paraId="107C447D" w14:textId="77777777" w:rsidR="00032A2E" w:rsidRDefault="00032A2E" w:rsidP="00FC4EB4">
      <w:pPr>
        <w:pStyle w:val="Paragraphedeliste"/>
        <w:jc w:val="both"/>
        <w:rPr>
          <w:rFonts w:ascii="Times New Roman" w:hAnsi="Times New Roman" w:cs="Times New Roman"/>
        </w:rPr>
      </w:pPr>
    </w:p>
    <w:p w14:paraId="107C447E" w14:textId="77777777" w:rsidR="00FC4EB4" w:rsidRDefault="00FC4EB4" w:rsidP="00FC4EB4">
      <w:pPr>
        <w:pStyle w:val="Paragraphedeliste"/>
        <w:numPr>
          <w:ilvl w:val="0"/>
          <w:numId w:val="18"/>
        </w:numPr>
        <w:jc w:val="both"/>
        <w:rPr>
          <w:rFonts w:ascii="Times New Roman" w:hAnsi="Times New Roman" w:cs="Times New Roman"/>
        </w:rPr>
      </w:pPr>
      <w:r w:rsidRPr="00FC4EB4">
        <w:rPr>
          <w:rFonts w:ascii="Times New Roman" w:hAnsi="Times New Roman" w:cs="Times New Roman"/>
          <w:b/>
        </w:rPr>
        <w:t>Didactique</w:t>
      </w:r>
      <w:r w:rsidR="00461BC9">
        <w:rPr>
          <w:rFonts w:ascii="Times New Roman" w:hAnsi="Times New Roman" w:cs="Times New Roman"/>
        </w:rPr>
        <w:t> : t</w:t>
      </w:r>
      <w:r>
        <w:rPr>
          <w:rFonts w:ascii="Times New Roman" w:hAnsi="Times New Roman" w:cs="Times New Roman"/>
        </w:rPr>
        <w:t>héories et méthodes visant à enseigner</w:t>
      </w:r>
      <w:r w:rsidR="00461BC9">
        <w:rPr>
          <w:rFonts w:ascii="Times New Roman" w:hAnsi="Times New Roman" w:cs="Times New Roman"/>
        </w:rPr>
        <w:t>.</w:t>
      </w:r>
    </w:p>
    <w:p w14:paraId="107C447F" w14:textId="77777777" w:rsidR="00FC4EB4" w:rsidRPr="00FC4EB4" w:rsidRDefault="00FC4EB4" w:rsidP="00FC4EB4">
      <w:pPr>
        <w:pStyle w:val="Paragraphedeliste"/>
        <w:jc w:val="both"/>
        <w:rPr>
          <w:rFonts w:ascii="Times New Roman" w:hAnsi="Times New Roman" w:cs="Times New Roman"/>
        </w:rPr>
      </w:pPr>
    </w:p>
    <w:p w14:paraId="107C4480" w14:textId="77777777" w:rsidR="008E0BEE" w:rsidRPr="00AC671D" w:rsidRDefault="008E0BEE" w:rsidP="00AC671D">
      <w:pPr>
        <w:pStyle w:val="Paragraphedeliste"/>
        <w:numPr>
          <w:ilvl w:val="0"/>
          <w:numId w:val="16"/>
        </w:numPr>
        <w:spacing w:after="0"/>
        <w:jc w:val="both"/>
        <w:rPr>
          <w:rFonts w:ascii="Times New Roman" w:hAnsi="Times New Roman" w:cs="Times New Roman"/>
        </w:rPr>
      </w:pPr>
      <w:r w:rsidRPr="00F148F0">
        <w:rPr>
          <w:rFonts w:ascii="Times New Roman" w:hAnsi="Times New Roman" w:cs="Times New Roman"/>
          <w:b/>
        </w:rPr>
        <w:t>Motivation</w:t>
      </w:r>
      <w:r w:rsidR="00F148F0">
        <w:rPr>
          <w:rFonts w:ascii="Times New Roman" w:hAnsi="Times New Roman" w:cs="Times New Roman"/>
        </w:rPr>
        <w:t> : ensemble des facteurs (raisons conscientes ou non) déterminant l’action et le comportement d’un individu pour atteindre un objectif ou réaliser une activité.</w:t>
      </w:r>
    </w:p>
    <w:p w14:paraId="107C4481" w14:textId="77777777" w:rsidR="00AC671D" w:rsidRDefault="00AC671D" w:rsidP="00A4742D">
      <w:pPr>
        <w:spacing w:after="0"/>
        <w:jc w:val="both"/>
        <w:rPr>
          <w:rFonts w:ascii="Times New Roman" w:hAnsi="Times New Roman" w:cs="Times New Roman"/>
        </w:rPr>
      </w:pPr>
    </w:p>
    <w:p w14:paraId="107C4482" w14:textId="77777777" w:rsidR="008E0BEE" w:rsidRPr="00AC671D" w:rsidRDefault="008E0BEE" w:rsidP="00AC671D">
      <w:pPr>
        <w:pStyle w:val="Paragraphedeliste"/>
        <w:numPr>
          <w:ilvl w:val="0"/>
          <w:numId w:val="16"/>
        </w:numPr>
        <w:spacing w:after="0"/>
        <w:jc w:val="both"/>
        <w:rPr>
          <w:rFonts w:ascii="Times New Roman" w:hAnsi="Times New Roman" w:cs="Times New Roman"/>
        </w:rPr>
      </w:pPr>
      <w:r w:rsidRPr="00E14E34">
        <w:rPr>
          <w:rFonts w:ascii="Times New Roman" w:hAnsi="Times New Roman" w:cs="Times New Roman"/>
          <w:b/>
        </w:rPr>
        <w:t>Evaluation</w:t>
      </w:r>
      <w:r w:rsidR="00F148F0">
        <w:rPr>
          <w:rFonts w:ascii="Times New Roman" w:hAnsi="Times New Roman" w:cs="Times New Roman"/>
        </w:rPr>
        <w:t xml:space="preserve"> : </w:t>
      </w:r>
      <w:r w:rsidR="00E14E34">
        <w:rPr>
          <w:rFonts w:ascii="Times New Roman" w:hAnsi="Times New Roman" w:cs="Times New Roman"/>
        </w:rPr>
        <w:t>acte consistant à caractériser un résultat ou une performance. Les évaluations répondent à 3 sortes de questions : le futur élève pourra-t-il atteindre les objectifs et si oui, en combien de temps ? (pronostic, évaluation initiale)</w:t>
      </w:r>
      <w:r w:rsidR="00461BC9">
        <w:rPr>
          <w:rFonts w:ascii="Times New Roman" w:hAnsi="Times New Roman" w:cs="Times New Roman"/>
        </w:rPr>
        <w:t> ;</w:t>
      </w:r>
      <w:r w:rsidR="00E14E34">
        <w:rPr>
          <w:rFonts w:ascii="Times New Roman" w:hAnsi="Times New Roman" w:cs="Times New Roman"/>
        </w:rPr>
        <w:t xml:space="preserve"> Cet élève progresse-t-il / a-t-il déjà atteint tel ou tel objectif ? (évaluation en cours de formation, évaluation formative, évaluation de synthèse)</w:t>
      </w:r>
      <w:r w:rsidR="00461BC9">
        <w:rPr>
          <w:rFonts w:ascii="Times New Roman" w:hAnsi="Times New Roman" w:cs="Times New Roman"/>
        </w:rPr>
        <w:t> ;</w:t>
      </w:r>
      <w:r w:rsidR="00E14E34">
        <w:rPr>
          <w:rFonts w:ascii="Times New Roman" w:hAnsi="Times New Roman" w:cs="Times New Roman"/>
        </w:rPr>
        <w:t xml:space="preserve"> Cet élève a-t-il atteint tous les objectifs de la formation / Peut-on considérer que sa formation est achevée ? (évaluation de fin de formation, évaluation sommative).</w:t>
      </w:r>
    </w:p>
    <w:p w14:paraId="107C4483" w14:textId="77777777" w:rsidR="00D812AF" w:rsidRDefault="00D812AF" w:rsidP="00F2300D">
      <w:pPr>
        <w:spacing w:after="0"/>
        <w:jc w:val="both"/>
        <w:rPr>
          <w:rFonts w:ascii="Times New Roman" w:hAnsi="Times New Roman" w:cs="Times New Roman"/>
        </w:rPr>
      </w:pPr>
    </w:p>
    <w:p w14:paraId="107C4484" w14:textId="77777777" w:rsidR="00D812AF" w:rsidRPr="00F2300D" w:rsidRDefault="00D812AF" w:rsidP="00F2300D">
      <w:pPr>
        <w:spacing w:after="0"/>
        <w:jc w:val="both"/>
        <w:rPr>
          <w:rFonts w:ascii="Times New Roman" w:hAnsi="Times New Roman" w:cs="Times New Roman"/>
        </w:rPr>
      </w:pPr>
    </w:p>
    <w:p w14:paraId="107C4485" w14:textId="77777777" w:rsidR="00224D8F" w:rsidRPr="00461BC9" w:rsidRDefault="00BA12BC" w:rsidP="00224D8F">
      <w:pPr>
        <w:pStyle w:val="Paragraphedeliste"/>
        <w:numPr>
          <w:ilvl w:val="0"/>
          <w:numId w:val="13"/>
        </w:numPr>
        <w:spacing w:after="0"/>
        <w:jc w:val="both"/>
        <w:rPr>
          <w:rFonts w:ascii="Times New Roman" w:hAnsi="Times New Roman" w:cs="Times New Roman"/>
          <w:b/>
          <w:color w:val="FF0000"/>
          <w:u w:val="single"/>
        </w:rPr>
      </w:pPr>
      <w:r w:rsidRPr="00461BC9">
        <w:rPr>
          <w:rFonts w:ascii="Times New Roman" w:hAnsi="Times New Roman" w:cs="Times New Roman"/>
          <w:b/>
          <w:color w:val="FF0000"/>
          <w:u w:val="single"/>
        </w:rPr>
        <w:t>Les théories d’</w:t>
      </w:r>
      <w:r w:rsidR="0005545E" w:rsidRPr="00461BC9">
        <w:rPr>
          <w:rFonts w:ascii="Times New Roman" w:hAnsi="Times New Roman" w:cs="Times New Roman"/>
          <w:b/>
          <w:color w:val="FF0000"/>
          <w:u w:val="single"/>
        </w:rPr>
        <w:t>apprentissages</w:t>
      </w:r>
    </w:p>
    <w:p w14:paraId="107C4486" w14:textId="77777777" w:rsidR="00224D8F" w:rsidRDefault="00224D8F" w:rsidP="00B50008">
      <w:pPr>
        <w:spacing w:after="0"/>
        <w:jc w:val="both"/>
        <w:rPr>
          <w:rFonts w:ascii="Times New Roman" w:hAnsi="Times New Roman" w:cs="Times New Roman"/>
        </w:rPr>
      </w:pPr>
    </w:p>
    <w:p w14:paraId="107C4487" w14:textId="77777777" w:rsidR="0005545E" w:rsidRDefault="0005545E" w:rsidP="00B50008">
      <w:pPr>
        <w:spacing w:after="0"/>
        <w:jc w:val="both"/>
        <w:rPr>
          <w:rFonts w:ascii="Times New Roman" w:hAnsi="Times New Roman" w:cs="Times New Roman"/>
        </w:rPr>
      </w:pPr>
      <w:r>
        <w:rPr>
          <w:rFonts w:ascii="Times New Roman" w:hAnsi="Times New Roman" w:cs="Times New Roman"/>
        </w:rPr>
        <w:t xml:space="preserve">Les courants de pensée qui sont apparus au cours de la longue histoire de la pédagogie sont extrêmement nombreux. Il ne s’agit pas ici d’en faire la liste détaillée mais </w:t>
      </w:r>
      <w:r w:rsidRPr="00B50008">
        <w:rPr>
          <w:rFonts w:ascii="Times New Roman" w:hAnsi="Times New Roman" w:cs="Times New Roman"/>
        </w:rPr>
        <w:t>d’</w:t>
      </w:r>
      <w:r w:rsidRPr="00B50008">
        <w:rPr>
          <w:rFonts w:ascii="Times New Roman" w:hAnsi="Times New Roman" w:cs="Times New Roman"/>
          <w:b/>
        </w:rPr>
        <w:t>analyser les courants représentatifs de la majorité des modes d’apprentissage « institutionnalisés »</w:t>
      </w:r>
      <w:r>
        <w:rPr>
          <w:rFonts w:ascii="Times New Roman" w:hAnsi="Times New Roman" w:cs="Times New Roman"/>
        </w:rPr>
        <w:t>.</w:t>
      </w:r>
    </w:p>
    <w:p w14:paraId="107C4488" w14:textId="77777777" w:rsidR="0005545E" w:rsidRDefault="0005545E" w:rsidP="00B50008">
      <w:pPr>
        <w:spacing w:after="0"/>
        <w:jc w:val="both"/>
        <w:rPr>
          <w:rFonts w:ascii="Times New Roman" w:hAnsi="Times New Roman" w:cs="Times New Roman"/>
        </w:rPr>
      </w:pPr>
    </w:p>
    <w:p w14:paraId="107C4489" w14:textId="77777777" w:rsidR="0005545E" w:rsidRDefault="0005545E" w:rsidP="00B50008">
      <w:pPr>
        <w:spacing w:after="0"/>
        <w:jc w:val="both"/>
        <w:rPr>
          <w:rFonts w:ascii="Times New Roman" w:hAnsi="Times New Roman" w:cs="Times New Roman"/>
        </w:rPr>
      </w:pPr>
      <w:r>
        <w:rPr>
          <w:rFonts w:ascii="Times New Roman" w:hAnsi="Times New Roman" w:cs="Times New Roman"/>
        </w:rPr>
        <w:t xml:space="preserve">Se référer à des théories pédagogiques n’est pas s’enfermer à l’intérieur de celles-ci. C’est d’abord comprendre </w:t>
      </w:r>
      <w:r w:rsidRPr="00B50008">
        <w:rPr>
          <w:rFonts w:ascii="Times New Roman" w:hAnsi="Times New Roman" w:cs="Times New Roman"/>
          <w:b/>
        </w:rPr>
        <w:t>les contextes</w:t>
      </w:r>
      <w:r>
        <w:rPr>
          <w:rFonts w:ascii="Times New Roman" w:hAnsi="Times New Roman" w:cs="Times New Roman"/>
        </w:rPr>
        <w:t xml:space="preserve"> dans lesquels elles se sont développées ou évoluent, comprendre </w:t>
      </w:r>
      <w:r w:rsidRPr="00B50008">
        <w:rPr>
          <w:rFonts w:ascii="Times New Roman" w:hAnsi="Times New Roman" w:cs="Times New Roman"/>
          <w:b/>
        </w:rPr>
        <w:t>les raisonnements</w:t>
      </w:r>
      <w:r>
        <w:rPr>
          <w:rFonts w:ascii="Times New Roman" w:hAnsi="Times New Roman" w:cs="Times New Roman"/>
        </w:rPr>
        <w:t xml:space="preserve"> qu’elles mettent en jeu. C’est prendre en compte </w:t>
      </w:r>
      <w:r w:rsidRPr="00B50008">
        <w:rPr>
          <w:rFonts w:ascii="Times New Roman" w:hAnsi="Times New Roman" w:cs="Times New Roman"/>
          <w:b/>
        </w:rPr>
        <w:t>leur efficience</w:t>
      </w:r>
      <w:r>
        <w:rPr>
          <w:rFonts w:ascii="Times New Roman" w:hAnsi="Times New Roman" w:cs="Times New Roman"/>
        </w:rPr>
        <w:t xml:space="preserve"> </w:t>
      </w:r>
      <w:r w:rsidR="00461BC9">
        <w:rPr>
          <w:rFonts w:ascii="Times New Roman" w:hAnsi="Times New Roman" w:cs="Times New Roman"/>
        </w:rPr>
        <w:t>ainsi que</w:t>
      </w:r>
      <w:r>
        <w:rPr>
          <w:rFonts w:ascii="Times New Roman" w:hAnsi="Times New Roman" w:cs="Times New Roman"/>
        </w:rPr>
        <w:t xml:space="preserve"> </w:t>
      </w:r>
      <w:r w:rsidRPr="00B50008">
        <w:rPr>
          <w:rFonts w:ascii="Times New Roman" w:hAnsi="Times New Roman" w:cs="Times New Roman"/>
          <w:b/>
        </w:rPr>
        <w:t>leurs limites</w:t>
      </w:r>
      <w:r>
        <w:rPr>
          <w:rFonts w:ascii="Times New Roman" w:hAnsi="Times New Roman" w:cs="Times New Roman"/>
        </w:rPr>
        <w:t>. C’est faire le lien avec d’autres problématiques : celles des méthodes et des outils et en 1</w:t>
      </w:r>
      <w:r w:rsidRPr="0005545E">
        <w:rPr>
          <w:rFonts w:ascii="Times New Roman" w:hAnsi="Times New Roman" w:cs="Times New Roman"/>
          <w:vertAlign w:val="superscript"/>
        </w:rPr>
        <w:t>er</w:t>
      </w:r>
      <w:r>
        <w:rPr>
          <w:rFonts w:ascii="Times New Roman" w:hAnsi="Times New Roman" w:cs="Times New Roman"/>
        </w:rPr>
        <w:t xml:space="preserve"> lieu sans doute celle de la relation pédagogique que ces théories sous-tendent. C’est enfin pouvoir prendre du recul sur ses propres pratiques et être capable de les faire évoluer.</w:t>
      </w:r>
    </w:p>
    <w:p w14:paraId="107C448A" w14:textId="77777777" w:rsidR="0005545E" w:rsidRDefault="0005545E" w:rsidP="00B50008">
      <w:pPr>
        <w:spacing w:after="0"/>
        <w:jc w:val="both"/>
        <w:rPr>
          <w:rFonts w:ascii="Times New Roman" w:hAnsi="Times New Roman" w:cs="Times New Roman"/>
        </w:rPr>
      </w:pPr>
    </w:p>
    <w:p w14:paraId="107C448B" w14:textId="77777777" w:rsidR="0005545E" w:rsidRDefault="00B50008" w:rsidP="00B50008">
      <w:pPr>
        <w:spacing w:after="0"/>
        <w:jc w:val="both"/>
        <w:rPr>
          <w:rFonts w:ascii="Times New Roman" w:hAnsi="Times New Roman" w:cs="Times New Roman"/>
        </w:rPr>
      </w:pPr>
      <w:r>
        <w:rPr>
          <w:rFonts w:ascii="Times New Roman" w:hAnsi="Times New Roman" w:cs="Times New Roman"/>
        </w:rPr>
        <w:t>Les principaux courants de pensée de l’apprentissage développés en annexes sont les suivants :</w:t>
      </w:r>
    </w:p>
    <w:p w14:paraId="107C448C" w14:textId="77777777" w:rsidR="00B50008" w:rsidRDefault="00B50008" w:rsidP="00B50008">
      <w:pPr>
        <w:pStyle w:val="Paragraphedeliste"/>
        <w:numPr>
          <w:ilvl w:val="0"/>
          <w:numId w:val="21"/>
        </w:numPr>
        <w:spacing w:after="0"/>
        <w:jc w:val="both"/>
        <w:rPr>
          <w:rFonts w:ascii="Times New Roman" w:hAnsi="Times New Roman" w:cs="Times New Roman"/>
        </w:rPr>
      </w:pPr>
      <w:r w:rsidRPr="00B50008">
        <w:rPr>
          <w:rFonts w:ascii="Times New Roman" w:hAnsi="Times New Roman" w:cs="Times New Roman"/>
        </w:rPr>
        <w:t xml:space="preserve">Le </w:t>
      </w:r>
      <w:r w:rsidRPr="00B50008">
        <w:rPr>
          <w:rFonts w:ascii="Times New Roman" w:hAnsi="Times New Roman" w:cs="Times New Roman"/>
          <w:b/>
        </w:rPr>
        <w:t>behaviorisme</w:t>
      </w:r>
      <w:r w:rsidR="009467DD">
        <w:rPr>
          <w:rFonts w:ascii="Times New Roman" w:hAnsi="Times New Roman" w:cs="Times New Roman"/>
        </w:rPr>
        <w:t xml:space="preserve"> (conditionnement, mémorisation, répétition),</w:t>
      </w:r>
    </w:p>
    <w:p w14:paraId="107C448D" w14:textId="77777777" w:rsidR="00B50008" w:rsidRDefault="00B50008" w:rsidP="00B50008">
      <w:pPr>
        <w:pStyle w:val="Paragraphedeliste"/>
        <w:numPr>
          <w:ilvl w:val="0"/>
          <w:numId w:val="21"/>
        </w:numPr>
        <w:spacing w:after="0"/>
        <w:jc w:val="both"/>
        <w:rPr>
          <w:rFonts w:ascii="Times New Roman" w:hAnsi="Times New Roman" w:cs="Times New Roman"/>
        </w:rPr>
      </w:pPr>
      <w:r>
        <w:rPr>
          <w:rFonts w:ascii="Times New Roman" w:hAnsi="Times New Roman" w:cs="Times New Roman"/>
        </w:rPr>
        <w:t xml:space="preserve">Le </w:t>
      </w:r>
      <w:r w:rsidRPr="00B50008">
        <w:rPr>
          <w:rFonts w:ascii="Times New Roman" w:hAnsi="Times New Roman" w:cs="Times New Roman"/>
          <w:b/>
        </w:rPr>
        <w:t>cognitivisme</w:t>
      </w:r>
      <w:r w:rsidR="0053413C">
        <w:rPr>
          <w:rFonts w:ascii="Times New Roman" w:hAnsi="Times New Roman" w:cs="Times New Roman"/>
        </w:rPr>
        <w:t xml:space="preserve"> (étude des processus mentaux</w:t>
      </w:r>
      <w:r w:rsidR="0062783C">
        <w:rPr>
          <w:rFonts w:ascii="Times New Roman" w:hAnsi="Times New Roman" w:cs="Times New Roman"/>
        </w:rPr>
        <w:t>, « comment l’individu traite l’information »</w:t>
      </w:r>
      <w:r w:rsidR="0053413C">
        <w:rPr>
          <w:rFonts w:ascii="Times New Roman" w:hAnsi="Times New Roman" w:cs="Times New Roman"/>
        </w:rPr>
        <w:t>),</w:t>
      </w:r>
    </w:p>
    <w:p w14:paraId="107C448E" w14:textId="77777777" w:rsidR="00B50008" w:rsidRDefault="00B50008" w:rsidP="00B50008">
      <w:pPr>
        <w:pStyle w:val="Paragraphedeliste"/>
        <w:numPr>
          <w:ilvl w:val="0"/>
          <w:numId w:val="21"/>
        </w:numPr>
        <w:spacing w:after="0"/>
        <w:jc w:val="both"/>
        <w:rPr>
          <w:rFonts w:ascii="Times New Roman" w:hAnsi="Times New Roman" w:cs="Times New Roman"/>
        </w:rPr>
      </w:pPr>
      <w:r>
        <w:rPr>
          <w:rFonts w:ascii="Times New Roman" w:hAnsi="Times New Roman" w:cs="Times New Roman"/>
        </w:rPr>
        <w:t xml:space="preserve">Le </w:t>
      </w:r>
      <w:r w:rsidRPr="00B50008">
        <w:rPr>
          <w:rFonts w:ascii="Times New Roman" w:hAnsi="Times New Roman" w:cs="Times New Roman"/>
          <w:b/>
        </w:rPr>
        <w:t>constructivisme</w:t>
      </w:r>
      <w:r>
        <w:rPr>
          <w:rFonts w:ascii="Times New Roman" w:hAnsi="Times New Roman" w:cs="Times New Roman"/>
        </w:rPr>
        <w:t xml:space="preserve"> </w:t>
      </w:r>
      <w:r w:rsidR="009467DD">
        <w:rPr>
          <w:rFonts w:ascii="Times New Roman" w:hAnsi="Times New Roman" w:cs="Times New Roman"/>
        </w:rPr>
        <w:t xml:space="preserve">(assimilation, accommodation, équilibration) </w:t>
      </w:r>
      <w:r>
        <w:rPr>
          <w:rFonts w:ascii="Times New Roman" w:hAnsi="Times New Roman" w:cs="Times New Roman"/>
        </w:rPr>
        <w:t xml:space="preserve">et </w:t>
      </w:r>
      <w:r w:rsidRPr="00B50008">
        <w:rPr>
          <w:rFonts w:ascii="Times New Roman" w:hAnsi="Times New Roman" w:cs="Times New Roman"/>
          <w:b/>
        </w:rPr>
        <w:t>socioconstructivisme</w:t>
      </w:r>
      <w:r w:rsidR="009467DD">
        <w:rPr>
          <w:rFonts w:ascii="Times New Roman" w:hAnsi="Times New Roman" w:cs="Times New Roman"/>
          <w:b/>
        </w:rPr>
        <w:t xml:space="preserve"> </w:t>
      </w:r>
      <w:r w:rsidR="009467DD" w:rsidRPr="009467DD">
        <w:rPr>
          <w:rFonts w:ascii="Times New Roman" w:hAnsi="Times New Roman" w:cs="Times New Roman"/>
        </w:rPr>
        <w:t>(dimension supplémentaire : interactions, échanges, co-construction, …)</w:t>
      </w:r>
      <w:r w:rsidRPr="009467DD">
        <w:rPr>
          <w:rFonts w:ascii="Times New Roman" w:hAnsi="Times New Roman" w:cs="Times New Roman"/>
        </w:rPr>
        <w:t>.</w:t>
      </w:r>
    </w:p>
    <w:p w14:paraId="3ADCC506" w14:textId="6A9F4C5C" w:rsidR="00A63347" w:rsidRPr="00A63347" w:rsidRDefault="00A63347" w:rsidP="00A63347">
      <w:pPr>
        <w:spacing w:after="0"/>
        <w:jc w:val="both"/>
        <w:rPr>
          <w:rFonts w:ascii="Times New Roman" w:hAnsi="Times New Roman" w:cs="Times New Roman"/>
        </w:rPr>
      </w:pPr>
      <w:r>
        <w:rPr>
          <w:rFonts w:ascii="Times New Roman" w:hAnsi="Times New Roman" w:cs="Times New Roman"/>
        </w:rPr>
        <w:t>Cf documents en annexes</w:t>
      </w:r>
    </w:p>
    <w:p w14:paraId="107C448F" w14:textId="77777777" w:rsidR="00B50008" w:rsidRDefault="00B50008" w:rsidP="00B50008">
      <w:pPr>
        <w:spacing w:after="0"/>
        <w:jc w:val="both"/>
        <w:rPr>
          <w:rFonts w:ascii="Times New Roman" w:hAnsi="Times New Roman" w:cs="Times New Roman"/>
        </w:rPr>
      </w:pPr>
    </w:p>
    <w:p w14:paraId="107C4490" w14:textId="77777777" w:rsidR="00B50008" w:rsidRPr="00B50008" w:rsidRDefault="00B50008" w:rsidP="00B50008">
      <w:pPr>
        <w:spacing w:after="0"/>
        <w:jc w:val="both"/>
        <w:rPr>
          <w:rFonts w:ascii="Times New Roman" w:hAnsi="Times New Roman" w:cs="Times New Roman"/>
        </w:rPr>
      </w:pPr>
    </w:p>
    <w:p w14:paraId="107C4491" w14:textId="77777777" w:rsidR="00224D8F" w:rsidRPr="00461BC9" w:rsidRDefault="00224D8F" w:rsidP="00224D8F">
      <w:pPr>
        <w:pStyle w:val="Paragraphedeliste"/>
        <w:numPr>
          <w:ilvl w:val="0"/>
          <w:numId w:val="13"/>
        </w:numPr>
        <w:spacing w:after="0"/>
        <w:jc w:val="both"/>
        <w:rPr>
          <w:rFonts w:ascii="Times New Roman" w:hAnsi="Times New Roman" w:cs="Times New Roman"/>
          <w:b/>
          <w:color w:val="FF0000"/>
          <w:u w:val="single"/>
        </w:rPr>
      </w:pPr>
      <w:r w:rsidRPr="00461BC9">
        <w:rPr>
          <w:rFonts w:ascii="Times New Roman" w:hAnsi="Times New Roman" w:cs="Times New Roman"/>
          <w:b/>
          <w:color w:val="FF0000"/>
          <w:u w:val="single"/>
        </w:rPr>
        <w:t>Les méthodes pédagogiques</w:t>
      </w:r>
    </w:p>
    <w:p w14:paraId="107C4492" w14:textId="77777777" w:rsidR="0005545E" w:rsidRDefault="0005545E" w:rsidP="0005545E">
      <w:pPr>
        <w:spacing w:after="0"/>
        <w:jc w:val="both"/>
        <w:rPr>
          <w:rFonts w:ascii="Times New Roman" w:hAnsi="Times New Roman" w:cs="Times New Roman"/>
        </w:rPr>
      </w:pPr>
    </w:p>
    <w:p w14:paraId="107C4493" w14:textId="77777777" w:rsidR="00B50008" w:rsidRPr="00461BC9" w:rsidRDefault="00B50008" w:rsidP="00B50008">
      <w:pPr>
        <w:pStyle w:val="Paragraphedeliste"/>
        <w:numPr>
          <w:ilvl w:val="0"/>
          <w:numId w:val="19"/>
        </w:numPr>
        <w:spacing w:after="0"/>
        <w:jc w:val="both"/>
        <w:rPr>
          <w:rFonts w:ascii="Times New Roman" w:hAnsi="Times New Roman" w:cs="Times New Roman"/>
          <w:b/>
          <w:u w:val="single"/>
        </w:rPr>
      </w:pPr>
      <w:r w:rsidRPr="00461BC9">
        <w:rPr>
          <w:rFonts w:ascii="Times New Roman" w:hAnsi="Times New Roman" w:cs="Times New Roman"/>
          <w:b/>
          <w:u w:val="single"/>
        </w:rPr>
        <w:t>Définition d’une méthode pédagogique</w:t>
      </w:r>
    </w:p>
    <w:p w14:paraId="107C4494" w14:textId="77777777" w:rsidR="00B50008" w:rsidRDefault="00B50008" w:rsidP="00B50008">
      <w:pPr>
        <w:spacing w:after="0"/>
        <w:jc w:val="both"/>
        <w:rPr>
          <w:rFonts w:ascii="Times New Roman" w:hAnsi="Times New Roman" w:cs="Times New Roman"/>
        </w:rPr>
      </w:pPr>
    </w:p>
    <w:p w14:paraId="107C4495" w14:textId="77777777" w:rsidR="00B50008" w:rsidRDefault="00B50008" w:rsidP="00461BC9">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rPr>
      </w:pPr>
      <w:r w:rsidRPr="000D3BD8">
        <w:rPr>
          <w:rFonts w:ascii="Times New Roman" w:hAnsi="Times New Roman" w:cs="Times New Roman"/>
          <w:b/>
        </w:rPr>
        <w:t>Ensemble de démarches raisonnées pour parvenir à un but</w:t>
      </w:r>
      <w:r>
        <w:rPr>
          <w:rFonts w:ascii="Times New Roman" w:hAnsi="Times New Roman" w:cs="Times New Roman"/>
        </w:rPr>
        <w:t>.</w:t>
      </w:r>
    </w:p>
    <w:p w14:paraId="107C4496" w14:textId="77777777" w:rsidR="00B50008" w:rsidRPr="00461BC9" w:rsidRDefault="00205B18" w:rsidP="00461BC9">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rPr>
      </w:pPr>
      <w:r>
        <w:rPr>
          <w:rFonts w:ascii="Times New Roman" w:hAnsi="Times New Roman" w:cs="Times New Roman"/>
        </w:rPr>
        <w:t>(</w:t>
      </w:r>
      <w:r w:rsidR="00B50008" w:rsidRPr="00461BC9">
        <w:rPr>
          <w:rFonts w:ascii="Times New Roman" w:hAnsi="Times New Roman" w:cs="Times New Roman"/>
        </w:rPr>
        <w:t>But = transmission de savoirs, savoir-faire, savoir-être</w:t>
      </w:r>
      <w:r>
        <w:rPr>
          <w:rFonts w:ascii="Times New Roman" w:hAnsi="Times New Roman" w:cs="Times New Roman"/>
        </w:rPr>
        <w:t>)</w:t>
      </w:r>
    </w:p>
    <w:p w14:paraId="107C4498" w14:textId="77777777" w:rsidR="008B611E" w:rsidRPr="00B50008" w:rsidRDefault="008B611E" w:rsidP="00B50008">
      <w:pPr>
        <w:spacing w:after="0"/>
        <w:jc w:val="both"/>
        <w:rPr>
          <w:rFonts w:ascii="Times New Roman" w:hAnsi="Times New Roman" w:cs="Times New Roman"/>
        </w:rPr>
      </w:pPr>
    </w:p>
    <w:p w14:paraId="107C4499" w14:textId="77777777" w:rsidR="0005545E" w:rsidRPr="00205B18" w:rsidRDefault="000D3BD8" w:rsidP="0005545E">
      <w:pPr>
        <w:pStyle w:val="Paragraphedeliste"/>
        <w:numPr>
          <w:ilvl w:val="0"/>
          <w:numId w:val="19"/>
        </w:numPr>
        <w:spacing w:after="0"/>
        <w:jc w:val="both"/>
        <w:rPr>
          <w:rFonts w:ascii="Times New Roman" w:hAnsi="Times New Roman" w:cs="Times New Roman"/>
          <w:b/>
          <w:u w:val="single"/>
        </w:rPr>
      </w:pPr>
      <w:r w:rsidRPr="00205B18">
        <w:rPr>
          <w:rFonts w:ascii="Times New Roman" w:hAnsi="Times New Roman" w:cs="Times New Roman"/>
          <w:b/>
          <w:u w:val="single"/>
        </w:rPr>
        <w:lastRenderedPageBreak/>
        <w:t>L’acte pédagogique</w:t>
      </w:r>
    </w:p>
    <w:p w14:paraId="107C449A" w14:textId="77777777" w:rsidR="0005545E" w:rsidRDefault="0005545E" w:rsidP="0005545E">
      <w:pPr>
        <w:spacing w:after="0"/>
        <w:jc w:val="both"/>
        <w:rPr>
          <w:rFonts w:ascii="Times New Roman" w:hAnsi="Times New Roman" w:cs="Times New Roman"/>
        </w:rPr>
      </w:pPr>
    </w:p>
    <w:p w14:paraId="107C449B" w14:textId="77777777" w:rsidR="000D3BD8" w:rsidRPr="000D3BD8" w:rsidRDefault="000D3BD8" w:rsidP="0005545E">
      <w:pPr>
        <w:spacing w:after="0"/>
        <w:jc w:val="both"/>
        <w:rPr>
          <w:rFonts w:ascii="Times New Roman" w:hAnsi="Times New Roman" w:cs="Times New Roman"/>
        </w:rPr>
      </w:pPr>
      <w:r w:rsidRPr="000D3BD8">
        <w:rPr>
          <w:rFonts w:ascii="Times New Roman" w:hAnsi="Times New Roman" w:cs="Times New Roman"/>
        </w:rPr>
        <w:t xml:space="preserve">Le </w:t>
      </w:r>
      <w:r w:rsidRPr="000D3BD8">
        <w:rPr>
          <w:rFonts w:ascii="Times New Roman" w:hAnsi="Times New Roman" w:cs="Times New Roman"/>
          <w:b/>
        </w:rPr>
        <w:t>triangle de Houssaye</w:t>
      </w:r>
      <w:r w:rsidRPr="000D3BD8">
        <w:rPr>
          <w:rFonts w:ascii="Times New Roman" w:hAnsi="Times New Roman" w:cs="Times New Roman"/>
        </w:rPr>
        <w:t xml:space="preserve"> (</w:t>
      </w:r>
      <w:r>
        <w:rPr>
          <w:rFonts w:ascii="Times New Roman" w:hAnsi="Times New Roman" w:cs="Times New Roman"/>
        </w:rPr>
        <w:t xml:space="preserve">ou </w:t>
      </w:r>
      <w:r w:rsidRPr="000D3BD8">
        <w:rPr>
          <w:rFonts w:ascii="Times New Roman" w:hAnsi="Times New Roman" w:cs="Times New Roman"/>
        </w:rPr>
        <w:t>triangle didactique)</w:t>
      </w:r>
    </w:p>
    <w:p w14:paraId="107C449C" w14:textId="77777777" w:rsidR="000D3BD8" w:rsidRDefault="000D3BD8" w:rsidP="000D3BD8">
      <w:pPr>
        <w:spacing w:after="0"/>
        <w:jc w:val="both"/>
        <w:rPr>
          <w:rFonts w:ascii="Times New Roman" w:hAnsi="Times New Roman" w:cs="Times New Roman"/>
        </w:rPr>
      </w:pPr>
      <w:r>
        <w:rPr>
          <w:rFonts w:ascii="Times New Roman" w:hAnsi="Times New Roman" w:cs="Times New Roman"/>
        </w:rPr>
        <w:t xml:space="preserve">Dans son </w:t>
      </w:r>
      <w:r w:rsidRPr="003F7852">
        <w:rPr>
          <w:rFonts w:ascii="Times New Roman" w:hAnsi="Times New Roman" w:cs="Times New Roman"/>
          <w:b/>
        </w:rPr>
        <w:t>modèle de compréhension pédagogique</w:t>
      </w:r>
      <w:r>
        <w:rPr>
          <w:rFonts w:ascii="Times New Roman" w:hAnsi="Times New Roman" w:cs="Times New Roman"/>
        </w:rPr>
        <w:t xml:space="preserve">, Jean Houssaye définit tout acte pédagogique comme l’espace entre 3 sommets d’un triangle : l’enseignant, l’apprenant, le savoir. </w:t>
      </w:r>
    </w:p>
    <w:p w14:paraId="107C449D" w14:textId="77777777" w:rsidR="008B611E" w:rsidRDefault="000D3BD8" w:rsidP="0005545E">
      <w:pPr>
        <w:spacing w:after="0"/>
        <w:jc w:val="both"/>
        <w:rPr>
          <w:rFonts w:ascii="Times New Roman" w:hAnsi="Times New Roman" w:cs="Times New Roman"/>
        </w:rPr>
      </w:pPr>
      <w:r>
        <w:rPr>
          <w:rFonts w:ascii="Times New Roman" w:hAnsi="Times New Roman" w:cs="Times New Roman"/>
        </w:rPr>
        <w:t xml:space="preserve">Derrière le </w:t>
      </w:r>
      <w:r w:rsidRPr="003F7852">
        <w:rPr>
          <w:rFonts w:ascii="Times New Roman" w:hAnsi="Times New Roman" w:cs="Times New Roman"/>
          <w:b/>
        </w:rPr>
        <w:t>savoir</w:t>
      </w:r>
      <w:r>
        <w:rPr>
          <w:rFonts w:ascii="Times New Roman" w:hAnsi="Times New Roman" w:cs="Times New Roman"/>
        </w:rPr>
        <w:t xml:space="preserve"> se cache le contenu de la formation : la matière, le programme à enseigner. L’</w:t>
      </w:r>
      <w:r w:rsidRPr="003F7852">
        <w:rPr>
          <w:rFonts w:ascii="Times New Roman" w:hAnsi="Times New Roman" w:cs="Times New Roman"/>
          <w:b/>
        </w:rPr>
        <w:t>enseignant</w:t>
      </w:r>
      <w:r>
        <w:rPr>
          <w:rFonts w:ascii="Times New Roman" w:hAnsi="Times New Roman" w:cs="Times New Roman"/>
        </w:rPr>
        <w:t xml:space="preserve"> est celui qui a quelques enjambées d’avance sur celui qui apprend et qui transmet ou fait apprendre le savoir. Quant à l’</w:t>
      </w:r>
      <w:r w:rsidRPr="003F7852">
        <w:rPr>
          <w:rFonts w:ascii="Times New Roman" w:hAnsi="Times New Roman" w:cs="Times New Roman"/>
          <w:b/>
        </w:rPr>
        <w:t>apprenant</w:t>
      </w:r>
      <w:r>
        <w:rPr>
          <w:rFonts w:ascii="Times New Roman" w:hAnsi="Times New Roman" w:cs="Times New Roman"/>
        </w:rPr>
        <w:t>, il acquiert le savoir grâce à une situation pédagogique, mais ce savoir peut aussi être du savoir-faire, du savoir-être, du savoir-agir, du faire-savoir, …</w:t>
      </w:r>
    </w:p>
    <w:p w14:paraId="107C449E" w14:textId="77777777" w:rsidR="0005545E" w:rsidRDefault="00205B18" w:rsidP="0005545E">
      <w:pPr>
        <w:spacing w:after="0"/>
        <w:jc w:val="center"/>
        <w:rPr>
          <w:rFonts w:ascii="Times New Roman" w:hAnsi="Times New Roman" w:cs="Times New Roman"/>
        </w:rPr>
      </w:pPr>
      <w:r>
        <w:rPr>
          <w:rFonts w:ascii="Times New Roman" w:hAnsi="Times New Roman" w:cs="Times New Roman"/>
          <w:noProof/>
          <w:lang w:eastAsia="fr-FR"/>
        </w:rPr>
        <w:drawing>
          <wp:inline distT="0" distB="0" distL="0" distR="0" wp14:anchorId="107C4621" wp14:editId="107C4622">
            <wp:extent cx="5600700" cy="2864724"/>
            <wp:effectExtent l="19050" t="0" r="0" b="0"/>
            <wp:docPr id="3" name="Image 1" descr="C:\Documents and Settings\Camille &amp; Arnaud\Bureau\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amille &amp; Arnaud\Bureau\TH.png"/>
                    <pic:cNvPicPr>
                      <a:picLocks noChangeAspect="1" noChangeArrowheads="1"/>
                    </pic:cNvPicPr>
                  </pic:nvPicPr>
                  <pic:blipFill>
                    <a:blip r:embed="rId7"/>
                    <a:srcRect/>
                    <a:stretch>
                      <a:fillRect/>
                    </a:stretch>
                  </pic:blipFill>
                  <pic:spPr bwMode="auto">
                    <a:xfrm>
                      <a:off x="0" y="0"/>
                      <a:ext cx="5614789" cy="2871931"/>
                    </a:xfrm>
                    <a:prstGeom prst="rect">
                      <a:avLst/>
                    </a:prstGeom>
                    <a:noFill/>
                    <a:ln w="9525">
                      <a:noFill/>
                      <a:miter lim="800000"/>
                      <a:headEnd/>
                      <a:tailEnd/>
                    </a:ln>
                  </pic:spPr>
                </pic:pic>
              </a:graphicData>
            </a:graphic>
          </wp:inline>
        </w:drawing>
      </w:r>
    </w:p>
    <w:p w14:paraId="107C449F" w14:textId="77777777" w:rsidR="0005545E" w:rsidRDefault="0005545E" w:rsidP="0005545E">
      <w:pPr>
        <w:spacing w:after="0"/>
        <w:jc w:val="both"/>
        <w:rPr>
          <w:rFonts w:ascii="Times New Roman" w:hAnsi="Times New Roman" w:cs="Times New Roman"/>
        </w:rPr>
      </w:pPr>
    </w:p>
    <w:p w14:paraId="107C44A0" w14:textId="77777777" w:rsidR="0005545E" w:rsidRDefault="0005545E" w:rsidP="0005545E">
      <w:pPr>
        <w:spacing w:after="0"/>
        <w:jc w:val="both"/>
        <w:rPr>
          <w:rFonts w:ascii="Times New Roman" w:hAnsi="Times New Roman" w:cs="Times New Roman"/>
        </w:rPr>
      </w:pPr>
      <w:r>
        <w:rPr>
          <w:rFonts w:ascii="Times New Roman" w:hAnsi="Times New Roman" w:cs="Times New Roman"/>
        </w:rPr>
        <w:t xml:space="preserve">Les côtés du triangle sont les relations nécessaires à cet acte pédagogique : la </w:t>
      </w:r>
      <w:r w:rsidRPr="003F7852">
        <w:rPr>
          <w:rFonts w:ascii="Times New Roman" w:hAnsi="Times New Roman" w:cs="Times New Roman"/>
          <w:b/>
        </w:rPr>
        <w:t>relation didactique</w:t>
      </w:r>
      <w:r>
        <w:rPr>
          <w:rFonts w:ascii="Times New Roman" w:hAnsi="Times New Roman" w:cs="Times New Roman"/>
        </w:rPr>
        <w:t xml:space="preserve"> est le rapport qu’entretien l’enseignant avec le savoir et qui lui permet d’</w:t>
      </w:r>
      <w:r w:rsidRPr="003F7852">
        <w:rPr>
          <w:rFonts w:ascii="Times New Roman" w:hAnsi="Times New Roman" w:cs="Times New Roman"/>
          <w:b/>
        </w:rPr>
        <w:t>ENSEIGNER</w:t>
      </w:r>
      <w:r>
        <w:rPr>
          <w:rFonts w:ascii="Times New Roman" w:hAnsi="Times New Roman" w:cs="Times New Roman"/>
        </w:rPr>
        <w:t xml:space="preserve">. La </w:t>
      </w:r>
      <w:r w:rsidRPr="003F7852">
        <w:rPr>
          <w:rFonts w:ascii="Times New Roman" w:hAnsi="Times New Roman" w:cs="Times New Roman"/>
          <w:b/>
        </w:rPr>
        <w:t>relation pédagogique</w:t>
      </w:r>
      <w:r>
        <w:rPr>
          <w:rFonts w:ascii="Times New Roman" w:hAnsi="Times New Roman" w:cs="Times New Roman"/>
        </w:rPr>
        <w:t xml:space="preserve"> est le rapport qu’entretien l’enseignant avec l’apprenant et qui permet le processus </w:t>
      </w:r>
      <w:r w:rsidRPr="003F7852">
        <w:rPr>
          <w:rFonts w:ascii="Times New Roman" w:hAnsi="Times New Roman" w:cs="Times New Roman"/>
          <w:b/>
        </w:rPr>
        <w:t>FORMER</w:t>
      </w:r>
      <w:r>
        <w:rPr>
          <w:rFonts w:ascii="Times New Roman" w:hAnsi="Times New Roman" w:cs="Times New Roman"/>
        </w:rPr>
        <w:t xml:space="preserve">. Enfin, la </w:t>
      </w:r>
      <w:r w:rsidRPr="003F7852">
        <w:rPr>
          <w:rFonts w:ascii="Times New Roman" w:hAnsi="Times New Roman" w:cs="Times New Roman"/>
          <w:b/>
        </w:rPr>
        <w:t>relation d’apprentissage</w:t>
      </w:r>
      <w:r>
        <w:rPr>
          <w:rFonts w:ascii="Times New Roman" w:hAnsi="Times New Roman" w:cs="Times New Roman"/>
        </w:rPr>
        <w:t xml:space="preserve"> est le rapport que l’apprenant va construire avec le savoir dans sa démarche pour </w:t>
      </w:r>
      <w:r w:rsidRPr="003F7852">
        <w:rPr>
          <w:rFonts w:ascii="Times New Roman" w:hAnsi="Times New Roman" w:cs="Times New Roman"/>
          <w:b/>
        </w:rPr>
        <w:t>APPRENDRE</w:t>
      </w:r>
      <w:r>
        <w:rPr>
          <w:rFonts w:ascii="Times New Roman" w:hAnsi="Times New Roman" w:cs="Times New Roman"/>
        </w:rPr>
        <w:t>.</w:t>
      </w:r>
    </w:p>
    <w:p w14:paraId="107C44A1" w14:textId="77777777" w:rsidR="0005545E" w:rsidRDefault="0005545E" w:rsidP="0005545E">
      <w:pPr>
        <w:spacing w:after="0"/>
        <w:jc w:val="both"/>
        <w:rPr>
          <w:rFonts w:ascii="Times New Roman" w:hAnsi="Times New Roman" w:cs="Times New Roman"/>
        </w:rPr>
      </w:pPr>
    </w:p>
    <w:p w14:paraId="107C44A2" w14:textId="77777777" w:rsidR="0005545E" w:rsidRDefault="0005545E" w:rsidP="0005545E">
      <w:pPr>
        <w:spacing w:after="0"/>
        <w:jc w:val="both"/>
        <w:rPr>
          <w:rFonts w:ascii="Times New Roman" w:hAnsi="Times New Roman" w:cs="Times New Roman"/>
        </w:rPr>
      </w:pPr>
      <w:r>
        <w:rPr>
          <w:rFonts w:ascii="Times New Roman" w:hAnsi="Times New Roman" w:cs="Times New Roman"/>
        </w:rPr>
        <w:t xml:space="preserve">Jean Houssaye fait remarquer qu’en règle générale, </w:t>
      </w:r>
      <w:r w:rsidRPr="00D812AF">
        <w:rPr>
          <w:rFonts w:ascii="Times New Roman" w:hAnsi="Times New Roman" w:cs="Times New Roman"/>
          <w:b/>
        </w:rPr>
        <w:t>toute situation pédagogique privilégie la relation de deux éléments sur trois du triangle pédagogique</w:t>
      </w:r>
      <w:r>
        <w:rPr>
          <w:rFonts w:ascii="Times New Roman" w:hAnsi="Times New Roman" w:cs="Times New Roman"/>
        </w:rPr>
        <w:t xml:space="preserve">. Alors, le troisième fait le fou ou le mort. </w:t>
      </w:r>
    </w:p>
    <w:p w14:paraId="107C44A3" w14:textId="77777777" w:rsidR="00B760BA" w:rsidRDefault="00B760BA" w:rsidP="0005545E">
      <w:pPr>
        <w:spacing w:after="0"/>
        <w:jc w:val="both"/>
        <w:rPr>
          <w:rFonts w:ascii="Times New Roman" w:hAnsi="Times New Roman" w:cs="Times New Roman"/>
        </w:rPr>
      </w:pPr>
    </w:p>
    <w:p w14:paraId="107C44A4" w14:textId="77777777" w:rsidR="0005545E" w:rsidRPr="00D812AF" w:rsidRDefault="0005545E" w:rsidP="0005545E">
      <w:pPr>
        <w:pStyle w:val="Paragraphedeliste"/>
        <w:numPr>
          <w:ilvl w:val="0"/>
          <w:numId w:val="20"/>
        </w:numPr>
        <w:spacing w:after="0"/>
        <w:jc w:val="both"/>
        <w:rPr>
          <w:rFonts w:ascii="Times New Roman" w:hAnsi="Times New Roman" w:cs="Times New Roman"/>
          <w:u w:val="single"/>
        </w:rPr>
      </w:pPr>
      <w:r w:rsidRPr="00D812AF">
        <w:rPr>
          <w:rFonts w:ascii="Times New Roman" w:hAnsi="Times New Roman" w:cs="Times New Roman"/>
          <w:u w:val="single"/>
        </w:rPr>
        <w:t>Le processus Enseigner est exacerbé. La place du mort qui joue au fou : les élèves</w:t>
      </w:r>
    </w:p>
    <w:p w14:paraId="107C44A5" w14:textId="77777777" w:rsidR="0005545E" w:rsidRDefault="0005545E" w:rsidP="0005545E">
      <w:pPr>
        <w:spacing w:after="0"/>
        <w:jc w:val="both"/>
        <w:rPr>
          <w:rFonts w:ascii="Times New Roman" w:hAnsi="Times New Roman" w:cs="Times New Roman"/>
        </w:rPr>
      </w:pPr>
      <w:r>
        <w:rPr>
          <w:rFonts w:ascii="Times New Roman" w:hAnsi="Times New Roman" w:cs="Times New Roman"/>
        </w:rPr>
        <w:t xml:space="preserve">Les points professeur et savoir sont privilégiés au détriment des élèves. L’enseignant est alors centré sur </w:t>
      </w:r>
      <w:r w:rsidRPr="00D812AF">
        <w:rPr>
          <w:rFonts w:ascii="Times New Roman" w:hAnsi="Times New Roman" w:cs="Times New Roman"/>
          <w:b/>
        </w:rPr>
        <w:t>le cadre didactique, l’organisation, la structuration des cours, le contenu du savoir, sa discipline enseignée</w:t>
      </w:r>
      <w:r>
        <w:rPr>
          <w:rFonts w:ascii="Times New Roman" w:hAnsi="Times New Roman" w:cs="Times New Roman"/>
        </w:rPr>
        <w:t xml:space="preserve">, et la méthode pédagogique employée est celle du </w:t>
      </w:r>
      <w:r w:rsidRPr="00D812AF">
        <w:rPr>
          <w:rFonts w:ascii="Times New Roman" w:hAnsi="Times New Roman" w:cs="Times New Roman"/>
          <w:b/>
        </w:rPr>
        <w:t>cours magistral</w:t>
      </w:r>
      <w:r>
        <w:rPr>
          <w:rFonts w:ascii="Times New Roman" w:hAnsi="Times New Roman" w:cs="Times New Roman"/>
        </w:rPr>
        <w:t>. Le professeur néglige la relation pédagogique avec les élèves. Une opposition des élèves à l’encontre de leur professeur ou formateur peut apparaître en vue de lui témoigner leur insatisfaction. Des risques de chahut peuvent apparaître.</w:t>
      </w:r>
    </w:p>
    <w:p w14:paraId="107C44A6" w14:textId="77777777" w:rsidR="00B760BA" w:rsidRDefault="00B760BA" w:rsidP="0005545E">
      <w:pPr>
        <w:spacing w:after="0"/>
        <w:jc w:val="both"/>
        <w:rPr>
          <w:rFonts w:ascii="Times New Roman" w:hAnsi="Times New Roman" w:cs="Times New Roman"/>
        </w:rPr>
      </w:pPr>
    </w:p>
    <w:p w14:paraId="107C44A7" w14:textId="77777777" w:rsidR="0005545E" w:rsidRPr="00D812AF" w:rsidRDefault="0005545E" w:rsidP="0005545E">
      <w:pPr>
        <w:pStyle w:val="Paragraphedeliste"/>
        <w:numPr>
          <w:ilvl w:val="0"/>
          <w:numId w:val="20"/>
        </w:numPr>
        <w:spacing w:after="0"/>
        <w:jc w:val="both"/>
        <w:rPr>
          <w:rFonts w:ascii="Times New Roman" w:hAnsi="Times New Roman" w:cs="Times New Roman"/>
          <w:u w:val="single"/>
        </w:rPr>
      </w:pPr>
      <w:r w:rsidRPr="00D812AF">
        <w:rPr>
          <w:rFonts w:ascii="Times New Roman" w:hAnsi="Times New Roman" w:cs="Times New Roman"/>
          <w:u w:val="single"/>
        </w:rPr>
        <w:t>Le processus Former est exacerbé. La place du mort qui joue au fou : le savoir</w:t>
      </w:r>
    </w:p>
    <w:p w14:paraId="107C44A8" w14:textId="77777777" w:rsidR="0005545E" w:rsidRDefault="0005545E" w:rsidP="0005545E">
      <w:pPr>
        <w:spacing w:after="0"/>
        <w:jc w:val="both"/>
        <w:rPr>
          <w:rFonts w:ascii="Times New Roman" w:hAnsi="Times New Roman" w:cs="Times New Roman"/>
        </w:rPr>
      </w:pPr>
      <w:r>
        <w:rPr>
          <w:rFonts w:ascii="Times New Roman" w:hAnsi="Times New Roman" w:cs="Times New Roman"/>
        </w:rPr>
        <w:t xml:space="preserve">Les points professeur et élève sont privilégiés au détriment du savoir. C’est lorsque la relation professeur-élève est exacerbée au point de s’engager dans une relation d’échange proche de la séduction qui est favorisée au détriment du savoir. La méthode pédagogique employée est plutôt </w:t>
      </w:r>
      <w:r w:rsidRPr="00D812AF">
        <w:rPr>
          <w:rFonts w:ascii="Times New Roman" w:hAnsi="Times New Roman" w:cs="Times New Roman"/>
          <w:b/>
        </w:rPr>
        <w:t>non-</w:t>
      </w:r>
      <w:r w:rsidRPr="00D812AF">
        <w:rPr>
          <w:rFonts w:ascii="Times New Roman" w:hAnsi="Times New Roman" w:cs="Times New Roman"/>
          <w:b/>
        </w:rPr>
        <w:lastRenderedPageBreak/>
        <w:t>directive</w:t>
      </w:r>
      <w:r>
        <w:rPr>
          <w:rFonts w:ascii="Times New Roman" w:hAnsi="Times New Roman" w:cs="Times New Roman"/>
        </w:rPr>
        <w:t xml:space="preserve"> et le professeur offre davantage des conseils et une orientation à suivre plus qu’un contenu structuré. Les élèves peuvent apprécier les qualités relationnelles de leur professeur et néanmoins avoir des difficultés à situer leur apprentissage par rapport au programme et même à comprendre leur cours.</w:t>
      </w:r>
    </w:p>
    <w:p w14:paraId="107C44A9" w14:textId="77777777" w:rsidR="008B611E" w:rsidRDefault="008B611E" w:rsidP="0005545E">
      <w:pPr>
        <w:spacing w:after="0"/>
        <w:jc w:val="both"/>
        <w:rPr>
          <w:rFonts w:ascii="Times New Roman" w:hAnsi="Times New Roman" w:cs="Times New Roman"/>
        </w:rPr>
      </w:pPr>
    </w:p>
    <w:p w14:paraId="107C44AA" w14:textId="77777777" w:rsidR="0005545E" w:rsidRPr="00D812AF" w:rsidRDefault="0005545E" w:rsidP="0005545E">
      <w:pPr>
        <w:pStyle w:val="Paragraphedeliste"/>
        <w:numPr>
          <w:ilvl w:val="0"/>
          <w:numId w:val="20"/>
        </w:numPr>
        <w:spacing w:after="0"/>
        <w:jc w:val="both"/>
        <w:rPr>
          <w:rFonts w:ascii="Times New Roman" w:hAnsi="Times New Roman" w:cs="Times New Roman"/>
          <w:u w:val="single"/>
        </w:rPr>
      </w:pPr>
      <w:r w:rsidRPr="00D812AF">
        <w:rPr>
          <w:rFonts w:ascii="Times New Roman" w:hAnsi="Times New Roman" w:cs="Times New Roman"/>
          <w:u w:val="single"/>
        </w:rPr>
        <w:t>Le processus Apprendre est exacerbé. La place du mort qui joue au fou : le professeur</w:t>
      </w:r>
    </w:p>
    <w:p w14:paraId="107C44AB" w14:textId="6CB39952" w:rsidR="0005545E" w:rsidRDefault="0005545E" w:rsidP="0005545E">
      <w:pPr>
        <w:spacing w:after="0"/>
        <w:jc w:val="both"/>
        <w:rPr>
          <w:rFonts w:ascii="Times New Roman" w:hAnsi="Times New Roman" w:cs="Times New Roman"/>
        </w:rPr>
      </w:pPr>
      <w:r>
        <w:rPr>
          <w:rFonts w:ascii="Times New Roman" w:hAnsi="Times New Roman" w:cs="Times New Roman"/>
        </w:rPr>
        <w:t xml:space="preserve">Les points élève et savoir sont privilégiés au détriment du professeur. Le professeur limite son activité à essayer de faciliter l’apprentissage des élèves par eux-mêmes. La méthode pédagogique employée sera plutôt de </w:t>
      </w:r>
      <w:r w:rsidRPr="00D812AF">
        <w:rPr>
          <w:rFonts w:ascii="Times New Roman" w:hAnsi="Times New Roman" w:cs="Times New Roman"/>
          <w:b/>
        </w:rPr>
        <w:t>type constructiviste</w:t>
      </w:r>
      <w:r>
        <w:rPr>
          <w:rFonts w:ascii="Times New Roman" w:hAnsi="Times New Roman" w:cs="Times New Roman"/>
        </w:rPr>
        <w:t xml:space="preserve"> : l’élève devra construire ses propres savoirs. Le plus important est la construction du savoir et non la reproduction du savoir enseigné. Les élèves ou apprenants peuvent se sentir livrés à eux-mêmes. Ils peuvent même éprouver un sentiment de solitude face au savoir. Ce qui en soi peut poser des problèmes pour la compréhension de certains contenus où la manière de les aborder. Les élèves sont pratiquement dans une position </w:t>
      </w:r>
      <w:r w:rsidRPr="00D812AF">
        <w:rPr>
          <w:rFonts w:ascii="Times New Roman" w:hAnsi="Times New Roman" w:cs="Times New Roman"/>
        </w:rPr>
        <w:t>d’</w:t>
      </w:r>
      <w:r w:rsidRPr="00D812AF">
        <w:rPr>
          <w:rFonts w:ascii="Times New Roman" w:hAnsi="Times New Roman" w:cs="Times New Roman"/>
          <w:b/>
        </w:rPr>
        <w:t>autoformation tutorée</w:t>
      </w:r>
      <w:r>
        <w:rPr>
          <w:rFonts w:ascii="Times New Roman" w:hAnsi="Times New Roman" w:cs="Times New Roman"/>
        </w:rPr>
        <w:t> : les élèves apprennent par eux-mêmes tout en ayant un professeur référant qui se contente de les orienter dans leurs apprentissages.</w:t>
      </w:r>
    </w:p>
    <w:p w14:paraId="107C44AC" w14:textId="77777777" w:rsidR="00B760BA" w:rsidRDefault="00B760BA" w:rsidP="0005545E">
      <w:pPr>
        <w:spacing w:after="0"/>
        <w:jc w:val="both"/>
        <w:rPr>
          <w:rFonts w:ascii="Times New Roman" w:hAnsi="Times New Roman" w:cs="Times New Roman"/>
        </w:rPr>
      </w:pPr>
    </w:p>
    <w:p w14:paraId="107C44AD" w14:textId="77777777" w:rsidR="00727064" w:rsidRDefault="00727064" w:rsidP="0005545E">
      <w:pPr>
        <w:spacing w:after="0"/>
        <w:jc w:val="both"/>
        <w:rPr>
          <w:rFonts w:ascii="Times New Roman" w:hAnsi="Times New Roman" w:cs="Times New Roman"/>
        </w:rPr>
      </w:pPr>
    </w:p>
    <w:p w14:paraId="107C44AE" w14:textId="77777777" w:rsidR="00B760BA" w:rsidRPr="00727064" w:rsidRDefault="00B760BA" w:rsidP="00B760BA">
      <w:pPr>
        <w:pStyle w:val="Paragraphedeliste"/>
        <w:numPr>
          <w:ilvl w:val="0"/>
          <w:numId w:val="19"/>
        </w:numPr>
        <w:spacing w:after="0"/>
        <w:jc w:val="both"/>
        <w:rPr>
          <w:rFonts w:ascii="Times New Roman" w:hAnsi="Times New Roman" w:cs="Times New Roman"/>
          <w:b/>
          <w:u w:val="single"/>
        </w:rPr>
      </w:pPr>
      <w:r w:rsidRPr="00727064">
        <w:rPr>
          <w:rFonts w:ascii="Times New Roman" w:hAnsi="Times New Roman" w:cs="Times New Roman"/>
          <w:b/>
          <w:u w:val="single"/>
        </w:rPr>
        <w:t xml:space="preserve">Les méthodes </w:t>
      </w:r>
      <w:r w:rsidR="00F70638" w:rsidRPr="00727064">
        <w:rPr>
          <w:rFonts w:ascii="Times New Roman" w:hAnsi="Times New Roman" w:cs="Times New Roman"/>
          <w:b/>
          <w:u w:val="single"/>
        </w:rPr>
        <w:t xml:space="preserve">et démarches </w:t>
      </w:r>
      <w:r w:rsidRPr="00727064">
        <w:rPr>
          <w:rFonts w:ascii="Times New Roman" w:hAnsi="Times New Roman" w:cs="Times New Roman"/>
          <w:b/>
          <w:u w:val="single"/>
        </w:rPr>
        <w:t>pédagogiques</w:t>
      </w:r>
    </w:p>
    <w:p w14:paraId="107C44AF" w14:textId="77777777" w:rsidR="00B760BA" w:rsidRDefault="00B760BA" w:rsidP="00B760BA">
      <w:pPr>
        <w:spacing w:after="0"/>
        <w:jc w:val="both"/>
        <w:rPr>
          <w:rFonts w:ascii="Times New Roman" w:hAnsi="Times New Roman" w:cs="Times New Roman"/>
        </w:rPr>
      </w:pPr>
    </w:p>
    <w:p w14:paraId="107C44B0" w14:textId="77777777" w:rsidR="00F70638" w:rsidRPr="00F70638" w:rsidRDefault="00F70638" w:rsidP="00F70638">
      <w:pPr>
        <w:pStyle w:val="Paragraphedeliste"/>
        <w:numPr>
          <w:ilvl w:val="0"/>
          <w:numId w:val="30"/>
        </w:numPr>
        <w:spacing w:after="0"/>
        <w:jc w:val="both"/>
        <w:rPr>
          <w:rFonts w:ascii="Times New Roman" w:hAnsi="Times New Roman" w:cs="Times New Roman"/>
        </w:rPr>
      </w:pPr>
      <w:r>
        <w:rPr>
          <w:rFonts w:ascii="Times New Roman" w:hAnsi="Times New Roman" w:cs="Times New Roman"/>
        </w:rPr>
        <w:t>Les méthodes pédagogiq</w:t>
      </w:r>
      <w:r w:rsidR="008B611E">
        <w:rPr>
          <w:rFonts w:ascii="Times New Roman" w:hAnsi="Times New Roman" w:cs="Times New Roman"/>
        </w:rPr>
        <w:t>u</w:t>
      </w:r>
      <w:r>
        <w:rPr>
          <w:rFonts w:ascii="Times New Roman" w:hAnsi="Times New Roman" w:cs="Times New Roman"/>
        </w:rPr>
        <w:t>es</w:t>
      </w:r>
    </w:p>
    <w:p w14:paraId="107C44B1" w14:textId="77777777" w:rsidR="00F70638" w:rsidRDefault="00F70638" w:rsidP="00B760BA">
      <w:pPr>
        <w:spacing w:after="0"/>
        <w:jc w:val="both"/>
        <w:rPr>
          <w:rFonts w:ascii="Times New Roman" w:hAnsi="Times New Roman" w:cs="Times New Roman"/>
        </w:rPr>
      </w:pPr>
    </w:p>
    <w:tbl>
      <w:tblPr>
        <w:tblStyle w:val="Grilledutableau"/>
        <w:tblW w:w="0" w:type="auto"/>
        <w:tblLook w:val="04A0" w:firstRow="1" w:lastRow="0" w:firstColumn="1" w:lastColumn="0" w:noHBand="0" w:noVBand="1"/>
      </w:tblPr>
      <w:tblGrid>
        <w:gridCol w:w="2303"/>
        <w:gridCol w:w="2483"/>
        <w:gridCol w:w="2268"/>
        <w:gridCol w:w="2158"/>
      </w:tblGrid>
      <w:tr w:rsidR="00B760BA" w:rsidRPr="00B760BA" w14:paraId="107C44B5" w14:textId="77777777" w:rsidTr="00B760BA">
        <w:tc>
          <w:tcPr>
            <w:tcW w:w="4786" w:type="dxa"/>
            <w:gridSpan w:val="2"/>
          </w:tcPr>
          <w:p w14:paraId="107C44B2" w14:textId="77777777" w:rsidR="00B760BA" w:rsidRPr="00B760BA" w:rsidRDefault="00B760BA" w:rsidP="00B760BA">
            <w:pPr>
              <w:jc w:val="center"/>
              <w:rPr>
                <w:rFonts w:ascii="Times New Roman" w:hAnsi="Times New Roman" w:cs="Times New Roman"/>
                <w:b/>
                <w:sz w:val="20"/>
                <w:szCs w:val="20"/>
              </w:rPr>
            </w:pPr>
            <w:r w:rsidRPr="00B760BA">
              <w:rPr>
                <w:rFonts w:ascii="Times New Roman" w:hAnsi="Times New Roman" w:cs="Times New Roman"/>
                <w:b/>
                <w:sz w:val="20"/>
                <w:szCs w:val="20"/>
              </w:rPr>
              <w:t>Méthodes pédagogiques</w:t>
            </w:r>
          </w:p>
        </w:tc>
        <w:tc>
          <w:tcPr>
            <w:tcW w:w="2268" w:type="dxa"/>
          </w:tcPr>
          <w:p w14:paraId="107C44B3" w14:textId="77777777" w:rsidR="00B760BA" w:rsidRPr="00B760BA" w:rsidRDefault="00B760BA" w:rsidP="00B760BA">
            <w:pPr>
              <w:jc w:val="center"/>
              <w:rPr>
                <w:rFonts w:ascii="Times New Roman" w:hAnsi="Times New Roman" w:cs="Times New Roman"/>
                <w:b/>
                <w:sz w:val="20"/>
                <w:szCs w:val="20"/>
              </w:rPr>
            </w:pPr>
            <w:r w:rsidRPr="00B760BA">
              <w:rPr>
                <w:rFonts w:ascii="Times New Roman" w:hAnsi="Times New Roman" w:cs="Times New Roman"/>
                <w:b/>
                <w:sz w:val="20"/>
                <w:szCs w:val="20"/>
              </w:rPr>
              <w:t>Avantages</w:t>
            </w:r>
          </w:p>
        </w:tc>
        <w:tc>
          <w:tcPr>
            <w:tcW w:w="2158" w:type="dxa"/>
          </w:tcPr>
          <w:p w14:paraId="107C44B4" w14:textId="77777777" w:rsidR="00B760BA" w:rsidRPr="00B760BA" w:rsidRDefault="00B760BA" w:rsidP="00B760BA">
            <w:pPr>
              <w:jc w:val="center"/>
              <w:rPr>
                <w:rFonts w:ascii="Times New Roman" w:hAnsi="Times New Roman" w:cs="Times New Roman"/>
                <w:b/>
                <w:sz w:val="20"/>
                <w:szCs w:val="20"/>
              </w:rPr>
            </w:pPr>
            <w:r w:rsidRPr="00B760BA">
              <w:rPr>
                <w:rFonts w:ascii="Times New Roman" w:hAnsi="Times New Roman" w:cs="Times New Roman"/>
                <w:b/>
                <w:sz w:val="20"/>
                <w:szCs w:val="20"/>
              </w:rPr>
              <w:t>Inconvénients</w:t>
            </w:r>
          </w:p>
        </w:tc>
      </w:tr>
      <w:tr w:rsidR="00B760BA" w14:paraId="107C44C6" w14:textId="77777777" w:rsidTr="00B760BA">
        <w:tc>
          <w:tcPr>
            <w:tcW w:w="2303" w:type="dxa"/>
            <w:vMerge w:val="restart"/>
          </w:tcPr>
          <w:p w14:paraId="107C44B6" w14:textId="77777777" w:rsidR="00B81A04" w:rsidRDefault="00B81A04" w:rsidP="00B81A04">
            <w:pPr>
              <w:rPr>
                <w:rFonts w:ascii="Times New Roman" w:hAnsi="Times New Roman" w:cs="Times New Roman"/>
                <w:b/>
                <w:sz w:val="20"/>
                <w:szCs w:val="20"/>
              </w:rPr>
            </w:pPr>
          </w:p>
          <w:p w14:paraId="107C44B7" w14:textId="77777777" w:rsidR="00B760BA" w:rsidRPr="00B760BA" w:rsidRDefault="00B760BA" w:rsidP="00B81A04">
            <w:pPr>
              <w:rPr>
                <w:rFonts w:ascii="Times New Roman" w:hAnsi="Times New Roman" w:cs="Times New Roman"/>
                <w:b/>
                <w:sz w:val="20"/>
                <w:szCs w:val="20"/>
              </w:rPr>
            </w:pPr>
            <w:r w:rsidRPr="00B760BA">
              <w:rPr>
                <w:rFonts w:ascii="Times New Roman" w:hAnsi="Times New Roman" w:cs="Times New Roman"/>
                <w:b/>
                <w:sz w:val="20"/>
                <w:szCs w:val="20"/>
              </w:rPr>
              <w:t>Méthodes expositives</w:t>
            </w:r>
          </w:p>
          <w:p w14:paraId="107C44B8" w14:textId="77777777" w:rsidR="00B760BA" w:rsidRPr="00B760BA" w:rsidRDefault="00B760BA" w:rsidP="00B81A04">
            <w:pPr>
              <w:pStyle w:val="Paragraphedeliste"/>
              <w:numPr>
                <w:ilvl w:val="0"/>
                <w:numId w:val="23"/>
              </w:numPr>
              <w:ind w:left="426"/>
              <w:rPr>
                <w:rFonts w:ascii="Times New Roman" w:hAnsi="Times New Roman" w:cs="Times New Roman"/>
                <w:sz w:val="20"/>
                <w:szCs w:val="20"/>
              </w:rPr>
            </w:pPr>
            <w:r w:rsidRPr="00B760BA">
              <w:rPr>
                <w:rFonts w:ascii="Times New Roman" w:hAnsi="Times New Roman" w:cs="Times New Roman"/>
                <w:sz w:val="20"/>
                <w:szCs w:val="20"/>
              </w:rPr>
              <w:t>Technique de l’exposé</w:t>
            </w:r>
          </w:p>
          <w:p w14:paraId="107C44B9" w14:textId="77777777" w:rsidR="00B760BA" w:rsidRPr="00B760BA" w:rsidRDefault="00B760BA" w:rsidP="00B81A04">
            <w:pPr>
              <w:pStyle w:val="Paragraphedeliste"/>
              <w:numPr>
                <w:ilvl w:val="0"/>
                <w:numId w:val="23"/>
              </w:numPr>
              <w:ind w:left="426"/>
              <w:rPr>
                <w:rFonts w:ascii="Times New Roman" w:hAnsi="Times New Roman" w:cs="Times New Roman"/>
                <w:sz w:val="20"/>
                <w:szCs w:val="20"/>
              </w:rPr>
            </w:pPr>
            <w:r w:rsidRPr="00B760BA">
              <w:rPr>
                <w:rFonts w:ascii="Times New Roman" w:hAnsi="Times New Roman" w:cs="Times New Roman"/>
                <w:sz w:val="20"/>
                <w:szCs w:val="20"/>
              </w:rPr>
              <w:t>Centrées sur l’enseignant</w:t>
            </w:r>
          </w:p>
          <w:p w14:paraId="107C44BA" w14:textId="77777777" w:rsidR="00B760BA" w:rsidRDefault="00B760BA" w:rsidP="00B81A04">
            <w:pPr>
              <w:pStyle w:val="Paragraphedeliste"/>
              <w:numPr>
                <w:ilvl w:val="0"/>
                <w:numId w:val="23"/>
              </w:numPr>
              <w:ind w:left="426"/>
              <w:rPr>
                <w:rFonts w:ascii="Times New Roman" w:hAnsi="Times New Roman" w:cs="Times New Roman"/>
                <w:sz w:val="20"/>
                <w:szCs w:val="20"/>
              </w:rPr>
            </w:pPr>
            <w:r w:rsidRPr="00B760BA">
              <w:rPr>
                <w:rFonts w:ascii="Times New Roman" w:hAnsi="Times New Roman" w:cs="Times New Roman"/>
                <w:sz w:val="20"/>
                <w:szCs w:val="20"/>
              </w:rPr>
              <w:t>L’élève doit être attentif et faire preuve de volonté d’apprendre</w:t>
            </w:r>
          </w:p>
          <w:p w14:paraId="107C44BB" w14:textId="77777777" w:rsidR="00D510B4" w:rsidRPr="00B760BA" w:rsidRDefault="00D510B4" w:rsidP="00B81A04">
            <w:pPr>
              <w:pStyle w:val="Paragraphedeliste"/>
              <w:numPr>
                <w:ilvl w:val="0"/>
                <w:numId w:val="23"/>
              </w:numPr>
              <w:ind w:left="426"/>
              <w:rPr>
                <w:rFonts w:ascii="Times New Roman" w:hAnsi="Times New Roman" w:cs="Times New Roman"/>
                <w:sz w:val="20"/>
                <w:szCs w:val="20"/>
              </w:rPr>
            </w:pPr>
            <w:r>
              <w:rPr>
                <w:rFonts w:ascii="Times New Roman" w:hAnsi="Times New Roman" w:cs="Times New Roman"/>
                <w:sz w:val="20"/>
                <w:szCs w:val="20"/>
              </w:rPr>
              <w:t>Principe : condi</w:t>
            </w:r>
            <w:r w:rsidR="00133916">
              <w:rPr>
                <w:rFonts w:ascii="Times New Roman" w:hAnsi="Times New Roman" w:cs="Times New Roman"/>
                <w:sz w:val="20"/>
                <w:szCs w:val="20"/>
              </w:rPr>
              <w:t>tionnement, mémorisation, répéti</w:t>
            </w:r>
            <w:r>
              <w:rPr>
                <w:rFonts w:ascii="Times New Roman" w:hAnsi="Times New Roman" w:cs="Times New Roman"/>
                <w:sz w:val="20"/>
                <w:szCs w:val="20"/>
              </w:rPr>
              <w:t>tion</w:t>
            </w:r>
          </w:p>
        </w:tc>
        <w:tc>
          <w:tcPr>
            <w:tcW w:w="2483" w:type="dxa"/>
          </w:tcPr>
          <w:p w14:paraId="107C44BC" w14:textId="77777777" w:rsidR="008B611E" w:rsidRPr="008B611E" w:rsidRDefault="00B760BA" w:rsidP="00B81A04">
            <w:pPr>
              <w:rPr>
                <w:rFonts w:ascii="Times New Roman" w:hAnsi="Times New Roman" w:cs="Times New Roman"/>
                <w:b/>
                <w:sz w:val="20"/>
                <w:szCs w:val="20"/>
              </w:rPr>
            </w:pPr>
            <w:r w:rsidRPr="00B760BA">
              <w:rPr>
                <w:rFonts w:ascii="Times New Roman" w:hAnsi="Times New Roman" w:cs="Times New Roman"/>
                <w:b/>
                <w:sz w:val="20"/>
                <w:szCs w:val="20"/>
              </w:rPr>
              <w:t>Méthode magistrale</w:t>
            </w:r>
          </w:p>
          <w:p w14:paraId="107C44BD" w14:textId="77777777" w:rsidR="008B611E" w:rsidRDefault="008B611E" w:rsidP="00B81A04">
            <w:pPr>
              <w:rPr>
                <w:rFonts w:ascii="Times New Roman" w:hAnsi="Times New Roman" w:cs="Times New Roman"/>
                <w:sz w:val="20"/>
                <w:szCs w:val="20"/>
              </w:rPr>
            </w:pPr>
            <w:r w:rsidRPr="008B611E">
              <w:rPr>
                <w:rFonts w:ascii="Times New Roman" w:hAnsi="Times New Roman" w:cs="Times New Roman"/>
                <w:sz w:val="20"/>
                <w:szCs w:val="20"/>
              </w:rPr>
              <w:t>Le formateur parle</w:t>
            </w:r>
            <w:r>
              <w:rPr>
                <w:rFonts w:ascii="Times New Roman" w:hAnsi="Times New Roman" w:cs="Times New Roman"/>
                <w:sz w:val="20"/>
                <w:szCs w:val="20"/>
              </w:rPr>
              <w:t xml:space="preserve"> et </w:t>
            </w:r>
            <w:r w:rsidRPr="008B611E">
              <w:rPr>
                <w:rFonts w:ascii="Times New Roman" w:hAnsi="Times New Roman" w:cs="Times New Roman"/>
                <w:sz w:val="20"/>
                <w:szCs w:val="20"/>
              </w:rPr>
              <w:t>expose ses connaissances</w:t>
            </w:r>
            <w:r>
              <w:rPr>
                <w:rFonts w:ascii="Times New Roman" w:hAnsi="Times New Roman" w:cs="Times New Roman"/>
                <w:sz w:val="20"/>
                <w:szCs w:val="20"/>
              </w:rPr>
              <w:t>.</w:t>
            </w:r>
          </w:p>
          <w:p w14:paraId="107C44BE" w14:textId="77777777" w:rsidR="008B611E" w:rsidRPr="00B760BA" w:rsidRDefault="008B611E" w:rsidP="00B81A04">
            <w:pPr>
              <w:rPr>
                <w:rFonts w:ascii="Times New Roman" w:hAnsi="Times New Roman" w:cs="Times New Roman"/>
                <w:b/>
                <w:sz w:val="20"/>
                <w:szCs w:val="20"/>
              </w:rPr>
            </w:pPr>
            <w:r>
              <w:rPr>
                <w:rFonts w:ascii="Times New Roman" w:hAnsi="Times New Roman" w:cs="Times New Roman"/>
                <w:sz w:val="20"/>
                <w:szCs w:val="20"/>
              </w:rPr>
              <w:t>L’élève écoute et prend des notes</w:t>
            </w:r>
            <w:r w:rsidR="00727064">
              <w:rPr>
                <w:rFonts w:ascii="Times New Roman" w:hAnsi="Times New Roman" w:cs="Times New Roman"/>
                <w:sz w:val="20"/>
                <w:szCs w:val="20"/>
              </w:rPr>
              <w:t>.</w:t>
            </w:r>
          </w:p>
        </w:tc>
        <w:tc>
          <w:tcPr>
            <w:tcW w:w="2268" w:type="dxa"/>
          </w:tcPr>
          <w:p w14:paraId="107C44BF" w14:textId="77777777" w:rsidR="00B760BA" w:rsidRPr="00B760BA" w:rsidRDefault="00B760BA" w:rsidP="00B81A04">
            <w:pPr>
              <w:pStyle w:val="Paragraphedeliste"/>
              <w:numPr>
                <w:ilvl w:val="0"/>
                <w:numId w:val="24"/>
              </w:numPr>
              <w:ind w:left="317"/>
              <w:rPr>
                <w:rFonts w:ascii="Times New Roman" w:hAnsi="Times New Roman" w:cs="Times New Roman"/>
                <w:sz w:val="20"/>
                <w:szCs w:val="20"/>
              </w:rPr>
            </w:pPr>
            <w:r w:rsidRPr="00B760BA">
              <w:rPr>
                <w:rFonts w:ascii="Times New Roman" w:hAnsi="Times New Roman" w:cs="Times New Roman"/>
                <w:sz w:val="20"/>
                <w:szCs w:val="20"/>
              </w:rPr>
              <w:t>Gain de temps</w:t>
            </w:r>
          </w:p>
          <w:p w14:paraId="107C44C0" w14:textId="77777777" w:rsidR="00B760BA" w:rsidRDefault="008B611E" w:rsidP="00B81A04">
            <w:pPr>
              <w:pStyle w:val="Paragraphedeliste"/>
              <w:numPr>
                <w:ilvl w:val="0"/>
                <w:numId w:val="24"/>
              </w:numPr>
              <w:ind w:left="317"/>
              <w:rPr>
                <w:rFonts w:ascii="Times New Roman" w:hAnsi="Times New Roman" w:cs="Times New Roman"/>
                <w:sz w:val="20"/>
                <w:szCs w:val="20"/>
              </w:rPr>
            </w:pPr>
            <w:r>
              <w:rPr>
                <w:rFonts w:ascii="Times New Roman" w:hAnsi="Times New Roman" w:cs="Times New Roman"/>
                <w:sz w:val="20"/>
                <w:szCs w:val="20"/>
              </w:rPr>
              <w:t>S’adapte aux grands groupes</w:t>
            </w:r>
          </w:p>
          <w:p w14:paraId="107C44C1" w14:textId="77777777" w:rsidR="008B611E" w:rsidRPr="00B760BA" w:rsidRDefault="008B611E" w:rsidP="00B81A04">
            <w:pPr>
              <w:pStyle w:val="Paragraphedeliste"/>
              <w:numPr>
                <w:ilvl w:val="0"/>
                <w:numId w:val="24"/>
              </w:numPr>
              <w:ind w:left="317"/>
              <w:rPr>
                <w:rFonts w:ascii="Times New Roman" w:hAnsi="Times New Roman" w:cs="Times New Roman"/>
                <w:sz w:val="20"/>
                <w:szCs w:val="20"/>
              </w:rPr>
            </w:pPr>
            <w:r>
              <w:rPr>
                <w:rFonts w:ascii="Times New Roman" w:hAnsi="Times New Roman" w:cs="Times New Roman"/>
                <w:sz w:val="20"/>
                <w:szCs w:val="20"/>
              </w:rPr>
              <w:t>Permet de présenter rapidement une grande quantité d’informations</w:t>
            </w:r>
          </w:p>
          <w:p w14:paraId="107C44C2" w14:textId="77777777" w:rsidR="00B760BA" w:rsidRPr="00B760BA" w:rsidRDefault="00B760BA" w:rsidP="00B81A04">
            <w:pPr>
              <w:pStyle w:val="Paragraphedeliste"/>
              <w:numPr>
                <w:ilvl w:val="0"/>
                <w:numId w:val="24"/>
              </w:numPr>
              <w:ind w:left="317"/>
              <w:rPr>
                <w:rFonts w:ascii="Times New Roman" w:hAnsi="Times New Roman" w:cs="Times New Roman"/>
                <w:sz w:val="20"/>
                <w:szCs w:val="20"/>
              </w:rPr>
            </w:pPr>
            <w:r w:rsidRPr="00B760BA">
              <w:rPr>
                <w:rFonts w:ascii="Times New Roman" w:hAnsi="Times New Roman" w:cs="Times New Roman"/>
                <w:sz w:val="20"/>
                <w:szCs w:val="20"/>
              </w:rPr>
              <w:t>Sécurisant pour le formateur</w:t>
            </w:r>
          </w:p>
        </w:tc>
        <w:tc>
          <w:tcPr>
            <w:tcW w:w="2158" w:type="dxa"/>
          </w:tcPr>
          <w:p w14:paraId="107C44C3" w14:textId="77777777" w:rsidR="00B760BA" w:rsidRDefault="00B760BA" w:rsidP="008B611E">
            <w:pPr>
              <w:pStyle w:val="Paragraphedeliste"/>
              <w:numPr>
                <w:ilvl w:val="0"/>
                <w:numId w:val="24"/>
              </w:numPr>
              <w:ind w:left="317"/>
              <w:rPr>
                <w:rFonts w:ascii="Times New Roman" w:hAnsi="Times New Roman" w:cs="Times New Roman"/>
                <w:sz w:val="20"/>
                <w:szCs w:val="20"/>
              </w:rPr>
            </w:pPr>
            <w:r w:rsidRPr="00B81A04">
              <w:rPr>
                <w:rFonts w:ascii="Times New Roman" w:hAnsi="Times New Roman" w:cs="Times New Roman"/>
                <w:sz w:val="20"/>
                <w:szCs w:val="20"/>
              </w:rPr>
              <w:t>Elève passif</w:t>
            </w:r>
            <w:r w:rsidR="008B611E">
              <w:rPr>
                <w:rFonts w:ascii="Times New Roman" w:hAnsi="Times New Roman" w:cs="Times New Roman"/>
                <w:sz w:val="20"/>
                <w:szCs w:val="20"/>
              </w:rPr>
              <w:t xml:space="preserve"> (f</w:t>
            </w:r>
            <w:r w:rsidRPr="008B611E">
              <w:rPr>
                <w:rFonts w:ascii="Times New Roman" w:hAnsi="Times New Roman" w:cs="Times New Roman"/>
                <w:sz w:val="20"/>
                <w:szCs w:val="20"/>
              </w:rPr>
              <w:t>atigue, décroche vite</w:t>
            </w:r>
            <w:r w:rsidR="008B611E">
              <w:rPr>
                <w:rFonts w:ascii="Times New Roman" w:hAnsi="Times New Roman" w:cs="Times New Roman"/>
                <w:sz w:val="20"/>
                <w:szCs w:val="20"/>
              </w:rPr>
              <w:t>)</w:t>
            </w:r>
          </w:p>
          <w:p w14:paraId="107C44C4" w14:textId="77777777" w:rsidR="008B611E" w:rsidRPr="008B611E" w:rsidRDefault="008B611E" w:rsidP="008B611E">
            <w:pPr>
              <w:pStyle w:val="Paragraphedeliste"/>
              <w:numPr>
                <w:ilvl w:val="0"/>
                <w:numId w:val="24"/>
              </w:numPr>
              <w:ind w:left="317"/>
              <w:rPr>
                <w:rFonts w:ascii="Times New Roman" w:hAnsi="Times New Roman" w:cs="Times New Roman"/>
                <w:sz w:val="20"/>
                <w:szCs w:val="20"/>
              </w:rPr>
            </w:pPr>
            <w:r>
              <w:rPr>
                <w:rFonts w:ascii="Times New Roman" w:hAnsi="Times New Roman" w:cs="Times New Roman"/>
                <w:sz w:val="20"/>
                <w:szCs w:val="20"/>
              </w:rPr>
              <w:t>Ne favorise pas les échanges</w:t>
            </w:r>
          </w:p>
          <w:p w14:paraId="107C44C5" w14:textId="77777777" w:rsidR="00B760BA" w:rsidRPr="00B81A04" w:rsidRDefault="00B760BA" w:rsidP="00B81A04">
            <w:pPr>
              <w:pStyle w:val="Paragraphedeliste"/>
              <w:numPr>
                <w:ilvl w:val="0"/>
                <w:numId w:val="24"/>
              </w:numPr>
              <w:ind w:left="317"/>
              <w:rPr>
                <w:rFonts w:ascii="Times New Roman" w:hAnsi="Times New Roman" w:cs="Times New Roman"/>
                <w:sz w:val="20"/>
                <w:szCs w:val="20"/>
              </w:rPr>
            </w:pPr>
            <w:r w:rsidRPr="00B81A04">
              <w:rPr>
                <w:rFonts w:ascii="Times New Roman" w:hAnsi="Times New Roman" w:cs="Times New Roman"/>
                <w:sz w:val="20"/>
                <w:szCs w:val="20"/>
              </w:rPr>
              <w:t>Mémo</w:t>
            </w:r>
            <w:r w:rsidR="00B81A04" w:rsidRPr="00B81A04">
              <w:rPr>
                <w:rFonts w:ascii="Times New Roman" w:hAnsi="Times New Roman" w:cs="Times New Roman"/>
                <w:sz w:val="20"/>
                <w:szCs w:val="20"/>
              </w:rPr>
              <w:t>ire auditive (20%)</w:t>
            </w:r>
          </w:p>
        </w:tc>
      </w:tr>
      <w:tr w:rsidR="00B760BA" w14:paraId="107C44CE" w14:textId="77777777" w:rsidTr="00B760BA">
        <w:tc>
          <w:tcPr>
            <w:tcW w:w="2303" w:type="dxa"/>
            <w:vMerge/>
          </w:tcPr>
          <w:p w14:paraId="107C44C7" w14:textId="77777777" w:rsidR="00B760BA" w:rsidRPr="00B760BA" w:rsidRDefault="00B760BA" w:rsidP="00B81A04">
            <w:pPr>
              <w:rPr>
                <w:rFonts w:ascii="Times New Roman" w:hAnsi="Times New Roman" w:cs="Times New Roman"/>
                <w:sz w:val="20"/>
                <w:szCs w:val="20"/>
              </w:rPr>
            </w:pPr>
          </w:p>
        </w:tc>
        <w:tc>
          <w:tcPr>
            <w:tcW w:w="2483" w:type="dxa"/>
          </w:tcPr>
          <w:p w14:paraId="107C44C8" w14:textId="77777777" w:rsidR="00B760BA" w:rsidRDefault="00B760BA" w:rsidP="00B81A04">
            <w:pPr>
              <w:rPr>
                <w:rFonts w:ascii="Times New Roman" w:hAnsi="Times New Roman" w:cs="Times New Roman"/>
                <w:b/>
                <w:sz w:val="20"/>
                <w:szCs w:val="20"/>
              </w:rPr>
            </w:pPr>
            <w:r w:rsidRPr="00B760BA">
              <w:rPr>
                <w:rFonts w:ascii="Times New Roman" w:hAnsi="Times New Roman" w:cs="Times New Roman"/>
                <w:b/>
                <w:sz w:val="20"/>
                <w:szCs w:val="20"/>
              </w:rPr>
              <w:t>Méthode démonstrative</w:t>
            </w:r>
          </w:p>
          <w:p w14:paraId="107C44C9" w14:textId="77777777" w:rsidR="008B611E" w:rsidRDefault="008B611E" w:rsidP="00B81A04">
            <w:pPr>
              <w:rPr>
                <w:rFonts w:ascii="Times New Roman" w:hAnsi="Times New Roman" w:cs="Times New Roman"/>
                <w:sz w:val="20"/>
                <w:szCs w:val="20"/>
              </w:rPr>
            </w:pPr>
            <w:r>
              <w:rPr>
                <w:rFonts w:ascii="Times New Roman" w:hAnsi="Times New Roman" w:cs="Times New Roman"/>
                <w:sz w:val="20"/>
                <w:szCs w:val="20"/>
              </w:rPr>
              <w:t>Le formateur montre.</w:t>
            </w:r>
          </w:p>
          <w:p w14:paraId="107C44CA" w14:textId="77777777" w:rsidR="008B611E" w:rsidRPr="008B611E" w:rsidRDefault="008B611E" w:rsidP="00B81A04">
            <w:pPr>
              <w:rPr>
                <w:rFonts w:ascii="Times New Roman" w:hAnsi="Times New Roman" w:cs="Times New Roman"/>
                <w:sz w:val="20"/>
                <w:szCs w:val="20"/>
              </w:rPr>
            </w:pPr>
            <w:r>
              <w:rPr>
                <w:rFonts w:ascii="Times New Roman" w:hAnsi="Times New Roman" w:cs="Times New Roman"/>
                <w:sz w:val="20"/>
                <w:szCs w:val="20"/>
              </w:rPr>
              <w:t>L’élève regarde, observe.</w:t>
            </w:r>
          </w:p>
        </w:tc>
        <w:tc>
          <w:tcPr>
            <w:tcW w:w="2268" w:type="dxa"/>
          </w:tcPr>
          <w:p w14:paraId="107C44CB" w14:textId="77777777" w:rsidR="00B760BA" w:rsidRPr="00B81A04" w:rsidRDefault="00B81A04" w:rsidP="00B81A04">
            <w:pPr>
              <w:pStyle w:val="Paragraphedeliste"/>
              <w:numPr>
                <w:ilvl w:val="0"/>
                <w:numId w:val="25"/>
              </w:numPr>
              <w:ind w:left="317"/>
              <w:rPr>
                <w:rFonts w:ascii="Times New Roman" w:hAnsi="Times New Roman" w:cs="Times New Roman"/>
                <w:sz w:val="20"/>
                <w:szCs w:val="20"/>
              </w:rPr>
            </w:pPr>
            <w:r w:rsidRPr="00B81A04">
              <w:rPr>
                <w:rFonts w:ascii="Times New Roman" w:hAnsi="Times New Roman" w:cs="Times New Roman"/>
                <w:sz w:val="20"/>
                <w:szCs w:val="20"/>
              </w:rPr>
              <w:t>Prépare à des savoir-faire</w:t>
            </w:r>
          </w:p>
          <w:p w14:paraId="107C44CC" w14:textId="77777777" w:rsidR="00B81A04" w:rsidRPr="00B81A04" w:rsidRDefault="00B81A04" w:rsidP="00B81A04">
            <w:pPr>
              <w:pStyle w:val="Paragraphedeliste"/>
              <w:numPr>
                <w:ilvl w:val="0"/>
                <w:numId w:val="25"/>
              </w:numPr>
              <w:ind w:left="317"/>
              <w:rPr>
                <w:rFonts w:ascii="Times New Roman" w:hAnsi="Times New Roman" w:cs="Times New Roman"/>
                <w:sz w:val="20"/>
                <w:szCs w:val="20"/>
              </w:rPr>
            </w:pPr>
            <w:r w:rsidRPr="00B81A04">
              <w:rPr>
                <w:rFonts w:ascii="Times New Roman" w:hAnsi="Times New Roman" w:cs="Times New Roman"/>
                <w:sz w:val="20"/>
                <w:szCs w:val="20"/>
              </w:rPr>
              <w:t>L’élève apprend en voyant faire</w:t>
            </w:r>
          </w:p>
        </w:tc>
        <w:tc>
          <w:tcPr>
            <w:tcW w:w="2158" w:type="dxa"/>
          </w:tcPr>
          <w:p w14:paraId="107C44CD" w14:textId="77777777" w:rsidR="00B760BA" w:rsidRPr="00B81A04" w:rsidRDefault="00B81A04" w:rsidP="00B81A04">
            <w:pPr>
              <w:pStyle w:val="Paragraphedeliste"/>
              <w:numPr>
                <w:ilvl w:val="0"/>
                <w:numId w:val="25"/>
              </w:numPr>
              <w:ind w:left="317"/>
              <w:rPr>
                <w:rFonts w:ascii="Times New Roman" w:hAnsi="Times New Roman" w:cs="Times New Roman"/>
                <w:sz w:val="20"/>
                <w:szCs w:val="20"/>
              </w:rPr>
            </w:pPr>
            <w:r>
              <w:rPr>
                <w:rFonts w:ascii="Times New Roman" w:hAnsi="Times New Roman" w:cs="Times New Roman"/>
                <w:sz w:val="20"/>
                <w:szCs w:val="20"/>
              </w:rPr>
              <w:t>Mémoire visuelle + auditive (50%)</w:t>
            </w:r>
          </w:p>
        </w:tc>
      </w:tr>
      <w:tr w:rsidR="00B760BA" w14:paraId="107C44DA" w14:textId="77777777" w:rsidTr="00B760BA">
        <w:tc>
          <w:tcPr>
            <w:tcW w:w="2303" w:type="dxa"/>
            <w:vMerge/>
          </w:tcPr>
          <w:p w14:paraId="107C44CF" w14:textId="77777777" w:rsidR="00B760BA" w:rsidRPr="00B760BA" w:rsidRDefault="00B760BA" w:rsidP="00B81A04">
            <w:pPr>
              <w:rPr>
                <w:rFonts w:ascii="Times New Roman" w:hAnsi="Times New Roman" w:cs="Times New Roman"/>
                <w:sz w:val="20"/>
                <w:szCs w:val="20"/>
              </w:rPr>
            </w:pPr>
          </w:p>
        </w:tc>
        <w:tc>
          <w:tcPr>
            <w:tcW w:w="2483" w:type="dxa"/>
          </w:tcPr>
          <w:p w14:paraId="107C44D0" w14:textId="77777777" w:rsidR="00B760BA" w:rsidRDefault="00B760BA" w:rsidP="00B81A04">
            <w:pPr>
              <w:rPr>
                <w:rFonts w:ascii="Times New Roman" w:hAnsi="Times New Roman" w:cs="Times New Roman"/>
                <w:b/>
                <w:sz w:val="20"/>
                <w:szCs w:val="20"/>
              </w:rPr>
            </w:pPr>
            <w:r w:rsidRPr="00B760BA">
              <w:rPr>
                <w:rFonts w:ascii="Times New Roman" w:hAnsi="Times New Roman" w:cs="Times New Roman"/>
                <w:b/>
                <w:sz w:val="20"/>
                <w:szCs w:val="20"/>
              </w:rPr>
              <w:t>Méthode interrogative</w:t>
            </w:r>
          </w:p>
          <w:p w14:paraId="107C44D1" w14:textId="77777777" w:rsidR="008B611E" w:rsidRDefault="008B611E" w:rsidP="00B81A04">
            <w:pPr>
              <w:rPr>
                <w:rFonts w:ascii="Times New Roman" w:hAnsi="Times New Roman" w:cs="Times New Roman"/>
                <w:sz w:val="20"/>
                <w:szCs w:val="20"/>
              </w:rPr>
            </w:pPr>
            <w:r>
              <w:rPr>
                <w:rFonts w:ascii="Times New Roman" w:hAnsi="Times New Roman" w:cs="Times New Roman"/>
                <w:sz w:val="20"/>
                <w:szCs w:val="20"/>
              </w:rPr>
              <w:t>Le formateur élabore des questions en suivant une progression, questionne puis dirige les réponses</w:t>
            </w:r>
            <w:r w:rsidR="00727064">
              <w:rPr>
                <w:rFonts w:ascii="Times New Roman" w:hAnsi="Times New Roman" w:cs="Times New Roman"/>
                <w:sz w:val="20"/>
                <w:szCs w:val="20"/>
              </w:rPr>
              <w:t>.</w:t>
            </w:r>
          </w:p>
          <w:p w14:paraId="107C44D2" w14:textId="77777777" w:rsidR="008B611E" w:rsidRPr="008B611E" w:rsidRDefault="008B611E" w:rsidP="00B81A04">
            <w:pPr>
              <w:rPr>
                <w:rFonts w:ascii="Times New Roman" w:hAnsi="Times New Roman" w:cs="Times New Roman"/>
                <w:sz w:val="20"/>
                <w:szCs w:val="20"/>
              </w:rPr>
            </w:pPr>
            <w:r>
              <w:rPr>
                <w:rFonts w:ascii="Times New Roman" w:hAnsi="Times New Roman" w:cs="Times New Roman"/>
                <w:sz w:val="20"/>
                <w:szCs w:val="20"/>
              </w:rPr>
              <w:t>L’élève écoute, parle, réfléchie</w:t>
            </w:r>
            <w:r w:rsidR="00727064">
              <w:rPr>
                <w:rFonts w:ascii="Times New Roman" w:hAnsi="Times New Roman" w:cs="Times New Roman"/>
                <w:sz w:val="20"/>
                <w:szCs w:val="20"/>
              </w:rPr>
              <w:t>.</w:t>
            </w:r>
          </w:p>
        </w:tc>
        <w:tc>
          <w:tcPr>
            <w:tcW w:w="2268" w:type="dxa"/>
          </w:tcPr>
          <w:p w14:paraId="107C44D3" w14:textId="77777777" w:rsidR="00B760BA" w:rsidRDefault="00B81A04" w:rsidP="00B81A04">
            <w:pPr>
              <w:pStyle w:val="Paragraphedeliste"/>
              <w:numPr>
                <w:ilvl w:val="0"/>
                <w:numId w:val="26"/>
              </w:numPr>
              <w:ind w:left="317"/>
              <w:rPr>
                <w:rFonts w:ascii="Times New Roman" w:hAnsi="Times New Roman" w:cs="Times New Roman"/>
                <w:sz w:val="20"/>
                <w:szCs w:val="20"/>
              </w:rPr>
            </w:pPr>
            <w:r w:rsidRPr="00B81A04">
              <w:rPr>
                <w:rFonts w:ascii="Times New Roman" w:hAnsi="Times New Roman" w:cs="Times New Roman"/>
                <w:sz w:val="20"/>
                <w:szCs w:val="20"/>
              </w:rPr>
              <w:t>Elève actif</w:t>
            </w:r>
          </w:p>
          <w:p w14:paraId="107C44D4" w14:textId="77777777" w:rsidR="008B611E" w:rsidRPr="00B81A04" w:rsidRDefault="008B611E" w:rsidP="00B81A04">
            <w:pPr>
              <w:pStyle w:val="Paragraphedeliste"/>
              <w:numPr>
                <w:ilvl w:val="0"/>
                <w:numId w:val="26"/>
              </w:numPr>
              <w:ind w:left="317"/>
              <w:rPr>
                <w:rFonts w:ascii="Times New Roman" w:hAnsi="Times New Roman" w:cs="Times New Roman"/>
                <w:sz w:val="20"/>
                <w:szCs w:val="20"/>
              </w:rPr>
            </w:pPr>
            <w:r>
              <w:rPr>
                <w:rFonts w:ascii="Times New Roman" w:hAnsi="Times New Roman" w:cs="Times New Roman"/>
                <w:sz w:val="20"/>
                <w:szCs w:val="20"/>
              </w:rPr>
              <w:t>Convient à des petits groupes</w:t>
            </w:r>
          </w:p>
          <w:p w14:paraId="107C44D5" w14:textId="77777777" w:rsidR="00B81A04" w:rsidRPr="00B81A04" w:rsidRDefault="00B81A04" w:rsidP="00B81A04">
            <w:pPr>
              <w:pStyle w:val="Paragraphedeliste"/>
              <w:numPr>
                <w:ilvl w:val="0"/>
                <w:numId w:val="26"/>
              </w:numPr>
              <w:ind w:left="317"/>
              <w:rPr>
                <w:rFonts w:ascii="Times New Roman" w:hAnsi="Times New Roman" w:cs="Times New Roman"/>
                <w:sz w:val="20"/>
                <w:szCs w:val="20"/>
              </w:rPr>
            </w:pPr>
            <w:r w:rsidRPr="00B81A04">
              <w:rPr>
                <w:rFonts w:ascii="Times New Roman" w:hAnsi="Times New Roman" w:cs="Times New Roman"/>
                <w:sz w:val="20"/>
                <w:szCs w:val="20"/>
              </w:rPr>
              <w:t>Savoir ce qui reste à enseigner</w:t>
            </w:r>
          </w:p>
          <w:p w14:paraId="107C44D6" w14:textId="77777777" w:rsidR="00B81A04" w:rsidRPr="00B81A04" w:rsidRDefault="00B81A04" w:rsidP="00B81A04">
            <w:pPr>
              <w:pStyle w:val="Paragraphedeliste"/>
              <w:numPr>
                <w:ilvl w:val="0"/>
                <w:numId w:val="26"/>
              </w:numPr>
              <w:ind w:left="317"/>
              <w:rPr>
                <w:rFonts w:ascii="Times New Roman" w:hAnsi="Times New Roman" w:cs="Times New Roman"/>
                <w:sz w:val="20"/>
                <w:szCs w:val="20"/>
              </w:rPr>
            </w:pPr>
            <w:r w:rsidRPr="00B81A04">
              <w:rPr>
                <w:rFonts w:ascii="Times New Roman" w:hAnsi="Times New Roman" w:cs="Times New Roman"/>
                <w:sz w:val="20"/>
                <w:szCs w:val="20"/>
              </w:rPr>
              <w:t>Facilite l’évaluation</w:t>
            </w:r>
          </w:p>
        </w:tc>
        <w:tc>
          <w:tcPr>
            <w:tcW w:w="2158" w:type="dxa"/>
          </w:tcPr>
          <w:p w14:paraId="107C44D7" w14:textId="77777777" w:rsidR="00B760BA" w:rsidRDefault="00B81A04" w:rsidP="00B81A04">
            <w:pPr>
              <w:pStyle w:val="Paragraphedeliste"/>
              <w:numPr>
                <w:ilvl w:val="0"/>
                <w:numId w:val="26"/>
              </w:numPr>
              <w:ind w:left="316"/>
              <w:rPr>
                <w:rFonts w:ascii="Times New Roman" w:hAnsi="Times New Roman" w:cs="Times New Roman"/>
                <w:sz w:val="20"/>
                <w:szCs w:val="20"/>
              </w:rPr>
            </w:pPr>
            <w:r>
              <w:rPr>
                <w:rFonts w:ascii="Times New Roman" w:hAnsi="Times New Roman" w:cs="Times New Roman"/>
                <w:sz w:val="20"/>
                <w:szCs w:val="20"/>
              </w:rPr>
              <w:t>Chronophage</w:t>
            </w:r>
          </w:p>
          <w:p w14:paraId="107C44D8" w14:textId="77777777" w:rsidR="00B81A04" w:rsidRDefault="00B81A04" w:rsidP="00B81A04">
            <w:pPr>
              <w:pStyle w:val="Paragraphedeliste"/>
              <w:numPr>
                <w:ilvl w:val="0"/>
                <w:numId w:val="26"/>
              </w:numPr>
              <w:ind w:left="316"/>
              <w:rPr>
                <w:rFonts w:ascii="Times New Roman" w:hAnsi="Times New Roman" w:cs="Times New Roman"/>
                <w:sz w:val="20"/>
                <w:szCs w:val="20"/>
              </w:rPr>
            </w:pPr>
            <w:r>
              <w:rPr>
                <w:rFonts w:ascii="Times New Roman" w:hAnsi="Times New Roman" w:cs="Times New Roman"/>
                <w:sz w:val="20"/>
                <w:szCs w:val="20"/>
              </w:rPr>
              <w:t>Fatigant pour le formateur</w:t>
            </w:r>
          </w:p>
          <w:p w14:paraId="107C44D9" w14:textId="77777777" w:rsidR="00B81A04" w:rsidRPr="00B81A04" w:rsidRDefault="008B611E" w:rsidP="00B81A04">
            <w:pPr>
              <w:pStyle w:val="Paragraphedeliste"/>
              <w:numPr>
                <w:ilvl w:val="0"/>
                <w:numId w:val="26"/>
              </w:numPr>
              <w:ind w:left="316"/>
              <w:rPr>
                <w:rFonts w:ascii="Times New Roman" w:hAnsi="Times New Roman" w:cs="Times New Roman"/>
                <w:sz w:val="20"/>
                <w:szCs w:val="20"/>
              </w:rPr>
            </w:pPr>
            <w:r>
              <w:rPr>
                <w:rFonts w:ascii="Times New Roman" w:hAnsi="Times New Roman" w:cs="Times New Roman"/>
                <w:sz w:val="20"/>
                <w:szCs w:val="20"/>
              </w:rPr>
              <w:t>Nécessite beaucoup</w:t>
            </w:r>
            <w:r w:rsidR="00B81A04">
              <w:rPr>
                <w:rFonts w:ascii="Times New Roman" w:hAnsi="Times New Roman" w:cs="Times New Roman"/>
                <w:sz w:val="20"/>
                <w:szCs w:val="20"/>
              </w:rPr>
              <w:t xml:space="preserve"> d’écoute</w:t>
            </w:r>
          </w:p>
        </w:tc>
      </w:tr>
      <w:tr w:rsidR="00B81A04" w14:paraId="107C44EA" w14:textId="77777777" w:rsidTr="0006747A">
        <w:tc>
          <w:tcPr>
            <w:tcW w:w="4786" w:type="dxa"/>
            <w:gridSpan w:val="2"/>
          </w:tcPr>
          <w:p w14:paraId="107C44DB" w14:textId="77777777" w:rsidR="00B81A04" w:rsidRPr="00B81A04" w:rsidRDefault="00B81A04" w:rsidP="00B81A04">
            <w:pPr>
              <w:rPr>
                <w:rFonts w:ascii="Times New Roman" w:hAnsi="Times New Roman" w:cs="Times New Roman"/>
                <w:b/>
                <w:sz w:val="20"/>
                <w:szCs w:val="20"/>
              </w:rPr>
            </w:pPr>
            <w:r w:rsidRPr="00B81A04">
              <w:rPr>
                <w:rFonts w:ascii="Times New Roman" w:hAnsi="Times New Roman" w:cs="Times New Roman"/>
                <w:b/>
                <w:sz w:val="20"/>
                <w:szCs w:val="20"/>
              </w:rPr>
              <w:t>Méthode</w:t>
            </w:r>
            <w:r>
              <w:rPr>
                <w:rFonts w:ascii="Times New Roman" w:hAnsi="Times New Roman" w:cs="Times New Roman"/>
                <w:b/>
                <w:sz w:val="20"/>
                <w:szCs w:val="20"/>
              </w:rPr>
              <w:t>s</w:t>
            </w:r>
            <w:r w:rsidRPr="00B81A04">
              <w:rPr>
                <w:rFonts w:ascii="Times New Roman" w:hAnsi="Times New Roman" w:cs="Times New Roman"/>
                <w:b/>
                <w:sz w:val="20"/>
                <w:szCs w:val="20"/>
              </w:rPr>
              <w:t xml:space="preserve"> active</w:t>
            </w:r>
            <w:r>
              <w:rPr>
                <w:rFonts w:ascii="Times New Roman" w:hAnsi="Times New Roman" w:cs="Times New Roman"/>
                <w:b/>
                <w:sz w:val="20"/>
                <w:szCs w:val="20"/>
              </w:rPr>
              <w:t>s</w:t>
            </w:r>
          </w:p>
          <w:p w14:paraId="107C44DC" w14:textId="77777777" w:rsidR="00B81A04" w:rsidRDefault="00B81A04" w:rsidP="00B81A04">
            <w:pPr>
              <w:pStyle w:val="Paragraphedeliste"/>
              <w:numPr>
                <w:ilvl w:val="0"/>
                <w:numId w:val="27"/>
              </w:numPr>
              <w:rPr>
                <w:rFonts w:ascii="Times New Roman" w:hAnsi="Times New Roman" w:cs="Times New Roman"/>
                <w:sz w:val="20"/>
                <w:szCs w:val="20"/>
              </w:rPr>
            </w:pPr>
            <w:r>
              <w:rPr>
                <w:rFonts w:ascii="Times New Roman" w:hAnsi="Times New Roman" w:cs="Times New Roman"/>
                <w:sz w:val="20"/>
                <w:szCs w:val="20"/>
              </w:rPr>
              <w:t>Centrée sur l’apprenant</w:t>
            </w:r>
          </w:p>
          <w:p w14:paraId="107C44DD" w14:textId="77777777" w:rsidR="00B81A04" w:rsidRDefault="00B81A04" w:rsidP="00B81A04">
            <w:pPr>
              <w:pStyle w:val="Paragraphedeliste"/>
              <w:numPr>
                <w:ilvl w:val="0"/>
                <w:numId w:val="27"/>
              </w:numPr>
              <w:rPr>
                <w:rFonts w:ascii="Times New Roman" w:hAnsi="Times New Roman" w:cs="Times New Roman"/>
                <w:sz w:val="20"/>
                <w:szCs w:val="20"/>
              </w:rPr>
            </w:pPr>
            <w:r>
              <w:rPr>
                <w:rFonts w:ascii="Times New Roman" w:hAnsi="Times New Roman" w:cs="Times New Roman"/>
                <w:sz w:val="20"/>
                <w:szCs w:val="20"/>
              </w:rPr>
              <w:t>Méthode appropriative</w:t>
            </w:r>
          </w:p>
          <w:p w14:paraId="107C44DE" w14:textId="77777777" w:rsidR="00133916" w:rsidRDefault="00133916" w:rsidP="00B81A04">
            <w:pPr>
              <w:pStyle w:val="Paragraphedeliste"/>
              <w:numPr>
                <w:ilvl w:val="0"/>
                <w:numId w:val="27"/>
              </w:numPr>
              <w:rPr>
                <w:rFonts w:ascii="Times New Roman" w:hAnsi="Times New Roman" w:cs="Times New Roman"/>
                <w:sz w:val="20"/>
                <w:szCs w:val="20"/>
              </w:rPr>
            </w:pPr>
            <w:r>
              <w:rPr>
                <w:rFonts w:ascii="Times New Roman" w:hAnsi="Times New Roman" w:cs="Times New Roman"/>
                <w:sz w:val="20"/>
                <w:szCs w:val="20"/>
              </w:rPr>
              <w:t>Apprentissage de la vie sociale, d’un savoir-être (participation à un groupe)</w:t>
            </w:r>
          </w:p>
          <w:p w14:paraId="107C44DF" w14:textId="77777777" w:rsidR="00B81A04" w:rsidRDefault="00B81A04" w:rsidP="00B81A04">
            <w:pPr>
              <w:pStyle w:val="Paragraphedeliste"/>
              <w:numPr>
                <w:ilvl w:val="0"/>
                <w:numId w:val="27"/>
              </w:numPr>
              <w:rPr>
                <w:rFonts w:ascii="Times New Roman" w:hAnsi="Times New Roman" w:cs="Times New Roman"/>
                <w:sz w:val="20"/>
                <w:szCs w:val="20"/>
              </w:rPr>
            </w:pPr>
            <w:r>
              <w:rPr>
                <w:rFonts w:ascii="Times New Roman" w:hAnsi="Times New Roman" w:cs="Times New Roman"/>
                <w:sz w:val="20"/>
                <w:szCs w:val="20"/>
              </w:rPr>
              <w:t>La démarche peut être soit inductive, soit déductive</w:t>
            </w:r>
          </w:p>
          <w:p w14:paraId="107C44E0" w14:textId="77777777" w:rsidR="00133916" w:rsidRDefault="00133916" w:rsidP="00B81A04">
            <w:pPr>
              <w:pStyle w:val="Paragraphedeliste"/>
              <w:numPr>
                <w:ilvl w:val="0"/>
                <w:numId w:val="27"/>
              </w:numPr>
              <w:rPr>
                <w:rFonts w:ascii="Times New Roman" w:hAnsi="Times New Roman" w:cs="Times New Roman"/>
                <w:sz w:val="20"/>
                <w:szCs w:val="20"/>
              </w:rPr>
            </w:pPr>
            <w:r>
              <w:rPr>
                <w:rFonts w:ascii="Times New Roman" w:hAnsi="Times New Roman" w:cs="Times New Roman"/>
                <w:sz w:val="20"/>
                <w:szCs w:val="20"/>
              </w:rPr>
              <w:t>L’élève devient un participant et le formateur devient animateur</w:t>
            </w:r>
          </w:p>
          <w:p w14:paraId="107C44E1" w14:textId="77777777" w:rsidR="00133916" w:rsidRDefault="00133916" w:rsidP="00B81A04">
            <w:pPr>
              <w:pStyle w:val="Paragraphedeliste"/>
              <w:numPr>
                <w:ilvl w:val="0"/>
                <w:numId w:val="27"/>
              </w:numPr>
              <w:rPr>
                <w:rFonts w:ascii="Times New Roman" w:hAnsi="Times New Roman" w:cs="Times New Roman"/>
                <w:sz w:val="20"/>
                <w:szCs w:val="20"/>
              </w:rPr>
            </w:pPr>
            <w:r>
              <w:rPr>
                <w:rFonts w:ascii="Times New Roman" w:hAnsi="Times New Roman" w:cs="Times New Roman"/>
                <w:sz w:val="20"/>
                <w:szCs w:val="20"/>
              </w:rPr>
              <w:t>Le contrôle devient une auto-évaluation de l’élève plutôt qu’une évaluation classique</w:t>
            </w:r>
          </w:p>
          <w:p w14:paraId="107C44E2" w14:textId="77777777" w:rsidR="00133916" w:rsidRPr="00B81A04" w:rsidRDefault="00133916" w:rsidP="00B81A04">
            <w:pPr>
              <w:pStyle w:val="Paragraphedeliste"/>
              <w:numPr>
                <w:ilvl w:val="0"/>
                <w:numId w:val="27"/>
              </w:numPr>
              <w:rPr>
                <w:rFonts w:ascii="Times New Roman" w:hAnsi="Times New Roman" w:cs="Times New Roman"/>
                <w:sz w:val="20"/>
                <w:szCs w:val="20"/>
              </w:rPr>
            </w:pPr>
            <w:r>
              <w:rPr>
                <w:rFonts w:ascii="Times New Roman" w:hAnsi="Times New Roman" w:cs="Times New Roman"/>
                <w:sz w:val="20"/>
                <w:szCs w:val="20"/>
              </w:rPr>
              <w:t>Exemples : travail en sous-groupe, étude de cas, réunion-discussion, jeu de rôle, …</w:t>
            </w:r>
          </w:p>
        </w:tc>
        <w:tc>
          <w:tcPr>
            <w:tcW w:w="2268" w:type="dxa"/>
          </w:tcPr>
          <w:p w14:paraId="107C44E3" w14:textId="77777777" w:rsidR="00B81A04" w:rsidRDefault="0006747A" w:rsidP="0006747A">
            <w:pPr>
              <w:pStyle w:val="Paragraphedeliste"/>
              <w:numPr>
                <w:ilvl w:val="0"/>
                <w:numId w:val="27"/>
              </w:numPr>
              <w:ind w:left="311"/>
              <w:rPr>
                <w:rFonts w:ascii="Times New Roman" w:hAnsi="Times New Roman" w:cs="Times New Roman"/>
                <w:sz w:val="20"/>
                <w:szCs w:val="20"/>
              </w:rPr>
            </w:pPr>
            <w:r>
              <w:rPr>
                <w:rFonts w:ascii="Times New Roman" w:hAnsi="Times New Roman" w:cs="Times New Roman"/>
                <w:sz w:val="20"/>
                <w:szCs w:val="20"/>
              </w:rPr>
              <w:t>Applicable seul ou en groupe</w:t>
            </w:r>
          </w:p>
          <w:p w14:paraId="107C44E4" w14:textId="77777777" w:rsidR="0006747A" w:rsidRDefault="0006747A" w:rsidP="0006747A">
            <w:pPr>
              <w:pStyle w:val="Paragraphedeliste"/>
              <w:numPr>
                <w:ilvl w:val="0"/>
                <w:numId w:val="27"/>
              </w:numPr>
              <w:ind w:left="311"/>
              <w:rPr>
                <w:rFonts w:ascii="Times New Roman" w:hAnsi="Times New Roman" w:cs="Times New Roman"/>
                <w:sz w:val="20"/>
                <w:szCs w:val="20"/>
              </w:rPr>
            </w:pPr>
            <w:r>
              <w:rPr>
                <w:rFonts w:ascii="Times New Roman" w:hAnsi="Times New Roman" w:cs="Times New Roman"/>
                <w:sz w:val="20"/>
                <w:szCs w:val="20"/>
              </w:rPr>
              <w:t>Implication de l’élève (=&gt; motivation et progression)</w:t>
            </w:r>
          </w:p>
          <w:p w14:paraId="107C44E5" w14:textId="77777777" w:rsidR="0006747A" w:rsidRDefault="0006747A" w:rsidP="0006747A">
            <w:pPr>
              <w:pStyle w:val="Paragraphedeliste"/>
              <w:numPr>
                <w:ilvl w:val="0"/>
                <w:numId w:val="27"/>
              </w:numPr>
              <w:ind w:left="311"/>
              <w:rPr>
                <w:rFonts w:ascii="Times New Roman" w:hAnsi="Times New Roman" w:cs="Times New Roman"/>
                <w:sz w:val="20"/>
                <w:szCs w:val="20"/>
              </w:rPr>
            </w:pPr>
            <w:r>
              <w:rPr>
                <w:rFonts w:ascii="Times New Roman" w:hAnsi="Times New Roman" w:cs="Times New Roman"/>
                <w:sz w:val="20"/>
                <w:szCs w:val="20"/>
              </w:rPr>
              <w:t>Efficace pour développer les attitudes</w:t>
            </w:r>
          </w:p>
          <w:p w14:paraId="107C44E6" w14:textId="77777777" w:rsidR="0006747A" w:rsidRPr="0006747A" w:rsidRDefault="00133916" w:rsidP="0006747A">
            <w:pPr>
              <w:pStyle w:val="Paragraphedeliste"/>
              <w:numPr>
                <w:ilvl w:val="0"/>
                <w:numId w:val="27"/>
              </w:numPr>
              <w:ind w:left="311"/>
              <w:rPr>
                <w:rFonts w:ascii="Times New Roman" w:hAnsi="Times New Roman" w:cs="Times New Roman"/>
                <w:sz w:val="20"/>
                <w:szCs w:val="20"/>
              </w:rPr>
            </w:pPr>
            <w:r>
              <w:rPr>
                <w:rFonts w:ascii="Times New Roman" w:hAnsi="Times New Roman" w:cs="Times New Roman"/>
                <w:sz w:val="20"/>
                <w:szCs w:val="20"/>
              </w:rPr>
              <w:t>Mémorisation : « je d</w:t>
            </w:r>
            <w:r w:rsidR="0006747A">
              <w:rPr>
                <w:rFonts w:ascii="Times New Roman" w:hAnsi="Times New Roman" w:cs="Times New Roman"/>
                <w:sz w:val="20"/>
                <w:szCs w:val="20"/>
              </w:rPr>
              <w:t>is » (80%) ou « Je dis et je fais » (90%)</w:t>
            </w:r>
          </w:p>
        </w:tc>
        <w:tc>
          <w:tcPr>
            <w:tcW w:w="2158" w:type="dxa"/>
          </w:tcPr>
          <w:p w14:paraId="107C44E7" w14:textId="77777777" w:rsidR="00B81A04" w:rsidRDefault="00D71F2E" w:rsidP="00D71F2E">
            <w:pPr>
              <w:pStyle w:val="Paragraphedeliste"/>
              <w:numPr>
                <w:ilvl w:val="0"/>
                <w:numId w:val="27"/>
              </w:numPr>
              <w:ind w:left="317"/>
              <w:rPr>
                <w:rFonts w:ascii="Times New Roman" w:hAnsi="Times New Roman" w:cs="Times New Roman"/>
                <w:sz w:val="20"/>
                <w:szCs w:val="20"/>
              </w:rPr>
            </w:pPr>
            <w:r>
              <w:rPr>
                <w:rFonts w:ascii="Times New Roman" w:hAnsi="Times New Roman" w:cs="Times New Roman"/>
                <w:sz w:val="20"/>
                <w:szCs w:val="20"/>
              </w:rPr>
              <w:t>Difficile à gérer</w:t>
            </w:r>
          </w:p>
          <w:p w14:paraId="107C44E8" w14:textId="77777777" w:rsidR="00D71F2E" w:rsidRDefault="00D71F2E" w:rsidP="00D71F2E">
            <w:pPr>
              <w:pStyle w:val="Paragraphedeliste"/>
              <w:numPr>
                <w:ilvl w:val="0"/>
                <w:numId w:val="27"/>
              </w:numPr>
              <w:ind w:left="317"/>
              <w:rPr>
                <w:rFonts w:ascii="Times New Roman" w:hAnsi="Times New Roman" w:cs="Times New Roman"/>
                <w:sz w:val="20"/>
                <w:szCs w:val="20"/>
              </w:rPr>
            </w:pPr>
            <w:r>
              <w:rPr>
                <w:rFonts w:ascii="Times New Roman" w:hAnsi="Times New Roman" w:cs="Times New Roman"/>
                <w:sz w:val="20"/>
                <w:szCs w:val="20"/>
              </w:rPr>
              <w:t>Surveiller sans diriger</w:t>
            </w:r>
          </w:p>
          <w:p w14:paraId="107C44E9" w14:textId="77777777" w:rsidR="00D71F2E" w:rsidRPr="0006747A" w:rsidRDefault="00D71F2E" w:rsidP="00D71F2E">
            <w:pPr>
              <w:pStyle w:val="Paragraphedeliste"/>
              <w:numPr>
                <w:ilvl w:val="0"/>
                <w:numId w:val="27"/>
              </w:numPr>
              <w:ind w:left="317"/>
              <w:rPr>
                <w:rFonts w:ascii="Times New Roman" w:hAnsi="Times New Roman" w:cs="Times New Roman"/>
                <w:sz w:val="20"/>
                <w:szCs w:val="20"/>
              </w:rPr>
            </w:pPr>
            <w:r>
              <w:rPr>
                <w:rFonts w:ascii="Times New Roman" w:hAnsi="Times New Roman" w:cs="Times New Roman"/>
                <w:sz w:val="20"/>
                <w:szCs w:val="20"/>
              </w:rPr>
              <w:t>La réussite de l’élève ne signifie pas forcément qu’il a compris</w:t>
            </w:r>
          </w:p>
        </w:tc>
      </w:tr>
    </w:tbl>
    <w:p w14:paraId="107C44EE" w14:textId="77777777" w:rsidR="00F70638" w:rsidRPr="00727064" w:rsidRDefault="00F70638" w:rsidP="00727064">
      <w:pPr>
        <w:pStyle w:val="Paragraphedeliste"/>
        <w:numPr>
          <w:ilvl w:val="0"/>
          <w:numId w:val="30"/>
        </w:numPr>
        <w:spacing w:after="0"/>
        <w:jc w:val="both"/>
        <w:rPr>
          <w:rFonts w:ascii="Times New Roman" w:hAnsi="Times New Roman" w:cs="Times New Roman"/>
        </w:rPr>
      </w:pPr>
      <w:r w:rsidRPr="00727064">
        <w:rPr>
          <w:rFonts w:ascii="Times New Roman" w:hAnsi="Times New Roman" w:cs="Times New Roman"/>
        </w:rPr>
        <w:lastRenderedPageBreak/>
        <w:t>Les démarches pédagogiques</w:t>
      </w:r>
    </w:p>
    <w:p w14:paraId="107C44EF" w14:textId="77777777" w:rsidR="00F70638" w:rsidRDefault="00F70638" w:rsidP="00B760BA">
      <w:pPr>
        <w:spacing w:after="0"/>
        <w:jc w:val="both"/>
        <w:rPr>
          <w:rFonts w:ascii="Times New Roman" w:hAnsi="Times New Roman" w:cs="Times New Roman"/>
        </w:rPr>
      </w:pPr>
    </w:p>
    <w:p w14:paraId="107C44F0" w14:textId="77777777" w:rsidR="00B81A04" w:rsidRDefault="0006747A" w:rsidP="00B760BA">
      <w:pPr>
        <w:spacing w:after="0"/>
        <w:jc w:val="both"/>
        <w:rPr>
          <w:rFonts w:ascii="Times New Roman" w:hAnsi="Times New Roman" w:cs="Times New Roman"/>
        </w:rPr>
      </w:pPr>
      <w:r>
        <w:rPr>
          <w:rFonts w:ascii="Times New Roman" w:hAnsi="Times New Roman" w:cs="Times New Roman"/>
        </w:rPr>
        <w:t>L’élaboration d’une séquence pédagogique repose sur le choix d’une stratégie. Pour cela, il existe deux démarches :</w:t>
      </w:r>
    </w:p>
    <w:p w14:paraId="107C44F1" w14:textId="77777777" w:rsidR="00F70638" w:rsidRDefault="00F70638" w:rsidP="00B760BA">
      <w:pPr>
        <w:spacing w:after="0"/>
        <w:jc w:val="both"/>
        <w:rPr>
          <w:rFonts w:ascii="Times New Roman" w:hAnsi="Times New Roman" w:cs="Times New Roman"/>
        </w:rPr>
      </w:pPr>
    </w:p>
    <w:p w14:paraId="107C44F2" w14:textId="77777777" w:rsidR="0006747A" w:rsidRPr="0006747A" w:rsidRDefault="0006747A" w:rsidP="0006747A">
      <w:pPr>
        <w:pStyle w:val="Paragraphedeliste"/>
        <w:numPr>
          <w:ilvl w:val="0"/>
          <w:numId w:val="20"/>
        </w:numPr>
        <w:spacing w:after="0"/>
        <w:jc w:val="both"/>
        <w:rPr>
          <w:rFonts w:ascii="Times New Roman" w:hAnsi="Times New Roman" w:cs="Times New Roman"/>
          <w:b/>
        </w:rPr>
      </w:pPr>
      <w:r w:rsidRPr="0006747A">
        <w:rPr>
          <w:rFonts w:ascii="Times New Roman" w:hAnsi="Times New Roman" w:cs="Times New Roman"/>
          <w:b/>
        </w:rPr>
        <w:t>La démarche déductive</w:t>
      </w:r>
    </w:p>
    <w:p w14:paraId="107C44F3" w14:textId="77777777" w:rsidR="0006747A" w:rsidRDefault="0006747A" w:rsidP="0006747A">
      <w:pPr>
        <w:spacing w:after="0"/>
        <w:jc w:val="both"/>
        <w:rPr>
          <w:rFonts w:ascii="Times New Roman" w:hAnsi="Times New Roman" w:cs="Times New Roman"/>
        </w:rPr>
      </w:pPr>
      <w:r>
        <w:rPr>
          <w:rFonts w:ascii="Times New Roman" w:hAnsi="Times New Roman" w:cs="Times New Roman"/>
        </w:rPr>
        <w:t>Elle va du général au particulier, du principe à la conséquence. On part de l’énoncé du concept et/ou de la règle pour aller à la</w:t>
      </w:r>
      <w:r w:rsidR="00F00D39">
        <w:rPr>
          <w:rFonts w:ascii="Times New Roman" w:hAnsi="Times New Roman" w:cs="Times New Roman"/>
        </w:rPr>
        <w:t xml:space="preserve"> vérification avec des exemples</w:t>
      </w:r>
      <w:r w:rsidR="00D76AD1">
        <w:rPr>
          <w:rFonts w:ascii="Times New Roman" w:hAnsi="Times New Roman" w:cs="Times New Roman"/>
        </w:rPr>
        <w:t>.</w:t>
      </w:r>
    </w:p>
    <w:p w14:paraId="107C44F4" w14:textId="77777777" w:rsidR="00F70638" w:rsidRDefault="00F70638" w:rsidP="0006747A">
      <w:pPr>
        <w:spacing w:after="0"/>
        <w:jc w:val="both"/>
        <w:rPr>
          <w:rFonts w:ascii="Times New Roman" w:hAnsi="Times New Roman" w:cs="Times New Roman"/>
        </w:rPr>
      </w:pPr>
    </w:p>
    <w:p w14:paraId="107C44F5" w14:textId="77777777" w:rsidR="0006747A" w:rsidRPr="0006747A" w:rsidRDefault="0006747A" w:rsidP="0006747A">
      <w:pPr>
        <w:pStyle w:val="Paragraphedeliste"/>
        <w:numPr>
          <w:ilvl w:val="0"/>
          <w:numId w:val="20"/>
        </w:numPr>
        <w:spacing w:after="0"/>
        <w:jc w:val="both"/>
        <w:rPr>
          <w:rFonts w:ascii="Times New Roman" w:hAnsi="Times New Roman" w:cs="Times New Roman"/>
          <w:b/>
        </w:rPr>
      </w:pPr>
      <w:r w:rsidRPr="0006747A">
        <w:rPr>
          <w:rFonts w:ascii="Times New Roman" w:hAnsi="Times New Roman" w:cs="Times New Roman"/>
          <w:b/>
        </w:rPr>
        <w:t>La démarche inductive</w:t>
      </w:r>
    </w:p>
    <w:p w14:paraId="107C44F6" w14:textId="77777777" w:rsidR="0006747A" w:rsidRDefault="0006747A" w:rsidP="0006747A">
      <w:pPr>
        <w:spacing w:after="0"/>
        <w:jc w:val="both"/>
        <w:rPr>
          <w:rFonts w:ascii="Times New Roman" w:hAnsi="Times New Roman" w:cs="Times New Roman"/>
        </w:rPr>
      </w:pPr>
      <w:r>
        <w:rPr>
          <w:rFonts w:ascii="Times New Roman" w:hAnsi="Times New Roman" w:cs="Times New Roman"/>
        </w:rPr>
        <w:t>Elle permet de passer d’observations, d’analyses particulières ou spécifiques, à des perspectives plus générales. On va du particulier vers le général. La résolution de problèmes est en totale cohérence avec la démarche inductive.</w:t>
      </w:r>
    </w:p>
    <w:p w14:paraId="107C44F7" w14:textId="77777777" w:rsidR="00204DEA" w:rsidRDefault="00204DEA" w:rsidP="0006747A">
      <w:pPr>
        <w:spacing w:after="0"/>
        <w:jc w:val="both"/>
        <w:rPr>
          <w:rFonts w:ascii="Times New Roman" w:hAnsi="Times New Roman" w:cs="Times New Roman"/>
        </w:rPr>
      </w:pPr>
    </w:p>
    <w:p w14:paraId="107C44F8" w14:textId="77777777" w:rsidR="00727064" w:rsidRDefault="00727064" w:rsidP="0006747A">
      <w:pPr>
        <w:spacing w:after="0"/>
        <w:jc w:val="both"/>
        <w:rPr>
          <w:rFonts w:ascii="Times New Roman" w:hAnsi="Times New Roman" w:cs="Times New Roman"/>
        </w:rPr>
      </w:pPr>
    </w:p>
    <w:p w14:paraId="107C44F9" w14:textId="77777777" w:rsidR="00204DEA" w:rsidRPr="00727064" w:rsidRDefault="00204DEA" w:rsidP="00204DEA">
      <w:pPr>
        <w:pStyle w:val="Paragraphedeliste"/>
        <w:numPr>
          <w:ilvl w:val="0"/>
          <w:numId w:val="19"/>
        </w:numPr>
        <w:spacing w:after="0"/>
        <w:jc w:val="both"/>
        <w:rPr>
          <w:rFonts w:ascii="Times New Roman" w:hAnsi="Times New Roman" w:cs="Times New Roman"/>
          <w:b/>
          <w:u w:val="single"/>
        </w:rPr>
      </w:pPr>
      <w:r w:rsidRPr="00727064">
        <w:rPr>
          <w:rFonts w:ascii="Times New Roman" w:hAnsi="Times New Roman" w:cs="Times New Roman"/>
          <w:b/>
          <w:u w:val="single"/>
        </w:rPr>
        <w:t>Caractéristiques de l’apprenant</w:t>
      </w:r>
    </w:p>
    <w:p w14:paraId="107C44FA" w14:textId="77777777" w:rsidR="00204DEA" w:rsidRDefault="00204DEA" w:rsidP="00204DEA">
      <w:pPr>
        <w:spacing w:after="0"/>
        <w:jc w:val="both"/>
        <w:rPr>
          <w:rFonts w:ascii="Times New Roman" w:hAnsi="Times New Roman" w:cs="Times New Roman"/>
        </w:rPr>
      </w:pPr>
    </w:p>
    <w:p w14:paraId="107C44FB" w14:textId="77777777" w:rsidR="00204DEA" w:rsidRDefault="00F70638" w:rsidP="00204DEA">
      <w:pPr>
        <w:spacing w:after="0"/>
        <w:jc w:val="both"/>
        <w:rPr>
          <w:rFonts w:ascii="Times New Roman" w:hAnsi="Times New Roman" w:cs="Times New Roman"/>
        </w:rPr>
      </w:pPr>
      <w:r>
        <w:rPr>
          <w:rFonts w:ascii="Times New Roman" w:hAnsi="Times New Roman" w:cs="Times New Roman"/>
        </w:rPr>
        <w:t>Des tests psychologiques concernant l’instruction ont démontré que l’homme assimile :</w:t>
      </w:r>
    </w:p>
    <w:p w14:paraId="107C44FC" w14:textId="77777777" w:rsidR="00F00D39" w:rsidRPr="00F00D39" w:rsidRDefault="00F00D39" w:rsidP="00F00D39">
      <w:pPr>
        <w:pStyle w:val="Paragraphedeliste"/>
        <w:numPr>
          <w:ilvl w:val="0"/>
          <w:numId w:val="20"/>
        </w:numPr>
        <w:spacing w:after="0"/>
        <w:jc w:val="both"/>
        <w:rPr>
          <w:rFonts w:ascii="Times New Roman" w:hAnsi="Times New Roman" w:cs="Times New Roman"/>
        </w:rPr>
      </w:pPr>
      <w:r>
        <w:rPr>
          <w:rFonts w:ascii="Times New Roman" w:hAnsi="Times New Roman" w:cs="Times New Roman"/>
        </w:rPr>
        <w:t>10% de ce qu’il lit,</w:t>
      </w:r>
    </w:p>
    <w:p w14:paraId="107C44FD" w14:textId="77777777" w:rsidR="00F70638" w:rsidRDefault="00F70638" w:rsidP="00F70638">
      <w:pPr>
        <w:pStyle w:val="Paragraphedeliste"/>
        <w:numPr>
          <w:ilvl w:val="0"/>
          <w:numId w:val="20"/>
        </w:numPr>
        <w:spacing w:after="0"/>
        <w:jc w:val="both"/>
        <w:rPr>
          <w:rFonts w:ascii="Times New Roman" w:hAnsi="Times New Roman" w:cs="Times New Roman"/>
        </w:rPr>
      </w:pPr>
      <w:r>
        <w:rPr>
          <w:rFonts w:ascii="Times New Roman" w:hAnsi="Times New Roman" w:cs="Times New Roman"/>
        </w:rPr>
        <w:t>20% de ce qu’il entend,</w:t>
      </w:r>
    </w:p>
    <w:p w14:paraId="107C44FE" w14:textId="77777777" w:rsidR="00F70638" w:rsidRDefault="00F70638" w:rsidP="00F70638">
      <w:pPr>
        <w:pStyle w:val="Paragraphedeliste"/>
        <w:numPr>
          <w:ilvl w:val="0"/>
          <w:numId w:val="20"/>
        </w:numPr>
        <w:spacing w:after="0"/>
        <w:jc w:val="both"/>
        <w:rPr>
          <w:rFonts w:ascii="Times New Roman" w:hAnsi="Times New Roman" w:cs="Times New Roman"/>
        </w:rPr>
      </w:pPr>
      <w:r>
        <w:rPr>
          <w:rFonts w:ascii="Times New Roman" w:hAnsi="Times New Roman" w:cs="Times New Roman"/>
        </w:rPr>
        <w:t>30% de ce qu’il voit,</w:t>
      </w:r>
    </w:p>
    <w:p w14:paraId="107C44FF" w14:textId="77777777" w:rsidR="00F70638" w:rsidRDefault="00F70638" w:rsidP="00F70638">
      <w:pPr>
        <w:pStyle w:val="Paragraphedeliste"/>
        <w:numPr>
          <w:ilvl w:val="0"/>
          <w:numId w:val="20"/>
        </w:numPr>
        <w:spacing w:after="0"/>
        <w:jc w:val="both"/>
        <w:rPr>
          <w:rFonts w:ascii="Times New Roman" w:hAnsi="Times New Roman" w:cs="Times New Roman"/>
        </w:rPr>
      </w:pPr>
      <w:r>
        <w:rPr>
          <w:rFonts w:ascii="Times New Roman" w:hAnsi="Times New Roman" w:cs="Times New Roman"/>
        </w:rPr>
        <w:t>50% de ce qu’il entend et voit,</w:t>
      </w:r>
    </w:p>
    <w:p w14:paraId="107C4500" w14:textId="77777777" w:rsidR="00F70638" w:rsidRDefault="00133916" w:rsidP="00F70638">
      <w:pPr>
        <w:pStyle w:val="Paragraphedeliste"/>
        <w:numPr>
          <w:ilvl w:val="0"/>
          <w:numId w:val="20"/>
        </w:numPr>
        <w:spacing w:after="0"/>
        <w:jc w:val="both"/>
        <w:rPr>
          <w:rFonts w:ascii="Times New Roman" w:hAnsi="Times New Roman" w:cs="Times New Roman"/>
        </w:rPr>
      </w:pPr>
      <w:r>
        <w:rPr>
          <w:rFonts w:ascii="Times New Roman" w:hAnsi="Times New Roman" w:cs="Times New Roman"/>
        </w:rPr>
        <w:t>80% de ce qu’il dit</w:t>
      </w:r>
      <w:r w:rsidR="00F70638">
        <w:rPr>
          <w:rFonts w:ascii="Times New Roman" w:hAnsi="Times New Roman" w:cs="Times New Roman"/>
        </w:rPr>
        <w:t>,</w:t>
      </w:r>
    </w:p>
    <w:p w14:paraId="107C4501" w14:textId="77777777" w:rsidR="00F70638" w:rsidRDefault="00F00D39" w:rsidP="00F70638">
      <w:pPr>
        <w:pStyle w:val="Paragraphedeliste"/>
        <w:numPr>
          <w:ilvl w:val="0"/>
          <w:numId w:val="20"/>
        </w:numPr>
        <w:spacing w:after="0"/>
        <w:jc w:val="both"/>
        <w:rPr>
          <w:rFonts w:ascii="Times New Roman" w:hAnsi="Times New Roman" w:cs="Times New Roman"/>
        </w:rPr>
      </w:pPr>
      <w:r>
        <w:rPr>
          <w:rFonts w:ascii="Times New Roman" w:hAnsi="Times New Roman" w:cs="Times New Roman"/>
        </w:rPr>
        <w:t>90% de ce qu’il fait</w:t>
      </w:r>
      <w:r w:rsidR="00F70638">
        <w:rPr>
          <w:rFonts w:ascii="Times New Roman" w:hAnsi="Times New Roman" w:cs="Times New Roman"/>
        </w:rPr>
        <w:t>.</w:t>
      </w:r>
    </w:p>
    <w:p w14:paraId="107C4502" w14:textId="77777777" w:rsidR="00F70638" w:rsidRDefault="00F70638" w:rsidP="00F70638">
      <w:pPr>
        <w:spacing w:after="0"/>
        <w:jc w:val="both"/>
        <w:rPr>
          <w:rFonts w:ascii="Times New Roman" w:hAnsi="Times New Roman" w:cs="Times New Roman"/>
        </w:rPr>
      </w:pPr>
      <w:r>
        <w:rPr>
          <w:rFonts w:ascii="Times New Roman" w:hAnsi="Times New Roman" w:cs="Times New Roman"/>
        </w:rPr>
        <w:t xml:space="preserve">Aussi, il est important de </w:t>
      </w:r>
      <w:r w:rsidRPr="00133916">
        <w:rPr>
          <w:rFonts w:ascii="Times New Roman" w:hAnsi="Times New Roman" w:cs="Times New Roman"/>
          <w:b/>
        </w:rPr>
        <w:t>varier les méthodes pédagogiques pour augmenter la mémorisation</w:t>
      </w:r>
      <w:r>
        <w:rPr>
          <w:rFonts w:ascii="Times New Roman" w:hAnsi="Times New Roman" w:cs="Times New Roman"/>
        </w:rPr>
        <w:t>.</w:t>
      </w:r>
    </w:p>
    <w:p w14:paraId="107C4503" w14:textId="77777777" w:rsidR="008B611E" w:rsidRDefault="008B611E" w:rsidP="00F70638">
      <w:pPr>
        <w:spacing w:after="0"/>
        <w:jc w:val="both"/>
        <w:rPr>
          <w:rFonts w:ascii="Times New Roman" w:hAnsi="Times New Roman" w:cs="Times New Roman"/>
        </w:rPr>
      </w:pPr>
    </w:p>
    <w:p w14:paraId="107C4505" w14:textId="39FB0154" w:rsidR="00C2225F" w:rsidRDefault="00C42354" w:rsidP="00C42354">
      <w:pPr>
        <w:spacing w:after="0"/>
        <w:jc w:val="center"/>
        <w:rPr>
          <w:rFonts w:ascii="Times New Roman" w:hAnsi="Times New Roman" w:cs="Times New Roman"/>
        </w:rPr>
      </w:pPr>
      <w:r>
        <w:rPr>
          <w:rFonts w:ascii="Times New Roman" w:hAnsi="Times New Roman" w:cs="Times New Roman"/>
          <w:noProof/>
        </w:rPr>
        <w:drawing>
          <wp:inline distT="0" distB="0" distL="0" distR="0" wp14:anchorId="469EECC8" wp14:editId="057DB717">
            <wp:extent cx="5761355" cy="323723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3237230"/>
                    </a:xfrm>
                    <a:prstGeom prst="rect">
                      <a:avLst/>
                    </a:prstGeom>
                    <a:noFill/>
                  </pic:spPr>
                </pic:pic>
              </a:graphicData>
            </a:graphic>
          </wp:inline>
        </w:drawing>
      </w:r>
    </w:p>
    <w:p w14:paraId="107C4506" w14:textId="77777777" w:rsidR="008B611E" w:rsidRDefault="008B611E" w:rsidP="00F70638">
      <w:pPr>
        <w:spacing w:after="0"/>
        <w:jc w:val="both"/>
        <w:rPr>
          <w:rFonts w:ascii="Times New Roman" w:hAnsi="Times New Roman" w:cs="Times New Roman"/>
        </w:rPr>
      </w:pPr>
      <w:r w:rsidRPr="008B611E">
        <w:rPr>
          <w:rFonts w:ascii="Times New Roman" w:hAnsi="Times New Roman" w:cs="Times New Roman"/>
          <w:u w:val="single"/>
        </w:rPr>
        <w:t>NB</w:t>
      </w:r>
      <w:r>
        <w:rPr>
          <w:rFonts w:ascii="Times New Roman" w:hAnsi="Times New Roman" w:cs="Times New Roman"/>
        </w:rPr>
        <w:t> : Quand nous parlons, nous sommes compris par :</w:t>
      </w:r>
    </w:p>
    <w:p w14:paraId="107C4507" w14:textId="77777777" w:rsidR="008B611E" w:rsidRDefault="008B611E" w:rsidP="008B611E">
      <w:pPr>
        <w:pStyle w:val="Paragraphedeliste"/>
        <w:numPr>
          <w:ilvl w:val="0"/>
          <w:numId w:val="20"/>
        </w:numPr>
        <w:spacing w:after="0"/>
        <w:jc w:val="both"/>
        <w:rPr>
          <w:rFonts w:ascii="Times New Roman" w:hAnsi="Times New Roman" w:cs="Times New Roman"/>
        </w:rPr>
      </w:pPr>
      <w:r>
        <w:rPr>
          <w:rFonts w:ascii="Times New Roman" w:hAnsi="Times New Roman" w:cs="Times New Roman"/>
        </w:rPr>
        <w:t>Les mots (7%)</w:t>
      </w:r>
    </w:p>
    <w:p w14:paraId="107C4508" w14:textId="77777777" w:rsidR="008B611E" w:rsidRDefault="008B611E" w:rsidP="008B611E">
      <w:pPr>
        <w:pStyle w:val="Paragraphedeliste"/>
        <w:numPr>
          <w:ilvl w:val="0"/>
          <w:numId w:val="20"/>
        </w:numPr>
        <w:spacing w:after="0"/>
        <w:jc w:val="both"/>
        <w:rPr>
          <w:rFonts w:ascii="Times New Roman" w:hAnsi="Times New Roman" w:cs="Times New Roman"/>
        </w:rPr>
      </w:pPr>
      <w:r>
        <w:rPr>
          <w:rFonts w:ascii="Times New Roman" w:hAnsi="Times New Roman" w:cs="Times New Roman"/>
        </w:rPr>
        <w:t>L’intonation (38%)</w:t>
      </w:r>
    </w:p>
    <w:p w14:paraId="107C4509" w14:textId="77777777" w:rsidR="008B611E" w:rsidRPr="008B611E" w:rsidRDefault="008B611E" w:rsidP="008B611E">
      <w:pPr>
        <w:pStyle w:val="Paragraphedeliste"/>
        <w:numPr>
          <w:ilvl w:val="0"/>
          <w:numId w:val="20"/>
        </w:numPr>
        <w:spacing w:after="0"/>
        <w:jc w:val="both"/>
        <w:rPr>
          <w:rFonts w:ascii="Times New Roman" w:hAnsi="Times New Roman" w:cs="Times New Roman"/>
        </w:rPr>
      </w:pPr>
      <w:r>
        <w:rPr>
          <w:rFonts w:ascii="Times New Roman" w:hAnsi="Times New Roman" w:cs="Times New Roman"/>
        </w:rPr>
        <w:t>Le gestuel (55%)</w:t>
      </w:r>
    </w:p>
    <w:p w14:paraId="107C450C" w14:textId="77777777" w:rsidR="00F70638" w:rsidRPr="00727064" w:rsidRDefault="00F70638" w:rsidP="00F70638">
      <w:pPr>
        <w:pStyle w:val="Paragraphedeliste"/>
        <w:numPr>
          <w:ilvl w:val="0"/>
          <w:numId w:val="19"/>
        </w:numPr>
        <w:spacing w:after="0"/>
        <w:jc w:val="both"/>
        <w:rPr>
          <w:rFonts w:ascii="Times New Roman" w:hAnsi="Times New Roman" w:cs="Times New Roman"/>
          <w:b/>
          <w:u w:val="single"/>
        </w:rPr>
      </w:pPr>
      <w:r w:rsidRPr="00727064">
        <w:rPr>
          <w:rFonts w:ascii="Times New Roman" w:hAnsi="Times New Roman" w:cs="Times New Roman"/>
          <w:b/>
          <w:u w:val="single"/>
        </w:rPr>
        <w:lastRenderedPageBreak/>
        <w:t>Le choix des méthodes pédagogiques</w:t>
      </w:r>
    </w:p>
    <w:p w14:paraId="107C450D" w14:textId="77777777" w:rsidR="00F70638" w:rsidRDefault="00F70638" w:rsidP="00F70638">
      <w:pPr>
        <w:spacing w:after="0"/>
        <w:jc w:val="both"/>
        <w:rPr>
          <w:rFonts w:ascii="Times New Roman" w:hAnsi="Times New Roman" w:cs="Times New Roman"/>
        </w:rPr>
      </w:pPr>
    </w:p>
    <w:p w14:paraId="107C450E" w14:textId="77777777" w:rsidR="00F70638" w:rsidRDefault="00F70638" w:rsidP="00F70638">
      <w:pPr>
        <w:spacing w:after="0"/>
        <w:jc w:val="both"/>
        <w:rPr>
          <w:rFonts w:ascii="Times New Roman" w:hAnsi="Times New Roman" w:cs="Times New Roman"/>
        </w:rPr>
      </w:pPr>
      <w:r>
        <w:rPr>
          <w:rFonts w:ascii="Times New Roman" w:hAnsi="Times New Roman" w:cs="Times New Roman"/>
        </w:rPr>
        <w:t>Le choix de telle ou telle méthode pédagogique va se faire selon plusieurs critères :</w:t>
      </w:r>
    </w:p>
    <w:p w14:paraId="107C450F" w14:textId="77777777" w:rsidR="00F70638" w:rsidRDefault="00F70638" w:rsidP="00F70638">
      <w:pPr>
        <w:pStyle w:val="Paragraphedeliste"/>
        <w:numPr>
          <w:ilvl w:val="0"/>
          <w:numId w:val="20"/>
        </w:numPr>
        <w:spacing w:after="0"/>
        <w:jc w:val="both"/>
        <w:rPr>
          <w:rFonts w:ascii="Times New Roman" w:hAnsi="Times New Roman" w:cs="Times New Roman"/>
        </w:rPr>
      </w:pPr>
      <w:r>
        <w:rPr>
          <w:rFonts w:ascii="Times New Roman" w:hAnsi="Times New Roman" w:cs="Times New Roman"/>
        </w:rPr>
        <w:t xml:space="preserve">La </w:t>
      </w:r>
      <w:r w:rsidRPr="00133916">
        <w:rPr>
          <w:rFonts w:ascii="Times New Roman" w:hAnsi="Times New Roman" w:cs="Times New Roman"/>
          <w:b/>
        </w:rPr>
        <w:t>nature de l’objectif</w:t>
      </w:r>
      <w:r>
        <w:rPr>
          <w:rFonts w:ascii="Times New Roman" w:hAnsi="Times New Roman" w:cs="Times New Roman"/>
        </w:rPr>
        <w:t xml:space="preserve"> (connaître / comprendre)</w:t>
      </w:r>
      <w:r w:rsidR="00727064">
        <w:rPr>
          <w:rFonts w:ascii="Times New Roman" w:hAnsi="Times New Roman" w:cs="Times New Roman"/>
        </w:rPr>
        <w:t> ;</w:t>
      </w:r>
    </w:p>
    <w:p w14:paraId="107C4510" w14:textId="77777777" w:rsidR="00F70638" w:rsidRDefault="00F70638" w:rsidP="00F70638">
      <w:pPr>
        <w:pStyle w:val="Paragraphedeliste"/>
        <w:numPr>
          <w:ilvl w:val="0"/>
          <w:numId w:val="20"/>
        </w:numPr>
        <w:spacing w:after="0"/>
        <w:jc w:val="both"/>
        <w:rPr>
          <w:rFonts w:ascii="Times New Roman" w:hAnsi="Times New Roman" w:cs="Times New Roman"/>
        </w:rPr>
      </w:pPr>
      <w:r>
        <w:rPr>
          <w:rFonts w:ascii="Times New Roman" w:hAnsi="Times New Roman" w:cs="Times New Roman"/>
        </w:rPr>
        <w:t xml:space="preserve">Les </w:t>
      </w:r>
      <w:r w:rsidRPr="00133916">
        <w:rPr>
          <w:rFonts w:ascii="Times New Roman" w:hAnsi="Times New Roman" w:cs="Times New Roman"/>
          <w:b/>
        </w:rPr>
        <w:t>caractéristiques de l’élève</w:t>
      </w:r>
      <w:r w:rsidR="00C2225F">
        <w:rPr>
          <w:rFonts w:ascii="Times New Roman" w:hAnsi="Times New Roman" w:cs="Times New Roman"/>
        </w:rPr>
        <w:t xml:space="preserve"> (auditif, visuel, kinesthésique) ;</w:t>
      </w:r>
    </w:p>
    <w:p w14:paraId="107C4511" w14:textId="77777777" w:rsidR="00F70638" w:rsidRDefault="00F70638" w:rsidP="00F70638">
      <w:pPr>
        <w:pStyle w:val="Paragraphedeliste"/>
        <w:numPr>
          <w:ilvl w:val="0"/>
          <w:numId w:val="20"/>
        </w:numPr>
        <w:spacing w:after="0"/>
        <w:jc w:val="both"/>
        <w:rPr>
          <w:rFonts w:ascii="Times New Roman" w:hAnsi="Times New Roman" w:cs="Times New Roman"/>
        </w:rPr>
      </w:pPr>
      <w:r>
        <w:rPr>
          <w:rFonts w:ascii="Times New Roman" w:hAnsi="Times New Roman" w:cs="Times New Roman"/>
        </w:rPr>
        <w:t xml:space="preserve">Les </w:t>
      </w:r>
      <w:r w:rsidRPr="00133916">
        <w:rPr>
          <w:rFonts w:ascii="Times New Roman" w:hAnsi="Times New Roman" w:cs="Times New Roman"/>
          <w:b/>
        </w:rPr>
        <w:t>contraintes</w:t>
      </w:r>
      <w:r>
        <w:rPr>
          <w:rFonts w:ascii="Times New Roman" w:hAnsi="Times New Roman" w:cs="Times New Roman"/>
        </w:rPr>
        <w:t xml:space="preserve"> (temps imparti, outils à disposition, …)</w:t>
      </w:r>
      <w:r w:rsidR="00727064">
        <w:rPr>
          <w:rFonts w:ascii="Times New Roman" w:hAnsi="Times New Roman" w:cs="Times New Roman"/>
        </w:rPr>
        <w:t> ;</w:t>
      </w:r>
    </w:p>
    <w:p w14:paraId="107C4512" w14:textId="77777777" w:rsidR="00F70638" w:rsidRDefault="00B80E3A" w:rsidP="00F70638">
      <w:pPr>
        <w:pStyle w:val="Paragraphedeliste"/>
        <w:numPr>
          <w:ilvl w:val="0"/>
          <w:numId w:val="20"/>
        </w:numPr>
        <w:spacing w:after="0"/>
        <w:jc w:val="both"/>
        <w:rPr>
          <w:rFonts w:ascii="Times New Roman" w:hAnsi="Times New Roman" w:cs="Times New Roman"/>
        </w:rPr>
      </w:pPr>
      <w:r>
        <w:rPr>
          <w:rFonts w:ascii="Times New Roman" w:hAnsi="Times New Roman" w:cs="Times New Roman"/>
        </w:rPr>
        <w:t xml:space="preserve">La </w:t>
      </w:r>
      <w:r w:rsidRPr="00133916">
        <w:rPr>
          <w:rFonts w:ascii="Times New Roman" w:hAnsi="Times New Roman" w:cs="Times New Roman"/>
          <w:b/>
        </w:rPr>
        <w:t>fonction du formateur</w:t>
      </w:r>
      <w:r>
        <w:rPr>
          <w:rFonts w:ascii="Times New Roman" w:hAnsi="Times New Roman" w:cs="Times New Roman"/>
        </w:rPr>
        <w:t xml:space="preserve"> (enseignant / animateur)</w:t>
      </w:r>
      <w:r w:rsidR="00727064">
        <w:rPr>
          <w:rFonts w:ascii="Times New Roman" w:hAnsi="Times New Roman" w:cs="Times New Roman"/>
        </w:rPr>
        <w:t> ;</w:t>
      </w:r>
    </w:p>
    <w:p w14:paraId="107C4513" w14:textId="77777777" w:rsidR="00B80E3A" w:rsidRPr="00727064" w:rsidRDefault="00727064" w:rsidP="00B80E3A">
      <w:pPr>
        <w:pStyle w:val="Paragraphedeliste"/>
        <w:numPr>
          <w:ilvl w:val="0"/>
          <w:numId w:val="20"/>
        </w:numPr>
        <w:spacing w:after="0"/>
        <w:jc w:val="both"/>
        <w:rPr>
          <w:rFonts w:ascii="Times New Roman" w:hAnsi="Times New Roman" w:cs="Times New Roman"/>
        </w:rPr>
      </w:pPr>
      <w:r w:rsidRPr="00727064">
        <w:rPr>
          <w:rFonts w:ascii="Times New Roman" w:hAnsi="Times New Roman" w:cs="Times New Roman"/>
        </w:rPr>
        <w:t>L</w:t>
      </w:r>
      <w:r w:rsidR="00B80E3A" w:rsidRPr="00727064">
        <w:rPr>
          <w:rFonts w:ascii="Times New Roman" w:hAnsi="Times New Roman" w:cs="Times New Roman"/>
        </w:rPr>
        <w:t>es principes pédagogiques (« aller de la connaissance à la compréhension »)</w:t>
      </w:r>
    </w:p>
    <w:p w14:paraId="107C4514" w14:textId="77777777" w:rsidR="00B80E3A" w:rsidRPr="00133916" w:rsidRDefault="00B80E3A" w:rsidP="00727064">
      <w:pPr>
        <w:pStyle w:val="Paragraphedeliste"/>
        <w:numPr>
          <w:ilvl w:val="0"/>
          <w:numId w:val="22"/>
        </w:numPr>
        <w:spacing w:after="0"/>
        <w:ind w:firstLine="414"/>
        <w:jc w:val="both"/>
        <w:rPr>
          <w:rFonts w:ascii="Times New Roman" w:hAnsi="Times New Roman" w:cs="Times New Roman"/>
          <w:b/>
        </w:rPr>
      </w:pPr>
      <w:r w:rsidRPr="00133916">
        <w:rPr>
          <w:rFonts w:ascii="Times New Roman" w:hAnsi="Times New Roman" w:cs="Times New Roman"/>
          <w:b/>
        </w:rPr>
        <w:t>En début de séance : apport de connaissance =&gt; méthodes expositives</w:t>
      </w:r>
    </w:p>
    <w:p w14:paraId="107C4515" w14:textId="77777777" w:rsidR="00B80E3A" w:rsidRDefault="00B80E3A" w:rsidP="00727064">
      <w:pPr>
        <w:pStyle w:val="Paragraphedeliste"/>
        <w:numPr>
          <w:ilvl w:val="0"/>
          <w:numId w:val="22"/>
        </w:numPr>
        <w:spacing w:after="0"/>
        <w:ind w:firstLine="414"/>
        <w:jc w:val="both"/>
        <w:rPr>
          <w:rFonts w:ascii="Times New Roman" w:hAnsi="Times New Roman" w:cs="Times New Roman"/>
        </w:rPr>
      </w:pPr>
      <w:r w:rsidRPr="00133916">
        <w:rPr>
          <w:rFonts w:ascii="Times New Roman" w:hAnsi="Times New Roman" w:cs="Times New Roman"/>
          <w:b/>
        </w:rPr>
        <w:t>En milieu de séance : tendre vers la compréhension =&gt; méthodes actives</w:t>
      </w:r>
    </w:p>
    <w:p w14:paraId="107C4516" w14:textId="77777777" w:rsidR="00F00D39" w:rsidRPr="00F00D39" w:rsidRDefault="00F00D39" w:rsidP="00B80E3A">
      <w:pPr>
        <w:spacing w:after="0"/>
        <w:jc w:val="both"/>
        <w:rPr>
          <w:rFonts w:ascii="Times New Roman" w:hAnsi="Times New Roman" w:cs="Times New Roman"/>
          <w:sz w:val="16"/>
          <w:szCs w:val="16"/>
        </w:rPr>
      </w:pPr>
    </w:p>
    <w:p w14:paraId="107C4517" w14:textId="77777777" w:rsidR="00F00D39" w:rsidRDefault="00000000" w:rsidP="00727064">
      <w:pPr>
        <w:spacing w:after="0"/>
        <w:jc w:val="both"/>
        <w:rPr>
          <w:rFonts w:ascii="Times New Roman" w:hAnsi="Times New Roman" w:cs="Times New Roman"/>
        </w:rPr>
      </w:pPr>
      <w:r>
        <w:rPr>
          <w:rFonts w:ascii="Times New Roman" w:hAnsi="Times New Roman" w:cs="Times New Roman"/>
          <w:noProof/>
        </w:rPr>
        <w:pict w14:anchorId="107C4626">
          <v:shapetype id="_x0000_t202" coordsize="21600,21600" o:spt="202" path="m,l,21600r21600,l21600,xe">
            <v:stroke joinstyle="miter"/>
            <v:path gradientshapeok="t" o:connecttype="rect"/>
          </v:shapetype>
          <v:shape id="_x0000_s1026" type="#_x0000_t202" style="position:absolute;left:0;text-align:left;margin-left:31.9pt;margin-top:1.65pt;width:189.8pt;height:62.15pt;z-index:251660288;mso-height-percent:200;mso-height-percent:200;mso-width-relative:margin;mso-height-relative:margin">
            <v:textbox style="mso-fit-shape-to-text:t">
              <w:txbxContent>
                <w:p w14:paraId="107C462F" w14:textId="77777777" w:rsidR="00727064" w:rsidRPr="00727064" w:rsidRDefault="00727064" w:rsidP="00727064">
                  <w:pPr>
                    <w:spacing w:after="0"/>
                    <w:jc w:val="both"/>
                    <w:rPr>
                      <w:rFonts w:ascii="Times New Roman" w:hAnsi="Times New Roman" w:cs="Times New Roman"/>
                      <w:sz w:val="16"/>
                      <w:szCs w:val="16"/>
                    </w:rPr>
                  </w:pPr>
                </w:p>
                <w:p w14:paraId="107C4630" w14:textId="77777777" w:rsidR="00727064" w:rsidRDefault="00727064" w:rsidP="00727064">
                  <w:pPr>
                    <w:spacing w:after="0"/>
                    <w:jc w:val="both"/>
                    <w:rPr>
                      <w:rFonts w:ascii="Times New Roman" w:hAnsi="Times New Roman" w:cs="Times New Roman"/>
                    </w:rPr>
                  </w:pPr>
                  <w:r w:rsidRPr="00727064">
                    <w:rPr>
                      <w:rFonts w:ascii="Times New Roman" w:hAnsi="Times New Roman" w:cs="Times New Roman"/>
                    </w:rPr>
                    <w:t xml:space="preserve">Enfin, il faut garder en tête la </w:t>
                  </w:r>
                  <w:r w:rsidRPr="00727064">
                    <w:rPr>
                      <w:rFonts w:ascii="Times New Roman" w:hAnsi="Times New Roman" w:cs="Times New Roman"/>
                      <w:b/>
                    </w:rPr>
                    <w:t>courbe d’activité idéale</w:t>
                  </w:r>
                  <w:r w:rsidRPr="00727064">
                    <w:rPr>
                      <w:rFonts w:ascii="Times New Roman" w:hAnsi="Times New Roman" w:cs="Times New Roman"/>
                    </w:rPr>
                    <w:t xml:space="preserve"> pour une bonne progression de l’apprenant :</w:t>
                  </w:r>
                </w:p>
                <w:p w14:paraId="107C4631" w14:textId="77777777" w:rsidR="00CD1DD0" w:rsidRPr="00CD1DD0" w:rsidRDefault="00CD1DD0" w:rsidP="00727064">
                  <w:pPr>
                    <w:spacing w:after="0"/>
                    <w:jc w:val="both"/>
                    <w:rPr>
                      <w:rFonts w:ascii="Times New Roman" w:hAnsi="Times New Roman" w:cs="Times New Roman"/>
                      <w:sz w:val="16"/>
                      <w:szCs w:val="16"/>
                    </w:rPr>
                  </w:pPr>
                </w:p>
              </w:txbxContent>
            </v:textbox>
          </v:shape>
        </w:pict>
      </w:r>
      <w:r w:rsidR="00727064">
        <w:rPr>
          <w:rFonts w:ascii="Times New Roman" w:hAnsi="Times New Roman" w:cs="Times New Roman"/>
        </w:rPr>
        <w:t xml:space="preserve">                                                                                       </w:t>
      </w:r>
      <w:r w:rsidR="00F00D39">
        <w:rPr>
          <w:rFonts w:ascii="Times New Roman" w:hAnsi="Times New Roman" w:cs="Times New Roman"/>
          <w:noProof/>
          <w:lang w:eastAsia="fr-FR"/>
        </w:rPr>
        <w:drawing>
          <wp:inline distT="0" distB="0" distL="0" distR="0" wp14:anchorId="107C4627" wp14:editId="107C4628">
            <wp:extent cx="2526713" cy="981075"/>
            <wp:effectExtent l="19050" t="0" r="6937" b="0"/>
            <wp:docPr id="1" name="Image 1" descr="C:\Documents and Settings\Camille &amp; Arnaud\Mes documents\TP ECSR\ILLUSTRATIONS\apprentiss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amille &amp; Arnaud\Mes documents\TP ECSR\ILLUSTRATIONS\apprentissage.jpg"/>
                    <pic:cNvPicPr>
                      <a:picLocks noChangeAspect="1" noChangeArrowheads="1"/>
                    </pic:cNvPicPr>
                  </pic:nvPicPr>
                  <pic:blipFill>
                    <a:blip r:embed="rId9" cstate="print"/>
                    <a:srcRect/>
                    <a:stretch>
                      <a:fillRect/>
                    </a:stretch>
                  </pic:blipFill>
                  <pic:spPr bwMode="auto">
                    <a:xfrm>
                      <a:off x="0" y="0"/>
                      <a:ext cx="2549416" cy="989890"/>
                    </a:xfrm>
                    <a:prstGeom prst="rect">
                      <a:avLst/>
                    </a:prstGeom>
                    <a:noFill/>
                    <a:ln w="9525">
                      <a:noFill/>
                      <a:miter lim="800000"/>
                      <a:headEnd/>
                      <a:tailEnd/>
                    </a:ln>
                  </pic:spPr>
                </pic:pic>
              </a:graphicData>
            </a:graphic>
          </wp:inline>
        </w:drawing>
      </w:r>
    </w:p>
    <w:p w14:paraId="107C4518" w14:textId="77777777" w:rsidR="00C2225F" w:rsidRDefault="00C2225F" w:rsidP="00727064">
      <w:pPr>
        <w:spacing w:after="0"/>
        <w:jc w:val="both"/>
        <w:rPr>
          <w:rFonts w:ascii="Times New Roman" w:hAnsi="Times New Roman" w:cs="Times New Roman"/>
        </w:rPr>
      </w:pPr>
    </w:p>
    <w:p w14:paraId="107C4519" w14:textId="77777777" w:rsidR="00C2225F" w:rsidRDefault="00C2225F" w:rsidP="00727064">
      <w:pPr>
        <w:spacing w:after="0"/>
        <w:jc w:val="both"/>
        <w:rPr>
          <w:rFonts w:ascii="Times New Roman" w:hAnsi="Times New Roman" w:cs="Times New Roman"/>
        </w:rPr>
      </w:pPr>
    </w:p>
    <w:p w14:paraId="107C451A" w14:textId="77777777" w:rsidR="00C2225F" w:rsidRDefault="00C2225F" w:rsidP="00727064">
      <w:pPr>
        <w:spacing w:after="0"/>
        <w:jc w:val="both"/>
        <w:rPr>
          <w:rFonts w:ascii="Times New Roman" w:hAnsi="Times New Roman" w:cs="Times New Roman"/>
        </w:rPr>
      </w:pPr>
    </w:p>
    <w:p w14:paraId="107C451B" w14:textId="77777777" w:rsidR="00C2225F" w:rsidRDefault="00C2225F" w:rsidP="00727064">
      <w:pPr>
        <w:spacing w:after="0"/>
        <w:jc w:val="both"/>
        <w:rPr>
          <w:rFonts w:ascii="Times New Roman" w:hAnsi="Times New Roman" w:cs="Times New Roman"/>
        </w:rPr>
      </w:pPr>
    </w:p>
    <w:p w14:paraId="107C451C" w14:textId="77777777" w:rsidR="00C2225F" w:rsidRDefault="00C2225F" w:rsidP="00727064">
      <w:pPr>
        <w:spacing w:after="0"/>
        <w:jc w:val="both"/>
        <w:rPr>
          <w:rFonts w:ascii="Times New Roman" w:hAnsi="Times New Roman" w:cs="Times New Roman"/>
        </w:rPr>
      </w:pPr>
    </w:p>
    <w:p w14:paraId="107C451D" w14:textId="77777777" w:rsidR="00C2225F" w:rsidRDefault="00C2225F" w:rsidP="00727064">
      <w:pPr>
        <w:spacing w:after="0"/>
        <w:jc w:val="both"/>
        <w:rPr>
          <w:rFonts w:ascii="Times New Roman" w:hAnsi="Times New Roman" w:cs="Times New Roman"/>
        </w:rPr>
      </w:pPr>
    </w:p>
    <w:p w14:paraId="107C451E" w14:textId="77777777" w:rsidR="00C2225F" w:rsidRDefault="00C2225F" w:rsidP="00727064">
      <w:pPr>
        <w:spacing w:after="0"/>
        <w:jc w:val="both"/>
        <w:rPr>
          <w:rFonts w:ascii="Times New Roman" w:hAnsi="Times New Roman" w:cs="Times New Roman"/>
        </w:rPr>
      </w:pPr>
    </w:p>
    <w:p w14:paraId="107C451F" w14:textId="77777777" w:rsidR="00C2225F" w:rsidRDefault="00C2225F" w:rsidP="00727064">
      <w:pPr>
        <w:spacing w:after="0"/>
        <w:jc w:val="both"/>
        <w:rPr>
          <w:rFonts w:ascii="Times New Roman" w:hAnsi="Times New Roman" w:cs="Times New Roman"/>
        </w:rPr>
      </w:pPr>
    </w:p>
    <w:p w14:paraId="107C4520" w14:textId="77777777" w:rsidR="00C2225F" w:rsidRDefault="00C2225F" w:rsidP="00727064">
      <w:pPr>
        <w:spacing w:after="0"/>
        <w:jc w:val="both"/>
        <w:rPr>
          <w:rFonts w:ascii="Times New Roman" w:hAnsi="Times New Roman" w:cs="Times New Roman"/>
        </w:rPr>
      </w:pPr>
    </w:p>
    <w:p w14:paraId="107C4521" w14:textId="77777777" w:rsidR="00C2225F" w:rsidRDefault="00C2225F" w:rsidP="00727064">
      <w:pPr>
        <w:spacing w:after="0"/>
        <w:jc w:val="both"/>
        <w:rPr>
          <w:rFonts w:ascii="Times New Roman" w:hAnsi="Times New Roman" w:cs="Times New Roman"/>
        </w:rPr>
      </w:pPr>
    </w:p>
    <w:p w14:paraId="107C4522" w14:textId="77777777" w:rsidR="00C2225F" w:rsidRDefault="00C2225F" w:rsidP="00727064">
      <w:pPr>
        <w:spacing w:after="0"/>
        <w:jc w:val="both"/>
        <w:rPr>
          <w:rFonts w:ascii="Times New Roman" w:hAnsi="Times New Roman" w:cs="Times New Roman"/>
        </w:rPr>
      </w:pPr>
    </w:p>
    <w:p w14:paraId="107C4523" w14:textId="77777777" w:rsidR="00C2225F" w:rsidRDefault="00C2225F" w:rsidP="00727064">
      <w:pPr>
        <w:spacing w:after="0"/>
        <w:jc w:val="both"/>
        <w:rPr>
          <w:rFonts w:ascii="Times New Roman" w:hAnsi="Times New Roman" w:cs="Times New Roman"/>
        </w:rPr>
      </w:pPr>
    </w:p>
    <w:p w14:paraId="107C4524" w14:textId="77777777" w:rsidR="00C2225F" w:rsidRDefault="00C2225F" w:rsidP="00727064">
      <w:pPr>
        <w:spacing w:after="0"/>
        <w:jc w:val="both"/>
        <w:rPr>
          <w:rFonts w:ascii="Times New Roman" w:hAnsi="Times New Roman" w:cs="Times New Roman"/>
        </w:rPr>
      </w:pPr>
    </w:p>
    <w:p w14:paraId="107C4525" w14:textId="77777777" w:rsidR="00C2225F" w:rsidRDefault="00C2225F" w:rsidP="00727064">
      <w:pPr>
        <w:spacing w:after="0"/>
        <w:jc w:val="both"/>
        <w:rPr>
          <w:rFonts w:ascii="Times New Roman" w:hAnsi="Times New Roman" w:cs="Times New Roman"/>
        </w:rPr>
      </w:pPr>
    </w:p>
    <w:p w14:paraId="107C4526" w14:textId="77777777" w:rsidR="00C2225F" w:rsidRDefault="00C2225F" w:rsidP="00727064">
      <w:pPr>
        <w:spacing w:after="0"/>
        <w:jc w:val="both"/>
        <w:rPr>
          <w:rFonts w:ascii="Times New Roman" w:hAnsi="Times New Roman" w:cs="Times New Roman"/>
        </w:rPr>
      </w:pPr>
    </w:p>
    <w:p w14:paraId="107C4527" w14:textId="77777777" w:rsidR="00C2225F" w:rsidRDefault="00C2225F" w:rsidP="00727064">
      <w:pPr>
        <w:spacing w:after="0"/>
        <w:jc w:val="both"/>
        <w:rPr>
          <w:rFonts w:ascii="Times New Roman" w:hAnsi="Times New Roman" w:cs="Times New Roman"/>
        </w:rPr>
      </w:pPr>
    </w:p>
    <w:p w14:paraId="107C4528" w14:textId="77777777" w:rsidR="00C2225F" w:rsidRDefault="00C2225F" w:rsidP="00727064">
      <w:pPr>
        <w:spacing w:after="0"/>
        <w:jc w:val="both"/>
        <w:rPr>
          <w:rFonts w:ascii="Times New Roman" w:hAnsi="Times New Roman" w:cs="Times New Roman"/>
        </w:rPr>
      </w:pPr>
    </w:p>
    <w:p w14:paraId="107C4529" w14:textId="77777777" w:rsidR="00C2225F" w:rsidRDefault="00C2225F" w:rsidP="00727064">
      <w:pPr>
        <w:spacing w:after="0"/>
        <w:jc w:val="both"/>
        <w:rPr>
          <w:rFonts w:ascii="Times New Roman" w:hAnsi="Times New Roman" w:cs="Times New Roman"/>
        </w:rPr>
      </w:pPr>
    </w:p>
    <w:p w14:paraId="107C452A" w14:textId="77777777" w:rsidR="00C2225F" w:rsidRDefault="00C2225F" w:rsidP="00727064">
      <w:pPr>
        <w:spacing w:after="0"/>
        <w:jc w:val="both"/>
        <w:rPr>
          <w:rFonts w:ascii="Times New Roman" w:hAnsi="Times New Roman" w:cs="Times New Roman"/>
        </w:rPr>
      </w:pPr>
    </w:p>
    <w:p w14:paraId="107C452B" w14:textId="77777777" w:rsidR="00C2225F" w:rsidRDefault="00C2225F" w:rsidP="00727064">
      <w:pPr>
        <w:spacing w:after="0"/>
        <w:jc w:val="both"/>
        <w:rPr>
          <w:rFonts w:ascii="Times New Roman" w:hAnsi="Times New Roman" w:cs="Times New Roman"/>
        </w:rPr>
      </w:pPr>
    </w:p>
    <w:p w14:paraId="107C452C" w14:textId="77777777" w:rsidR="00C2225F" w:rsidRDefault="00C2225F" w:rsidP="00727064">
      <w:pPr>
        <w:spacing w:after="0"/>
        <w:jc w:val="both"/>
        <w:rPr>
          <w:rFonts w:ascii="Times New Roman" w:hAnsi="Times New Roman" w:cs="Times New Roman"/>
        </w:rPr>
      </w:pPr>
    </w:p>
    <w:p w14:paraId="107C452D" w14:textId="77777777" w:rsidR="00C2225F" w:rsidRDefault="00C2225F" w:rsidP="00727064">
      <w:pPr>
        <w:spacing w:after="0"/>
        <w:jc w:val="both"/>
        <w:rPr>
          <w:rFonts w:ascii="Times New Roman" w:hAnsi="Times New Roman" w:cs="Times New Roman"/>
        </w:rPr>
      </w:pPr>
    </w:p>
    <w:p w14:paraId="107C452E" w14:textId="77777777" w:rsidR="00C2225F" w:rsidRDefault="00C2225F" w:rsidP="00727064">
      <w:pPr>
        <w:spacing w:after="0"/>
        <w:jc w:val="both"/>
        <w:rPr>
          <w:rFonts w:ascii="Times New Roman" w:hAnsi="Times New Roman" w:cs="Times New Roman"/>
        </w:rPr>
      </w:pPr>
    </w:p>
    <w:p w14:paraId="107C452F" w14:textId="77777777" w:rsidR="00C2225F" w:rsidRDefault="00C2225F" w:rsidP="00727064">
      <w:pPr>
        <w:spacing w:after="0"/>
        <w:jc w:val="both"/>
        <w:rPr>
          <w:rFonts w:ascii="Times New Roman" w:hAnsi="Times New Roman" w:cs="Times New Roman"/>
        </w:rPr>
      </w:pPr>
    </w:p>
    <w:p w14:paraId="107C4530" w14:textId="77777777" w:rsidR="00C2225F" w:rsidRDefault="00C2225F" w:rsidP="00727064">
      <w:pPr>
        <w:spacing w:after="0"/>
        <w:jc w:val="both"/>
        <w:rPr>
          <w:rFonts w:ascii="Times New Roman" w:hAnsi="Times New Roman" w:cs="Times New Roman"/>
        </w:rPr>
      </w:pPr>
    </w:p>
    <w:p w14:paraId="70E302DE" w14:textId="77777777" w:rsidR="002A27F4" w:rsidRDefault="002A27F4" w:rsidP="00727064">
      <w:pPr>
        <w:spacing w:after="0"/>
        <w:jc w:val="both"/>
        <w:rPr>
          <w:rFonts w:ascii="Times New Roman" w:hAnsi="Times New Roman" w:cs="Times New Roman"/>
        </w:rPr>
      </w:pPr>
    </w:p>
    <w:p w14:paraId="0ECE2559" w14:textId="77777777" w:rsidR="002A27F4" w:rsidRDefault="002A27F4" w:rsidP="00727064">
      <w:pPr>
        <w:spacing w:after="0"/>
        <w:jc w:val="both"/>
        <w:rPr>
          <w:rFonts w:ascii="Times New Roman" w:hAnsi="Times New Roman" w:cs="Times New Roman"/>
        </w:rPr>
      </w:pPr>
    </w:p>
    <w:p w14:paraId="3BAA99D0" w14:textId="77777777" w:rsidR="002A27F4" w:rsidRDefault="002A27F4" w:rsidP="00727064">
      <w:pPr>
        <w:spacing w:after="0"/>
        <w:jc w:val="both"/>
        <w:rPr>
          <w:rFonts w:ascii="Times New Roman" w:hAnsi="Times New Roman" w:cs="Times New Roman"/>
        </w:rPr>
      </w:pPr>
    </w:p>
    <w:p w14:paraId="76184F14" w14:textId="77777777" w:rsidR="002A27F4" w:rsidRDefault="002A27F4" w:rsidP="00727064">
      <w:pPr>
        <w:spacing w:after="0"/>
        <w:jc w:val="both"/>
        <w:rPr>
          <w:rFonts w:ascii="Times New Roman" w:hAnsi="Times New Roman" w:cs="Times New Roman"/>
        </w:rPr>
      </w:pPr>
    </w:p>
    <w:p w14:paraId="6A3A6DE5" w14:textId="77777777" w:rsidR="002A27F4" w:rsidRDefault="002A27F4" w:rsidP="00727064">
      <w:pPr>
        <w:spacing w:after="0"/>
        <w:jc w:val="both"/>
        <w:rPr>
          <w:rFonts w:ascii="Times New Roman" w:hAnsi="Times New Roman" w:cs="Times New Roman"/>
        </w:rPr>
      </w:pPr>
    </w:p>
    <w:p w14:paraId="5D71A475" w14:textId="77777777" w:rsidR="002A27F4" w:rsidRDefault="002A27F4" w:rsidP="00727064">
      <w:pPr>
        <w:spacing w:after="0"/>
        <w:jc w:val="both"/>
        <w:rPr>
          <w:rFonts w:ascii="Times New Roman" w:hAnsi="Times New Roman" w:cs="Times New Roman"/>
        </w:rPr>
      </w:pPr>
    </w:p>
    <w:p w14:paraId="107C4531" w14:textId="77777777" w:rsidR="00C2225F" w:rsidRDefault="00C2225F" w:rsidP="00727064">
      <w:pPr>
        <w:spacing w:after="0"/>
        <w:jc w:val="both"/>
        <w:rPr>
          <w:rFonts w:ascii="Times New Roman" w:hAnsi="Times New Roman" w:cs="Times New Roman"/>
        </w:rPr>
      </w:pPr>
    </w:p>
    <w:p w14:paraId="107C4532" w14:textId="77777777" w:rsidR="00F00D39" w:rsidRPr="00B2454A" w:rsidRDefault="00F00D39" w:rsidP="00E55EEC">
      <w:pPr>
        <w:spacing w:after="0"/>
        <w:jc w:val="center"/>
        <w:rPr>
          <w:rFonts w:ascii="Times New Roman" w:hAnsi="Times New Roman" w:cs="Times New Roman"/>
          <w:b/>
          <w:color w:val="FF0000"/>
          <w:sz w:val="24"/>
          <w:szCs w:val="24"/>
          <w:u w:val="single"/>
        </w:rPr>
      </w:pPr>
      <w:r w:rsidRPr="00B2454A">
        <w:rPr>
          <w:rFonts w:ascii="Times New Roman" w:hAnsi="Times New Roman" w:cs="Times New Roman"/>
          <w:b/>
          <w:color w:val="FF0000"/>
          <w:sz w:val="24"/>
          <w:szCs w:val="24"/>
          <w:u w:val="single"/>
        </w:rPr>
        <w:lastRenderedPageBreak/>
        <w:t>FOCUS SUR LES METHODES PEDAGOGIQUES ET LEUR UTILISATION</w:t>
      </w:r>
    </w:p>
    <w:p w14:paraId="107C4533" w14:textId="77777777" w:rsidR="00F00D39" w:rsidRDefault="00F00D39" w:rsidP="00F00D39">
      <w:pPr>
        <w:spacing w:after="0"/>
        <w:jc w:val="both"/>
        <w:rPr>
          <w:rFonts w:ascii="Times New Roman" w:hAnsi="Times New Roman" w:cs="Times New Roman"/>
        </w:rPr>
      </w:pPr>
    </w:p>
    <w:p w14:paraId="107C4534" w14:textId="77777777" w:rsidR="00E55EEC" w:rsidRDefault="00E55EEC" w:rsidP="00F00D39">
      <w:pPr>
        <w:spacing w:after="0"/>
        <w:jc w:val="both"/>
        <w:rPr>
          <w:rFonts w:ascii="Times New Roman" w:hAnsi="Times New Roman" w:cs="Times New Roman"/>
        </w:rPr>
      </w:pPr>
    </w:p>
    <w:p w14:paraId="107C4535" w14:textId="77777777" w:rsidR="00F00D39" w:rsidRPr="00CD1DD0" w:rsidRDefault="00D76AD1" w:rsidP="00D76AD1">
      <w:pPr>
        <w:pStyle w:val="Paragraphedeliste"/>
        <w:numPr>
          <w:ilvl w:val="0"/>
          <w:numId w:val="31"/>
        </w:numPr>
        <w:spacing w:after="0"/>
        <w:jc w:val="both"/>
        <w:rPr>
          <w:rFonts w:ascii="Times New Roman" w:hAnsi="Times New Roman" w:cs="Times New Roman"/>
          <w:b/>
          <w:color w:val="FF0000"/>
          <w:u w:val="single"/>
        </w:rPr>
      </w:pPr>
      <w:r w:rsidRPr="00CD1DD0">
        <w:rPr>
          <w:rFonts w:ascii="Times New Roman" w:hAnsi="Times New Roman" w:cs="Times New Roman"/>
          <w:b/>
          <w:color w:val="FF0000"/>
          <w:u w:val="single"/>
        </w:rPr>
        <w:t>La méthode magistrale</w:t>
      </w:r>
    </w:p>
    <w:p w14:paraId="107C4536" w14:textId="77777777" w:rsidR="00D76AD1" w:rsidRDefault="00D76AD1" w:rsidP="00D76AD1">
      <w:pPr>
        <w:spacing w:after="0"/>
        <w:jc w:val="both"/>
        <w:rPr>
          <w:rFonts w:ascii="Times New Roman" w:hAnsi="Times New Roman" w:cs="Times New Roman"/>
        </w:rPr>
      </w:pPr>
    </w:p>
    <w:p w14:paraId="107C4537" w14:textId="77777777" w:rsidR="00D76AD1" w:rsidRDefault="00033956" w:rsidP="00D76AD1">
      <w:pPr>
        <w:spacing w:after="0"/>
        <w:jc w:val="both"/>
        <w:rPr>
          <w:rFonts w:ascii="Times New Roman" w:hAnsi="Times New Roman" w:cs="Times New Roman"/>
        </w:rPr>
      </w:pPr>
      <w:r>
        <w:rPr>
          <w:rFonts w:ascii="Times New Roman" w:hAnsi="Times New Roman" w:cs="Times New Roman"/>
        </w:rPr>
        <w:t>Appelée également méthode didactique ou méthode ex-cathédra, c’est une m</w:t>
      </w:r>
      <w:r w:rsidR="00D76AD1">
        <w:rPr>
          <w:rFonts w:ascii="Times New Roman" w:hAnsi="Times New Roman" w:cs="Times New Roman"/>
        </w:rPr>
        <w:t xml:space="preserve">éthode ancienne la plus connue, elle s’appuie essentiellement sur la technique de l’exposé. C’est une méthode centrée sur le formateur qui </w:t>
      </w:r>
      <w:r w:rsidR="00D76AD1" w:rsidRPr="00E55EEC">
        <w:rPr>
          <w:rFonts w:ascii="Times New Roman" w:hAnsi="Times New Roman" w:cs="Times New Roman"/>
          <w:b/>
        </w:rPr>
        <w:t>prépare à des savoirs</w:t>
      </w:r>
      <w:r w:rsidR="00D76AD1">
        <w:rPr>
          <w:rFonts w:ascii="Times New Roman" w:hAnsi="Times New Roman" w:cs="Times New Roman"/>
        </w:rPr>
        <w:t>.</w:t>
      </w:r>
    </w:p>
    <w:p w14:paraId="107C4538" w14:textId="77777777" w:rsidR="00D76AD1" w:rsidRDefault="00D76AD1" w:rsidP="00D76AD1">
      <w:pPr>
        <w:spacing w:after="0"/>
        <w:jc w:val="both"/>
        <w:rPr>
          <w:rFonts w:ascii="Times New Roman" w:hAnsi="Times New Roman" w:cs="Times New Roman"/>
        </w:rPr>
      </w:pPr>
    </w:p>
    <w:p w14:paraId="107C4539" w14:textId="77777777" w:rsidR="00D76AD1" w:rsidRPr="00CD1DD0" w:rsidRDefault="00D76AD1" w:rsidP="00D76AD1">
      <w:pPr>
        <w:pStyle w:val="Paragraphedeliste"/>
        <w:numPr>
          <w:ilvl w:val="0"/>
          <w:numId w:val="32"/>
        </w:numPr>
        <w:spacing w:after="0"/>
        <w:jc w:val="both"/>
        <w:rPr>
          <w:rFonts w:ascii="Times New Roman" w:hAnsi="Times New Roman" w:cs="Times New Roman"/>
          <w:b/>
          <w:u w:val="single"/>
        </w:rPr>
      </w:pPr>
      <w:r w:rsidRPr="00CD1DD0">
        <w:rPr>
          <w:rFonts w:ascii="Times New Roman" w:hAnsi="Times New Roman" w:cs="Times New Roman"/>
          <w:b/>
          <w:u w:val="single"/>
        </w:rPr>
        <w:t>Qualités requises</w:t>
      </w:r>
    </w:p>
    <w:p w14:paraId="107C453A" w14:textId="77777777" w:rsidR="00D76AD1" w:rsidRPr="00D76AD1" w:rsidRDefault="00D76AD1" w:rsidP="00D76AD1">
      <w:pPr>
        <w:pStyle w:val="Paragraphedeliste"/>
        <w:spacing w:after="0"/>
        <w:ind w:left="1425"/>
        <w:jc w:val="both"/>
        <w:rPr>
          <w:rFonts w:ascii="Times New Roman" w:hAnsi="Times New Roman" w:cs="Times New Roman"/>
        </w:rPr>
      </w:pPr>
    </w:p>
    <w:p w14:paraId="107C453B" w14:textId="77777777" w:rsidR="00D76AD1" w:rsidRDefault="00D76AD1" w:rsidP="00D76AD1">
      <w:pPr>
        <w:pStyle w:val="Paragraphedeliste"/>
        <w:numPr>
          <w:ilvl w:val="0"/>
          <w:numId w:val="20"/>
        </w:numPr>
        <w:spacing w:after="0"/>
        <w:jc w:val="both"/>
        <w:rPr>
          <w:rFonts w:ascii="Times New Roman" w:hAnsi="Times New Roman" w:cs="Times New Roman"/>
        </w:rPr>
      </w:pPr>
      <w:r>
        <w:rPr>
          <w:rFonts w:ascii="Times New Roman" w:hAnsi="Times New Roman" w:cs="Times New Roman"/>
        </w:rPr>
        <w:t>Connaître son sujet,</w:t>
      </w:r>
    </w:p>
    <w:p w14:paraId="107C453C" w14:textId="77777777" w:rsidR="00D76AD1" w:rsidRDefault="00D76AD1" w:rsidP="00D76AD1">
      <w:pPr>
        <w:pStyle w:val="Paragraphedeliste"/>
        <w:numPr>
          <w:ilvl w:val="0"/>
          <w:numId w:val="20"/>
        </w:numPr>
        <w:spacing w:after="0"/>
        <w:jc w:val="both"/>
        <w:rPr>
          <w:rFonts w:ascii="Times New Roman" w:hAnsi="Times New Roman" w:cs="Times New Roman"/>
        </w:rPr>
      </w:pPr>
      <w:r>
        <w:rPr>
          <w:rFonts w:ascii="Times New Roman" w:hAnsi="Times New Roman" w:cs="Times New Roman"/>
        </w:rPr>
        <w:t>Savoir structurer son cours,</w:t>
      </w:r>
    </w:p>
    <w:p w14:paraId="107C453D" w14:textId="77777777" w:rsidR="00D76AD1" w:rsidRDefault="00D76AD1" w:rsidP="00D76AD1">
      <w:pPr>
        <w:pStyle w:val="Paragraphedeliste"/>
        <w:numPr>
          <w:ilvl w:val="0"/>
          <w:numId w:val="20"/>
        </w:numPr>
        <w:spacing w:after="0"/>
        <w:jc w:val="both"/>
        <w:rPr>
          <w:rFonts w:ascii="Times New Roman" w:hAnsi="Times New Roman" w:cs="Times New Roman"/>
        </w:rPr>
      </w:pPr>
      <w:r>
        <w:rPr>
          <w:rFonts w:ascii="Times New Roman" w:hAnsi="Times New Roman" w:cs="Times New Roman"/>
        </w:rPr>
        <w:t>Savoir parler (maîtrise de la rhétorique).</w:t>
      </w:r>
    </w:p>
    <w:p w14:paraId="107C453E" w14:textId="77777777" w:rsidR="00D76AD1" w:rsidRDefault="00D76AD1" w:rsidP="00D76AD1">
      <w:pPr>
        <w:spacing w:after="0"/>
        <w:jc w:val="both"/>
        <w:rPr>
          <w:rFonts w:ascii="Times New Roman" w:hAnsi="Times New Roman" w:cs="Times New Roman"/>
        </w:rPr>
      </w:pPr>
    </w:p>
    <w:p w14:paraId="107C453F" w14:textId="77777777" w:rsidR="00D76AD1" w:rsidRPr="00CD1DD0" w:rsidRDefault="00D76AD1" w:rsidP="00D76AD1">
      <w:pPr>
        <w:pStyle w:val="Paragraphedeliste"/>
        <w:numPr>
          <w:ilvl w:val="0"/>
          <w:numId w:val="32"/>
        </w:numPr>
        <w:spacing w:after="0"/>
        <w:jc w:val="both"/>
        <w:rPr>
          <w:rFonts w:ascii="Times New Roman" w:hAnsi="Times New Roman" w:cs="Times New Roman"/>
          <w:b/>
          <w:u w:val="single"/>
        </w:rPr>
      </w:pPr>
      <w:r w:rsidRPr="00CD1DD0">
        <w:rPr>
          <w:rFonts w:ascii="Times New Roman" w:hAnsi="Times New Roman" w:cs="Times New Roman"/>
          <w:b/>
          <w:u w:val="single"/>
        </w:rPr>
        <w:t>Consignes</w:t>
      </w:r>
    </w:p>
    <w:p w14:paraId="107C4540" w14:textId="77777777" w:rsidR="00D76AD1" w:rsidRDefault="00D76AD1" w:rsidP="00D76AD1">
      <w:pPr>
        <w:spacing w:after="0"/>
        <w:jc w:val="both"/>
        <w:rPr>
          <w:rFonts w:ascii="Times New Roman" w:hAnsi="Times New Roman" w:cs="Times New Roman"/>
        </w:rPr>
      </w:pPr>
    </w:p>
    <w:p w14:paraId="107C4541" w14:textId="77777777" w:rsidR="00D76AD1" w:rsidRDefault="00D76AD1" w:rsidP="00D76AD1">
      <w:pPr>
        <w:spacing w:after="0"/>
        <w:jc w:val="both"/>
        <w:rPr>
          <w:rFonts w:ascii="Times New Roman" w:hAnsi="Times New Roman" w:cs="Times New Roman"/>
        </w:rPr>
      </w:pPr>
      <w:r w:rsidRPr="00E55EEC">
        <w:rPr>
          <w:rFonts w:ascii="Times New Roman" w:hAnsi="Times New Roman" w:cs="Times New Roman"/>
          <w:b/>
        </w:rPr>
        <w:t>Solliciter le canal visuel</w:t>
      </w:r>
      <w:r>
        <w:rPr>
          <w:rFonts w:ascii="Times New Roman" w:hAnsi="Times New Roman" w:cs="Times New Roman"/>
        </w:rPr>
        <w:t xml:space="preserve"> (les élèves retiennent en moyenne 50% de ce qu’ils ont vu et entendu) </w:t>
      </w:r>
    </w:p>
    <w:p w14:paraId="107C4542" w14:textId="77777777" w:rsidR="00D76AD1" w:rsidRDefault="00D76AD1" w:rsidP="00D76AD1">
      <w:pPr>
        <w:pStyle w:val="Paragraphedeliste"/>
        <w:numPr>
          <w:ilvl w:val="0"/>
          <w:numId w:val="33"/>
        </w:numPr>
        <w:spacing w:after="0"/>
        <w:jc w:val="both"/>
        <w:rPr>
          <w:rFonts w:ascii="Times New Roman" w:hAnsi="Times New Roman" w:cs="Times New Roman"/>
        </w:rPr>
      </w:pPr>
      <w:r w:rsidRPr="00D76AD1">
        <w:rPr>
          <w:rFonts w:ascii="Times New Roman" w:hAnsi="Times New Roman" w:cs="Times New Roman"/>
        </w:rPr>
        <w:t>Utiliser des supports audiovisuels,</w:t>
      </w:r>
    </w:p>
    <w:p w14:paraId="107C4543" w14:textId="77777777" w:rsidR="00D76AD1" w:rsidRDefault="00D76AD1" w:rsidP="00D76AD1">
      <w:pPr>
        <w:pStyle w:val="Paragraphedeliste"/>
        <w:numPr>
          <w:ilvl w:val="0"/>
          <w:numId w:val="33"/>
        </w:numPr>
        <w:spacing w:after="0"/>
        <w:jc w:val="both"/>
        <w:rPr>
          <w:rFonts w:ascii="Times New Roman" w:hAnsi="Times New Roman" w:cs="Times New Roman"/>
        </w:rPr>
      </w:pPr>
      <w:r>
        <w:rPr>
          <w:rFonts w:ascii="Times New Roman" w:hAnsi="Times New Roman" w:cs="Times New Roman"/>
        </w:rPr>
        <w:t>Ponctuer le cours par quelques mots écrits au tableau (l’écriture renforce la parole)</w:t>
      </w:r>
    </w:p>
    <w:p w14:paraId="107C4544" w14:textId="77777777" w:rsidR="00D76AD1" w:rsidRDefault="00D76AD1" w:rsidP="00D76AD1">
      <w:pPr>
        <w:pStyle w:val="Paragraphedeliste"/>
        <w:numPr>
          <w:ilvl w:val="0"/>
          <w:numId w:val="33"/>
        </w:numPr>
        <w:spacing w:after="0"/>
        <w:jc w:val="both"/>
        <w:rPr>
          <w:rFonts w:ascii="Times New Roman" w:hAnsi="Times New Roman" w:cs="Times New Roman"/>
        </w:rPr>
      </w:pPr>
      <w:r>
        <w:rPr>
          <w:rFonts w:ascii="Times New Roman" w:hAnsi="Times New Roman" w:cs="Times New Roman"/>
        </w:rPr>
        <w:t>Illustrer par des schémas,</w:t>
      </w:r>
    </w:p>
    <w:p w14:paraId="107C4545" w14:textId="77777777" w:rsidR="00D76AD1" w:rsidRDefault="00D76AD1" w:rsidP="00D76AD1">
      <w:pPr>
        <w:pStyle w:val="Paragraphedeliste"/>
        <w:numPr>
          <w:ilvl w:val="0"/>
          <w:numId w:val="33"/>
        </w:numPr>
        <w:spacing w:after="0"/>
        <w:jc w:val="both"/>
        <w:rPr>
          <w:rFonts w:ascii="Times New Roman" w:hAnsi="Times New Roman" w:cs="Times New Roman"/>
        </w:rPr>
      </w:pPr>
      <w:r>
        <w:rPr>
          <w:rFonts w:ascii="Times New Roman" w:hAnsi="Times New Roman" w:cs="Times New Roman"/>
        </w:rPr>
        <w:t>Renforcer par des exemples</w:t>
      </w:r>
      <w:r w:rsidR="00711804">
        <w:rPr>
          <w:rFonts w:ascii="Times New Roman" w:hAnsi="Times New Roman" w:cs="Times New Roman"/>
        </w:rPr>
        <w:t xml:space="preserve"> de la vie courante</w:t>
      </w:r>
      <w:r>
        <w:rPr>
          <w:rFonts w:ascii="Times New Roman" w:hAnsi="Times New Roman" w:cs="Times New Roman"/>
        </w:rPr>
        <w:t>.</w:t>
      </w:r>
    </w:p>
    <w:p w14:paraId="107C4546" w14:textId="77777777" w:rsidR="00D76AD1" w:rsidRDefault="00D76AD1" w:rsidP="00D76AD1">
      <w:pPr>
        <w:spacing w:after="0"/>
        <w:jc w:val="both"/>
        <w:rPr>
          <w:rFonts w:ascii="Times New Roman" w:hAnsi="Times New Roman" w:cs="Times New Roman"/>
        </w:rPr>
      </w:pPr>
    </w:p>
    <w:p w14:paraId="107C4547" w14:textId="77777777" w:rsidR="00D76AD1" w:rsidRPr="00E55EEC" w:rsidRDefault="00D76AD1" w:rsidP="00D76AD1">
      <w:pPr>
        <w:spacing w:after="0"/>
        <w:jc w:val="both"/>
        <w:rPr>
          <w:rFonts w:ascii="Times New Roman" w:hAnsi="Times New Roman" w:cs="Times New Roman"/>
        </w:rPr>
      </w:pPr>
      <w:r w:rsidRPr="00E55EEC">
        <w:rPr>
          <w:rFonts w:ascii="Times New Roman" w:hAnsi="Times New Roman" w:cs="Times New Roman"/>
          <w:b/>
        </w:rPr>
        <w:t>Etre acteur</w:t>
      </w:r>
      <w:r w:rsidR="00E55EEC">
        <w:rPr>
          <w:rFonts w:ascii="Times New Roman" w:hAnsi="Times New Roman" w:cs="Times New Roman"/>
        </w:rPr>
        <w:t xml:space="preserve"> (il faut rendre le cours vivant pour garder l’attention des élèves)</w:t>
      </w:r>
    </w:p>
    <w:p w14:paraId="107C4548" w14:textId="77777777" w:rsidR="00D76AD1" w:rsidRDefault="00D76AD1" w:rsidP="00D76AD1">
      <w:pPr>
        <w:pStyle w:val="Paragraphedeliste"/>
        <w:numPr>
          <w:ilvl w:val="0"/>
          <w:numId w:val="33"/>
        </w:numPr>
        <w:spacing w:after="0"/>
        <w:jc w:val="both"/>
        <w:rPr>
          <w:rFonts w:ascii="Times New Roman" w:hAnsi="Times New Roman" w:cs="Times New Roman"/>
        </w:rPr>
      </w:pPr>
      <w:r>
        <w:rPr>
          <w:rFonts w:ascii="Times New Roman" w:hAnsi="Times New Roman" w:cs="Times New Roman"/>
        </w:rPr>
        <w:t>Utiliser les gestes</w:t>
      </w:r>
      <w:r w:rsidR="00711804">
        <w:rPr>
          <w:rFonts w:ascii="Times New Roman" w:hAnsi="Times New Roman" w:cs="Times New Roman"/>
        </w:rPr>
        <w:t xml:space="preserve"> (gestuelle = 55% de la mémorisation)</w:t>
      </w:r>
      <w:r>
        <w:rPr>
          <w:rFonts w:ascii="Times New Roman" w:hAnsi="Times New Roman" w:cs="Times New Roman"/>
        </w:rPr>
        <w:t>,</w:t>
      </w:r>
    </w:p>
    <w:p w14:paraId="107C4549" w14:textId="77777777" w:rsidR="00D76AD1" w:rsidRDefault="00D76AD1" w:rsidP="00D76AD1">
      <w:pPr>
        <w:pStyle w:val="Paragraphedeliste"/>
        <w:numPr>
          <w:ilvl w:val="0"/>
          <w:numId w:val="33"/>
        </w:numPr>
        <w:spacing w:after="0"/>
        <w:jc w:val="both"/>
        <w:rPr>
          <w:rFonts w:ascii="Times New Roman" w:hAnsi="Times New Roman" w:cs="Times New Roman"/>
        </w:rPr>
      </w:pPr>
      <w:r>
        <w:rPr>
          <w:rFonts w:ascii="Times New Roman" w:hAnsi="Times New Roman" w:cs="Times New Roman"/>
        </w:rPr>
        <w:t>Varier le ton de la voix,</w:t>
      </w:r>
      <w:r w:rsidR="00711804">
        <w:rPr>
          <w:rFonts w:ascii="Times New Roman" w:hAnsi="Times New Roman" w:cs="Times New Roman"/>
        </w:rPr>
        <w:t xml:space="preserve"> le volume, le rythme (mot = 7% de la compréhension, intonation = 38%)</w:t>
      </w:r>
    </w:p>
    <w:p w14:paraId="107C454A" w14:textId="77777777" w:rsidR="00D76AD1" w:rsidRDefault="00D76AD1" w:rsidP="00D76AD1">
      <w:pPr>
        <w:pStyle w:val="Paragraphedeliste"/>
        <w:numPr>
          <w:ilvl w:val="0"/>
          <w:numId w:val="33"/>
        </w:numPr>
        <w:spacing w:after="0"/>
        <w:jc w:val="both"/>
        <w:rPr>
          <w:rFonts w:ascii="Times New Roman" w:hAnsi="Times New Roman" w:cs="Times New Roman"/>
        </w:rPr>
      </w:pPr>
      <w:r>
        <w:rPr>
          <w:rFonts w:ascii="Times New Roman" w:hAnsi="Times New Roman" w:cs="Times New Roman"/>
        </w:rPr>
        <w:t>Se déplacer</w:t>
      </w:r>
      <w:r w:rsidR="00711804">
        <w:rPr>
          <w:rFonts w:ascii="Times New Roman" w:hAnsi="Times New Roman" w:cs="Times New Roman"/>
        </w:rPr>
        <w:t xml:space="preserve"> (occuper l’espace)</w:t>
      </w:r>
      <w:r>
        <w:rPr>
          <w:rFonts w:ascii="Times New Roman" w:hAnsi="Times New Roman" w:cs="Times New Roman"/>
        </w:rPr>
        <w:t>,</w:t>
      </w:r>
    </w:p>
    <w:p w14:paraId="107C454B" w14:textId="77777777" w:rsidR="00D76AD1" w:rsidRDefault="00D76AD1" w:rsidP="00D76AD1">
      <w:pPr>
        <w:pStyle w:val="Paragraphedeliste"/>
        <w:numPr>
          <w:ilvl w:val="0"/>
          <w:numId w:val="33"/>
        </w:numPr>
        <w:spacing w:after="0"/>
        <w:jc w:val="both"/>
        <w:rPr>
          <w:rFonts w:ascii="Times New Roman" w:hAnsi="Times New Roman" w:cs="Times New Roman"/>
        </w:rPr>
      </w:pPr>
      <w:r>
        <w:rPr>
          <w:rFonts w:ascii="Times New Roman" w:hAnsi="Times New Roman" w:cs="Times New Roman"/>
        </w:rPr>
        <w:t>Utiliser l’humour,</w:t>
      </w:r>
    </w:p>
    <w:p w14:paraId="107C454C" w14:textId="77777777" w:rsidR="00D76AD1" w:rsidRDefault="00D76AD1" w:rsidP="00D76AD1">
      <w:pPr>
        <w:pStyle w:val="Paragraphedeliste"/>
        <w:numPr>
          <w:ilvl w:val="0"/>
          <w:numId w:val="33"/>
        </w:numPr>
        <w:spacing w:after="0"/>
        <w:jc w:val="both"/>
        <w:rPr>
          <w:rFonts w:ascii="Times New Roman" w:hAnsi="Times New Roman" w:cs="Times New Roman"/>
        </w:rPr>
      </w:pPr>
      <w:r>
        <w:rPr>
          <w:rFonts w:ascii="Times New Roman" w:hAnsi="Times New Roman" w:cs="Times New Roman"/>
        </w:rPr>
        <w:t>Utiliser le regard.</w:t>
      </w:r>
    </w:p>
    <w:p w14:paraId="107C454D" w14:textId="77777777" w:rsidR="00D76AD1" w:rsidRDefault="00D76AD1" w:rsidP="00D76AD1">
      <w:pPr>
        <w:spacing w:after="0"/>
        <w:jc w:val="both"/>
        <w:rPr>
          <w:rFonts w:ascii="Times New Roman" w:hAnsi="Times New Roman" w:cs="Times New Roman"/>
        </w:rPr>
      </w:pPr>
    </w:p>
    <w:p w14:paraId="107C454E" w14:textId="77777777" w:rsidR="00D76AD1" w:rsidRDefault="00D76AD1" w:rsidP="00D76AD1">
      <w:pPr>
        <w:spacing w:after="0"/>
        <w:jc w:val="both"/>
        <w:rPr>
          <w:rFonts w:ascii="Times New Roman" w:hAnsi="Times New Roman" w:cs="Times New Roman"/>
        </w:rPr>
      </w:pPr>
    </w:p>
    <w:p w14:paraId="107C454F" w14:textId="77777777" w:rsidR="00D76AD1" w:rsidRPr="00CD1DD0" w:rsidRDefault="00D76AD1" w:rsidP="00D76AD1">
      <w:pPr>
        <w:pStyle w:val="Paragraphedeliste"/>
        <w:numPr>
          <w:ilvl w:val="0"/>
          <w:numId w:val="31"/>
        </w:numPr>
        <w:spacing w:after="0"/>
        <w:jc w:val="both"/>
        <w:rPr>
          <w:rFonts w:ascii="Times New Roman" w:hAnsi="Times New Roman" w:cs="Times New Roman"/>
          <w:b/>
          <w:color w:val="FF0000"/>
          <w:u w:val="single"/>
        </w:rPr>
      </w:pPr>
      <w:r w:rsidRPr="00CD1DD0">
        <w:rPr>
          <w:rFonts w:ascii="Times New Roman" w:hAnsi="Times New Roman" w:cs="Times New Roman"/>
          <w:b/>
          <w:color w:val="FF0000"/>
          <w:u w:val="single"/>
        </w:rPr>
        <w:t>La méthode démonstrative</w:t>
      </w:r>
    </w:p>
    <w:p w14:paraId="107C4550" w14:textId="77777777" w:rsidR="00D76AD1" w:rsidRDefault="00D76AD1" w:rsidP="00D76AD1">
      <w:pPr>
        <w:spacing w:after="0"/>
        <w:jc w:val="both"/>
        <w:rPr>
          <w:rFonts w:ascii="Times New Roman" w:hAnsi="Times New Roman" w:cs="Times New Roman"/>
        </w:rPr>
      </w:pPr>
    </w:p>
    <w:p w14:paraId="107C4551" w14:textId="77777777" w:rsidR="00AF7546" w:rsidRDefault="00AF7546" w:rsidP="00D76AD1">
      <w:pPr>
        <w:spacing w:after="0"/>
        <w:jc w:val="both"/>
        <w:rPr>
          <w:rFonts w:ascii="Times New Roman" w:hAnsi="Times New Roman" w:cs="Times New Roman"/>
        </w:rPr>
      </w:pPr>
      <w:r>
        <w:rPr>
          <w:rFonts w:ascii="Times New Roman" w:hAnsi="Times New Roman" w:cs="Times New Roman"/>
        </w:rPr>
        <w:t xml:space="preserve">La démonstration est une méthode affirmative. Elle </w:t>
      </w:r>
      <w:r w:rsidRPr="00DA7F04">
        <w:rPr>
          <w:rFonts w:ascii="Times New Roman" w:hAnsi="Times New Roman" w:cs="Times New Roman"/>
          <w:b/>
        </w:rPr>
        <w:t>fait appel à la mémoire visuelle plutôt qu’auditive</w:t>
      </w:r>
      <w:r>
        <w:rPr>
          <w:rFonts w:ascii="Times New Roman" w:hAnsi="Times New Roman" w:cs="Times New Roman"/>
        </w:rPr>
        <w:t>. L’essentiel est que l’élève voit et comprenne ce qu’il voit : il regarde le formateur et appren</w:t>
      </w:r>
      <w:r w:rsidR="00DA7F04">
        <w:rPr>
          <w:rFonts w:ascii="Times New Roman" w:hAnsi="Times New Roman" w:cs="Times New Roman"/>
        </w:rPr>
        <w:t>d</w:t>
      </w:r>
      <w:r>
        <w:rPr>
          <w:rFonts w:ascii="Times New Roman" w:hAnsi="Times New Roman" w:cs="Times New Roman"/>
        </w:rPr>
        <w:t xml:space="preserve"> en voyant faire. Démontrer</w:t>
      </w:r>
      <w:r w:rsidR="00CD1DD0">
        <w:rPr>
          <w:rFonts w:ascii="Times New Roman" w:hAnsi="Times New Roman" w:cs="Times New Roman"/>
        </w:rPr>
        <w:t>,</w:t>
      </w:r>
      <w:r>
        <w:rPr>
          <w:rFonts w:ascii="Times New Roman" w:hAnsi="Times New Roman" w:cs="Times New Roman"/>
        </w:rPr>
        <w:t xml:space="preserve"> c’est d’abord donner à voir. Les explications permettent aussi de comprendre pourquoi on doit faire</w:t>
      </w:r>
      <w:r w:rsidR="00E55EEC">
        <w:rPr>
          <w:rFonts w:ascii="Times New Roman" w:hAnsi="Times New Roman" w:cs="Times New Roman"/>
        </w:rPr>
        <w:t xml:space="preserve">. </w:t>
      </w:r>
    </w:p>
    <w:p w14:paraId="107C4552" w14:textId="77777777" w:rsidR="00E55EEC" w:rsidRDefault="00E55EEC" w:rsidP="00D76AD1">
      <w:pPr>
        <w:spacing w:after="0"/>
        <w:jc w:val="both"/>
        <w:rPr>
          <w:rFonts w:ascii="Times New Roman" w:hAnsi="Times New Roman" w:cs="Times New Roman"/>
        </w:rPr>
      </w:pPr>
      <w:r>
        <w:rPr>
          <w:rFonts w:ascii="Times New Roman" w:hAnsi="Times New Roman" w:cs="Times New Roman"/>
        </w:rPr>
        <w:t xml:space="preserve">C’est une méthode qui </w:t>
      </w:r>
      <w:r w:rsidRPr="00E55EEC">
        <w:rPr>
          <w:rFonts w:ascii="Times New Roman" w:hAnsi="Times New Roman" w:cs="Times New Roman"/>
          <w:b/>
        </w:rPr>
        <w:t>prépare à des savoir-faire</w:t>
      </w:r>
      <w:r>
        <w:rPr>
          <w:rFonts w:ascii="Times New Roman" w:hAnsi="Times New Roman" w:cs="Times New Roman"/>
        </w:rPr>
        <w:t>.</w:t>
      </w:r>
    </w:p>
    <w:p w14:paraId="107C4553" w14:textId="77777777" w:rsidR="00CD1DD0" w:rsidRDefault="00CD1DD0" w:rsidP="00D76AD1">
      <w:pPr>
        <w:spacing w:after="0"/>
        <w:jc w:val="both"/>
        <w:rPr>
          <w:rFonts w:ascii="Times New Roman" w:hAnsi="Times New Roman" w:cs="Times New Roman"/>
        </w:rPr>
      </w:pPr>
    </w:p>
    <w:p w14:paraId="107C4554" w14:textId="77777777" w:rsidR="00DA7F04" w:rsidRPr="00CD1DD0" w:rsidRDefault="00DA7F04" w:rsidP="00DA7F04">
      <w:pPr>
        <w:pStyle w:val="Paragraphedeliste"/>
        <w:numPr>
          <w:ilvl w:val="0"/>
          <w:numId w:val="37"/>
        </w:numPr>
        <w:spacing w:after="0"/>
        <w:jc w:val="both"/>
        <w:rPr>
          <w:rFonts w:ascii="Times New Roman" w:hAnsi="Times New Roman" w:cs="Times New Roman"/>
          <w:b/>
        </w:rPr>
      </w:pPr>
      <w:r w:rsidRPr="00CD1DD0">
        <w:rPr>
          <w:rFonts w:ascii="Times New Roman" w:hAnsi="Times New Roman" w:cs="Times New Roman"/>
          <w:b/>
          <w:u w:val="single"/>
        </w:rPr>
        <w:t>Démontrer quoi</w:t>
      </w:r>
      <w:r w:rsidRPr="00CD1DD0">
        <w:rPr>
          <w:rFonts w:ascii="Times New Roman" w:hAnsi="Times New Roman" w:cs="Times New Roman"/>
          <w:b/>
        </w:rPr>
        <w:t> ?</w:t>
      </w:r>
    </w:p>
    <w:p w14:paraId="107C4555" w14:textId="77777777" w:rsidR="00DA7F04" w:rsidRDefault="00DA7F04" w:rsidP="00DA7F04">
      <w:pPr>
        <w:spacing w:after="0"/>
        <w:jc w:val="both"/>
        <w:rPr>
          <w:rFonts w:ascii="Times New Roman" w:hAnsi="Times New Roman" w:cs="Times New Roman"/>
        </w:rPr>
      </w:pPr>
    </w:p>
    <w:p w14:paraId="107C4556" w14:textId="77777777" w:rsidR="00DA7F04" w:rsidRDefault="00DA7F04" w:rsidP="00DA7F04">
      <w:pPr>
        <w:spacing w:after="0"/>
        <w:jc w:val="both"/>
        <w:rPr>
          <w:rFonts w:ascii="Times New Roman" w:hAnsi="Times New Roman" w:cs="Times New Roman"/>
        </w:rPr>
      </w:pPr>
      <w:r>
        <w:rPr>
          <w:rFonts w:ascii="Times New Roman" w:hAnsi="Times New Roman" w:cs="Times New Roman"/>
        </w:rPr>
        <w:t xml:space="preserve">Il est presque possible de démontrer </w:t>
      </w:r>
      <w:r w:rsidRPr="00DA7F04">
        <w:rPr>
          <w:rFonts w:ascii="Times New Roman" w:hAnsi="Times New Roman" w:cs="Times New Roman"/>
          <w:b/>
        </w:rPr>
        <w:t>toutes les sous-compétences</w:t>
      </w:r>
      <w:r>
        <w:rPr>
          <w:rFonts w:ascii="Times New Roman" w:hAnsi="Times New Roman" w:cs="Times New Roman"/>
        </w:rPr>
        <w:t>.</w:t>
      </w:r>
    </w:p>
    <w:p w14:paraId="107C4557" w14:textId="77777777" w:rsidR="00DA7F04" w:rsidRPr="00DA7F04" w:rsidRDefault="00DA7F04" w:rsidP="00DA7F04">
      <w:pPr>
        <w:spacing w:after="0"/>
        <w:jc w:val="both"/>
        <w:rPr>
          <w:rFonts w:ascii="Times New Roman" w:hAnsi="Times New Roman" w:cs="Times New Roman"/>
        </w:rPr>
      </w:pPr>
      <w:r>
        <w:rPr>
          <w:rFonts w:ascii="Times New Roman" w:hAnsi="Times New Roman" w:cs="Times New Roman"/>
        </w:rPr>
        <w:t>Les effets de l’alcool, de la drogue, des médicaments … sur la conduite ne se démontrent pas pour des raisons de sécurité.</w:t>
      </w:r>
    </w:p>
    <w:p w14:paraId="107C4558" w14:textId="77777777" w:rsidR="00DA7F04" w:rsidRDefault="00DA7F04" w:rsidP="00D76AD1">
      <w:pPr>
        <w:spacing w:after="0"/>
        <w:jc w:val="both"/>
        <w:rPr>
          <w:rFonts w:ascii="Times New Roman" w:hAnsi="Times New Roman" w:cs="Times New Roman"/>
        </w:rPr>
      </w:pPr>
    </w:p>
    <w:p w14:paraId="107C4559" w14:textId="77777777" w:rsidR="001113F0" w:rsidRDefault="001113F0" w:rsidP="00D76AD1">
      <w:pPr>
        <w:spacing w:after="0"/>
        <w:jc w:val="both"/>
        <w:rPr>
          <w:rFonts w:ascii="Times New Roman" w:hAnsi="Times New Roman" w:cs="Times New Roman"/>
        </w:rPr>
      </w:pPr>
    </w:p>
    <w:p w14:paraId="107C455A" w14:textId="77777777" w:rsidR="00CD1DD0" w:rsidRDefault="00CD1DD0" w:rsidP="00D76AD1">
      <w:pPr>
        <w:spacing w:after="0"/>
        <w:jc w:val="both"/>
        <w:rPr>
          <w:rFonts w:ascii="Times New Roman" w:hAnsi="Times New Roman" w:cs="Times New Roman"/>
        </w:rPr>
      </w:pPr>
    </w:p>
    <w:p w14:paraId="107C455B" w14:textId="77777777" w:rsidR="00E55EEC" w:rsidRPr="00CD1DD0" w:rsidRDefault="00E55EEC" w:rsidP="00CD1DD0">
      <w:pPr>
        <w:pStyle w:val="Paragraphedeliste"/>
        <w:numPr>
          <w:ilvl w:val="0"/>
          <w:numId w:val="37"/>
        </w:numPr>
        <w:spacing w:after="0"/>
        <w:jc w:val="both"/>
        <w:rPr>
          <w:rFonts w:ascii="Times New Roman" w:hAnsi="Times New Roman" w:cs="Times New Roman"/>
          <w:b/>
          <w:u w:val="single"/>
        </w:rPr>
      </w:pPr>
      <w:r w:rsidRPr="00CD1DD0">
        <w:rPr>
          <w:rFonts w:ascii="Times New Roman" w:hAnsi="Times New Roman" w:cs="Times New Roman"/>
          <w:b/>
          <w:u w:val="single"/>
        </w:rPr>
        <w:lastRenderedPageBreak/>
        <w:t>Démontrer quand</w:t>
      </w:r>
      <w:r w:rsidRPr="00CD1DD0">
        <w:rPr>
          <w:rFonts w:ascii="Times New Roman" w:hAnsi="Times New Roman" w:cs="Times New Roman"/>
          <w:b/>
        </w:rPr>
        <w:t> ?</w:t>
      </w:r>
    </w:p>
    <w:p w14:paraId="107C455C" w14:textId="77777777" w:rsidR="00E55EEC" w:rsidRDefault="00E55EEC" w:rsidP="00E55EEC">
      <w:pPr>
        <w:spacing w:after="0"/>
        <w:jc w:val="both"/>
        <w:rPr>
          <w:rFonts w:ascii="Times New Roman" w:hAnsi="Times New Roman" w:cs="Times New Roman"/>
        </w:rPr>
      </w:pPr>
    </w:p>
    <w:p w14:paraId="107C455D" w14:textId="4CFFB842" w:rsidR="00E55EEC" w:rsidRPr="00DA7F04" w:rsidRDefault="00E55EEC" w:rsidP="00CD1DD0">
      <w:pPr>
        <w:pStyle w:val="Paragraphedeliste"/>
        <w:numPr>
          <w:ilvl w:val="0"/>
          <w:numId w:val="33"/>
        </w:numPr>
        <w:spacing w:after="0"/>
        <w:ind w:left="426"/>
        <w:jc w:val="both"/>
        <w:rPr>
          <w:rFonts w:ascii="Times New Roman" w:hAnsi="Times New Roman" w:cs="Times New Roman"/>
        </w:rPr>
      </w:pPr>
      <w:r w:rsidRPr="001533CD">
        <w:rPr>
          <w:rFonts w:ascii="Times New Roman" w:hAnsi="Times New Roman" w:cs="Times New Roman"/>
          <w:b/>
        </w:rPr>
        <w:t>Après l’explication</w:t>
      </w:r>
      <w:r w:rsidR="00DA7F04">
        <w:rPr>
          <w:rFonts w:ascii="Times New Roman" w:hAnsi="Times New Roman" w:cs="Times New Roman"/>
        </w:rPr>
        <w:t xml:space="preserve"> (qui n’est pas concrète)</w:t>
      </w:r>
      <w:r>
        <w:rPr>
          <w:rFonts w:ascii="Times New Roman" w:hAnsi="Times New Roman" w:cs="Times New Roman"/>
        </w:rPr>
        <w:t xml:space="preserve"> et avant l’exercice d’application</w:t>
      </w:r>
      <w:r w:rsidR="00DA7F04">
        <w:rPr>
          <w:rFonts w:ascii="Times New Roman" w:hAnsi="Times New Roman" w:cs="Times New Roman"/>
        </w:rPr>
        <w:t xml:space="preserve"> (pour présenter concrètement l’objectif (1. </w:t>
      </w:r>
      <w:r w:rsidR="004E7441">
        <w:rPr>
          <w:rFonts w:ascii="Times New Roman" w:hAnsi="Times New Roman" w:cs="Times New Roman"/>
          <w:i/>
        </w:rPr>
        <w:t>Explication</w:t>
      </w:r>
      <w:r w:rsidRPr="00DA7F04">
        <w:rPr>
          <w:rFonts w:ascii="Times New Roman" w:hAnsi="Times New Roman" w:cs="Times New Roman"/>
          <w:i/>
        </w:rPr>
        <w:t>, 2. Démonstration, 3. Application)</w:t>
      </w:r>
    </w:p>
    <w:p w14:paraId="107C455E" w14:textId="77777777" w:rsidR="00E55EEC" w:rsidRDefault="00E55EEC" w:rsidP="00CD1DD0">
      <w:pPr>
        <w:pStyle w:val="Paragraphedeliste"/>
        <w:numPr>
          <w:ilvl w:val="0"/>
          <w:numId w:val="33"/>
        </w:numPr>
        <w:spacing w:after="0"/>
        <w:ind w:left="426"/>
        <w:jc w:val="both"/>
        <w:rPr>
          <w:rFonts w:ascii="Times New Roman" w:hAnsi="Times New Roman" w:cs="Times New Roman"/>
        </w:rPr>
      </w:pPr>
      <w:r>
        <w:rPr>
          <w:rFonts w:ascii="Times New Roman" w:hAnsi="Times New Roman" w:cs="Times New Roman"/>
        </w:rPr>
        <w:t>Ou parallèlement à des explications (= démonstration commentée)</w:t>
      </w:r>
    </w:p>
    <w:p w14:paraId="107C455F" w14:textId="77777777" w:rsidR="00E55EEC" w:rsidRPr="00E55EEC" w:rsidRDefault="00E55EEC" w:rsidP="00CD1DD0">
      <w:pPr>
        <w:pStyle w:val="Paragraphedeliste"/>
        <w:spacing w:after="0"/>
        <w:ind w:left="0" w:hanging="11"/>
        <w:jc w:val="both"/>
        <w:rPr>
          <w:rFonts w:ascii="Times New Roman" w:hAnsi="Times New Roman" w:cs="Times New Roman"/>
          <w:i/>
        </w:rPr>
      </w:pPr>
      <w:r w:rsidRPr="00E55EEC">
        <w:rPr>
          <w:rFonts w:ascii="Times New Roman" w:hAnsi="Times New Roman" w:cs="Times New Roman"/>
          <w:i/>
        </w:rPr>
        <w:t>Ex : volant, démarrage, …</w:t>
      </w:r>
    </w:p>
    <w:p w14:paraId="107C4560" w14:textId="77777777" w:rsidR="00E55EEC" w:rsidRDefault="00DA7F04" w:rsidP="00E55EEC">
      <w:pPr>
        <w:spacing w:after="0"/>
        <w:jc w:val="both"/>
        <w:rPr>
          <w:rFonts w:ascii="Times New Roman" w:hAnsi="Times New Roman" w:cs="Times New Roman"/>
        </w:rPr>
      </w:pPr>
      <w:r>
        <w:rPr>
          <w:rFonts w:ascii="Times New Roman" w:hAnsi="Times New Roman" w:cs="Times New Roman"/>
          <w:u w:val="single"/>
        </w:rPr>
        <w:t>NB</w:t>
      </w:r>
      <w:r w:rsidRPr="00DA7F04">
        <w:rPr>
          <w:rFonts w:ascii="Times New Roman" w:hAnsi="Times New Roman" w:cs="Times New Roman"/>
        </w:rPr>
        <w:t xml:space="preserve"> : </w:t>
      </w:r>
      <w:r w:rsidR="00E55EEC">
        <w:rPr>
          <w:rFonts w:ascii="Times New Roman" w:hAnsi="Times New Roman" w:cs="Times New Roman"/>
        </w:rPr>
        <w:t xml:space="preserve">Ne pas hésiter à </w:t>
      </w:r>
      <w:r w:rsidR="00E55EEC" w:rsidRPr="001533CD">
        <w:rPr>
          <w:rFonts w:ascii="Times New Roman" w:hAnsi="Times New Roman" w:cs="Times New Roman"/>
          <w:b/>
        </w:rPr>
        <w:t>recommencer</w:t>
      </w:r>
      <w:r w:rsidR="00E55EEC">
        <w:rPr>
          <w:rFonts w:ascii="Times New Roman" w:hAnsi="Times New Roman" w:cs="Times New Roman"/>
        </w:rPr>
        <w:t xml:space="preserve"> si l’élève ne suit pas ou en cas d’échec.</w:t>
      </w:r>
    </w:p>
    <w:p w14:paraId="107C4561" w14:textId="77777777" w:rsidR="00CD1DD0" w:rsidRDefault="00CD1DD0" w:rsidP="00E55EEC">
      <w:pPr>
        <w:spacing w:after="0"/>
        <w:jc w:val="both"/>
        <w:rPr>
          <w:rFonts w:ascii="Times New Roman" w:hAnsi="Times New Roman" w:cs="Times New Roman"/>
        </w:rPr>
      </w:pPr>
    </w:p>
    <w:p w14:paraId="107C4562" w14:textId="77777777" w:rsidR="00E55EEC" w:rsidRPr="00CD1DD0" w:rsidRDefault="00E55EEC" w:rsidP="00CD1DD0">
      <w:pPr>
        <w:pStyle w:val="Paragraphedeliste"/>
        <w:numPr>
          <w:ilvl w:val="0"/>
          <w:numId w:val="37"/>
        </w:numPr>
        <w:spacing w:after="0"/>
        <w:jc w:val="both"/>
        <w:rPr>
          <w:rFonts w:ascii="Times New Roman" w:hAnsi="Times New Roman" w:cs="Times New Roman"/>
          <w:b/>
        </w:rPr>
      </w:pPr>
      <w:r w:rsidRPr="00CD1DD0">
        <w:rPr>
          <w:rFonts w:ascii="Times New Roman" w:hAnsi="Times New Roman" w:cs="Times New Roman"/>
          <w:b/>
          <w:u w:val="single"/>
        </w:rPr>
        <w:t>Démontrer comment</w:t>
      </w:r>
      <w:r w:rsidRPr="00CD1DD0">
        <w:rPr>
          <w:rFonts w:ascii="Times New Roman" w:hAnsi="Times New Roman" w:cs="Times New Roman"/>
          <w:b/>
        </w:rPr>
        <w:t> ?</w:t>
      </w:r>
    </w:p>
    <w:p w14:paraId="107C4563" w14:textId="77777777" w:rsidR="00E55EEC" w:rsidRDefault="00E55EEC" w:rsidP="00E55EEC">
      <w:pPr>
        <w:spacing w:after="0"/>
        <w:jc w:val="both"/>
        <w:rPr>
          <w:rFonts w:ascii="Times New Roman" w:hAnsi="Times New Roman" w:cs="Times New Roman"/>
        </w:rPr>
      </w:pPr>
    </w:p>
    <w:p w14:paraId="107C4564" w14:textId="77777777" w:rsidR="00E55EEC" w:rsidRDefault="001533CD" w:rsidP="00CD1DD0">
      <w:pPr>
        <w:pStyle w:val="Paragraphedeliste"/>
        <w:numPr>
          <w:ilvl w:val="0"/>
          <w:numId w:val="33"/>
        </w:numPr>
        <w:spacing w:after="0"/>
        <w:ind w:left="426"/>
        <w:jc w:val="both"/>
        <w:rPr>
          <w:rFonts w:ascii="Times New Roman" w:hAnsi="Times New Roman" w:cs="Times New Roman"/>
        </w:rPr>
      </w:pPr>
      <w:r>
        <w:rPr>
          <w:rFonts w:ascii="Times New Roman" w:hAnsi="Times New Roman" w:cs="Times New Roman"/>
        </w:rPr>
        <w:t xml:space="preserve">Des </w:t>
      </w:r>
      <w:r w:rsidRPr="001533CD">
        <w:rPr>
          <w:rFonts w:ascii="Times New Roman" w:hAnsi="Times New Roman" w:cs="Times New Roman"/>
          <w:b/>
        </w:rPr>
        <w:t>séquences courtes</w:t>
      </w:r>
      <w:r>
        <w:rPr>
          <w:rFonts w:ascii="Times New Roman" w:hAnsi="Times New Roman" w:cs="Times New Roman"/>
        </w:rPr>
        <w:t xml:space="preserve"> pour ne pas surcharger l’élève. Ce qui est simple pour l’enseignant ne l’est pas pour l’élève.</w:t>
      </w:r>
    </w:p>
    <w:p w14:paraId="107C4565" w14:textId="77777777" w:rsidR="001533CD" w:rsidRDefault="001533CD" w:rsidP="00CD1DD0">
      <w:pPr>
        <w:pStyle w:val="Paragraphedeliste"/>
        <w:numPr>
          <w:ilvl w:val="0"/>
          <w:numId w:val="33"/>
        </w:numPr>
        <w:spacing w:after="0"/>
        <w:ind w:left="426"/>
        <w:jc w:val="both"/>
        <w:rPr>
          <w:rFonts w:ascii="Times New Roman" w:hAnsi="Times New Roman" w:cs="Times New Roman"/>
        </w:rPr>
      </w:pPr>
      <w:r w:rsidRPr="001533CD">
        <w:rPr>
          <w:rFonts w:ascii="Times New Roman" w:hAnsi="Times New Roman" w:cs="Times New Roman"/>
          <w:b/>
        </w:rPr>
        <w:t>Au ralenti</w:t>
      </w:r>
      <w:r>
        <w:rPr>
          <w:rFonts w:ascii="Times New Roman" w:hAnsi="Times New Roman" w:cs="Times New Roman"/>
        </w:rPr>
        <w:t xml:space="preserve"> pour être aisément suivie : la démonstration pourra être décomposée en plusieurs éléments constituant des sous-ensembles. On pourra aussi marquer des temps d’arrêt pour insister sur des points clés qui auront été déterminés à l’avance par l’enseignant.</w:t>
      </w:r>
    </w:p>
    <w:p w14:paraId="107C4566" w14:textId="77777777" w:rsidR="001533CD" w:rsidRDefault="001533CD" w:rsidP="00CD1DD0">
      <w:pPr>
        <w:pStyle w:val="Paragraphedeliste"/>
        <w:numPr>
          <w:ilvl w:val="0"/>
          <w:numId w:val="33"/>
        </w:numPr>
        <w:spacing w:after="0"/>
        <w:ind w:left="426"/>
        <w:jc w:val="both"/>
        <w:rPr>
          <w:rFonts w:ascii="Times New Roman" w:hAnsi="Times New Roman" w:cs="Times New Roman"/>
        </w:rPr>
      </w:pPr>
      <w:r w:rsidRPr="001533CD">
        <w:rPr>
          <w:rFonts w:ascii="Times New Roman" w:hAnsi="Times New Roman" w:cs="Times New Roman"/>
          <w:b/>
        </w:rPr>
        <w:t>Au volant</w:t>
      </w:r>
      <w:r>
        <w:rPr>
          <w:rFonts w:ascii="Times New Roman" w:hAnsi="Times New Roman" w:cs="Times New Roman"/>
        </w:rPr>
        <w:t xml:space="preserve"> si possible pour libérer les contraintes de l’élève et pour qu’il comprenne ce qu’il doit regarder.</w:t>
      </w:r>
    </w:p>
    <w:p w14:paraId="107C4567" w14:textId="77777777" w:rsidR="00CD1DD0" w:rsidRDefault="00CD1DD0" w:rsidP="001533CD">
      <w:pPr>
        <w:spacing w:after="0"/>
        <w:jc w:val="both"/>
        <w:rPr>
          <w:rFonts w:ascii="Times New Roman" w:hAnsi="Times New Roman" w:cs="Times New Roman"/>
        </w:rPr>
      </w:pPr>
    </w:p>
    <w:p w14:paraId="107C4568" w14:textId="77777777" w:rsidR="001533CD" w:rsidRPr="00CD1DD0" w:rsidRDefault="001533CD" w:rsidP="00CD1DD0">
      <w:pPr>
        <w:pStyle w:val="Paragraphedeliste"/>
        <w:numPr>
          <w:ilvl w:val="0"/>
          <w:numId w:val="37"/>
        </w:numPr>
        <w:spacing w:after="0"/>
        <w:jc w:val="both"/>
        <w:rPr>
          <w:rFonts w:ascii="Times New Roman" w:hAnsi="Times New Roman" w:cs="Times New Roman"/>
          <w:b/>
        </w:rPr>
      </w:pPr>
      <w:r w:rsidRPr="00CD1DD0">
        <w:rPr>
          <w:rFonts w:ascii="Times New Roman" w:hAnsi="Times New Roman" w:cs="Times New Roman"/>
          <w:b/>
          <w:u w:val="single"/>
        </w:rPr>
        <w:t>Comment expliquer ce qui est démontré</w:t>
      </w:r>
      <w:r w:rsidRPr="00CD1DD0">
        <w:rPr>
          <w:rFonts w:ascii="Times New Roman" w:hAnsi="Times New Roman" w:cs="Times New Roman"/>
          <w:b/>
        </w:rPr>
        <w:t> ?</w:t>
      </w:r>
    </w:p>
    <w:p w14:paraId="107C4569" w14:textId="77777777" w:rsidR="001533CD" w:rsidRDefault="001533CD" w:rsidP="001533CD">
      <w:pPr>
        <w:spacing w:after="0"/>
        <w:jc w:val="both"/>
        <w:rPr>
          <w:rFonts w:ascii="Times New Roman" w:hAnsi="Times New Roman" w:cs="Times New Roman"/>
        </w:rPr>
      </w:pPr>
    </w:p>
    <w:p w14:paraId="107C456A" w14:textId="77777777" w:rsidR="001533CD" w:rsidRDefault="001533CD" w:rsidP="001533CD">
      <w:pPr>
        <w:spacing w:after="0"/>
        <w:jc w:val="both"/>
        <w:rPr>
          <w:rFonts w:ascii="Times New Roman" w:hAnsi="Times New Roman" w:cs="Times New Roman"/>
        </w:rPr>
      </w:pPr>
      <w:r>
        <w:rPr>
          <w:rFonts w:ascii="Times New Roman" w:hAnsi="Times New Roman" w:cs="Times New Roman"/>
        </w:rPr>
        <w:t xml:space="preserve">Il faut </w:t>
      </w:r>
      <w:r w:rsidRPr="001533CD">
        <w:rPr>
          <w:rFonts w:ascii="Times New Roman" w:hAnsi="Times New Roman" w:cs="Times New Roman"/>
          <w:b/>
        </w:rPr>
        <w:t>parler peu</w:t>
      </w:r>
      <w:r>
        <w:rPr>
          <w:rFonts w:ascii="Times New Roman" w:hAnsi="Times New Roman" w:cs="Times New Roman"/>
        </w:rPr>
        <w:t xml:space="preserve"> pour privilégier la mémoire visuelle (une démonstration est faite pour être vue). Il faut parler avant et après les démonstrations car </w:t>
      </w:r>
      <w:r w:rsidRPr="001533CD">
        <w:rPr>
          <w:rFonts w:ascii="Times New Roman" w:hAnsi="Times New Roman" w:cs="Times New Roman"/>
          <w:b/>
        </w:rPr>
        <w:t>les explications complètent la démonstration</w:t>
      </w:r>
      <w:r>
        <w:rPr>
          <w:rFonts w:ascii="Times New Roman" w:hAnsi="Times New Roman" w:cs="Times New Roman"/>
        </w:rPr>
        <w:t> : une démonstration ne consiste pas à faire ce qu’on explique mais à expliquer ce qu’on fait.</w:t>
      </w:r>
    </w:p>
    <w:p w14:paraId="107C456B" w14:textId="77777777" w:rsidR="001533CD" w:rsidRDefault="001533CD" w:rsidP="001533CD">
      <w:pPr>
        <w:spacing w:after="0"/>
        <w:jc w:val="both"/>
        <w:rPr>
          <w:rFonts w:ascii="Times New Roman" w:hAnsi="Times New Roman" w:cs="Times New Roman"/>
        </w:rPr>
      </w:pPr>
      <w:r>
        <w:rPr>
          <w:rFonts w:ascii="Times New Roman" w:hAnsi="Times New Roman" w:cs="Times New Roman"/>
        </w:rPr>
        <w:t>La démonstration permet d’enrichir le vocabulaire des élèves.</w:t>
      </w:r>
    </w:p>
    <w:p w14:paraId="107C456C" w14:textId="77777777" w:rsidR="001533CD" w:rsidRDefault="001533CD" w:rsidP="00CD1DD0">
      <w:pPr>
        <w:pStyle w:val="Paragraphedeliste"/>
        <w:numPr>
          <w:ilvl w:val="0"/>
          <w:numId w:val="33"/>
        </w:numPr>
        <w:spacing w:after="0"/>
        <w:ind w:left="426"/>
        <w:jc w:val="both"/>
        <w:rPr>
          <w:rFonts w:ascii="Times New Roman" w:hAnsi="Times New Roman" w:cs="Times New Roman"/>
        </w:rPr>
      </w:pPr>
      <w:r>
        <w:rPr>
          <w:rFonts w:ascii="Times New Roman" w:hAnsi="Times New Roman" w:cs="Times New Roman"/>
        </w:rPr>
        <w:t>Avant la démonstration : dire ce qu’on va faire et pourquoi,</w:t>
      </w:r>
    </w:p>
    <w:p w14:paraId="107C456D" w14:textId="77777777" w:rsidR="001533CD" w:rsidRDefault="001533CD" w:rsidP="00CD1DD0">
      <w:pPr>
        <w:pStyle w:val="Paragraphedeliste"/>
        <w:numPr>
          <w:ilvl w:val="0"/>
          <w:numId w:val="33"/>
        </w:numPr>
        <w:spacing w:after="0"/>
        <w:ind w:left="426"/>
        <w:jc w:val="both"/>
        <w:rPr>
          <w:rFonts w:ascii="Times New Roman" w:hAnsi="Times New Roman" w:cs="Times New Roman"/>
        </w:rPr>
      </w:pPr>
      <w:r w:rsidRPr="001533CD">
        <w:rPr>
          <w:rFonts w:ascii="Times New Roman" w:hAnsi="Times New Roman" w:cs="Times New Roman"/>
        </w:rPr>
        <w:t>Pendant la démonstration : quelques mots po</w:t>
      </w:r>
      <w:r>
        <w:rPr>
          <w:rFonts w:ascii="Times New Roman" w:hAnsi="Times New Roman" w:cs="Times New Roman"/>
        </w:rPr>
        <w:t>ur attirer l’attention sur un point clé,</w:t>
      </w:r>
    </w:p>
    <w:p w14:paraId="107C456E" w14:textId="3544B678" w:rsidR="001533CD" w:rsidRDefault="001533CD" w:rsidP="00CD1DD0">
      <w:pPr>
        <w:pStyle w:val="Paragraphedeliste"/>
        <w:numPr>
          <w:ilvl w:val="0"/>
          <w:numId w:val="33"/>
        </w:numPr>
        <w:spacing w:after="0"/>
        <w:ind w:left="426"/>
        <w:jc w:val="both"/>
        <w:rPr>
          <w:rFonts w:ascii="Times New Roman" w:hAnsi="Times New Roman" w:cs="Times New Roman"/>
        </w:rPr>
      </w:pPr>
      <w:r>
        <w:rPr>
          <w:rFonts w:ascii="Times New Roman" w:hAnsi="Times New Roman" w:cs="Times New Roman"/>
        </w:rPr>
        <w:t>Après la démonstration : redire comment on a fait et pourquoi</w:t>
      </w:r>
      <w:r w:rsidR="00E55A59">
        <w:rPr>
          <w:rFonts w:ascii="Times New Roman" w:hAnsi="Times New Roman" w:cs="Times New Roman"/>
        </w:rPr>
        <w:t xml:space="preserve"> (ou feedback de l’élève)</w:t>
      </w:r>
      <w:r w:rsidR="001F051C">
        <w:rPr>
          <w:rFonts w:ascii="Times New Roman" w:hAnsi="Times New Roman" w:cs="Times New Roman"/>
        </w:rPr>
        <w:t>.</w:t>
      </w:r>
    </w:p>
    <w:p w14:paraId="107C456F" w14:textId="77777777" w:rsidR="00033956" w:rsidRDefault="00033956" w:rsidP="00033956">
      <w:pPr>
        <w:spacing w:after="0"/>
        <w:jc w:val="both"/>
        <w:rPr>
          <w:rFonts w:ascii="Times New Roman" w:hAnsi="Times New Roman" w:cs="Times New Roman"/>
        </w:rPr>
      </w:pPr>
      <w:r>
        <w:rPr>
          <w:rFonts w:ascii="Times New Roman" w:hAnsi="Times New Roman" w:cs="Times New Roman"/>
        </w:rPr>
        <w:t xml:space="preserve">!!! Surveiller la </w:t>
      </w:r>
      <w:r w:rsidRPr="00033956">
        <w:rPr>
          <w:rFonts w:ascii="Times New Roman" w:hAnsi="Times New Roman" w:cs="Times New Roman"/>
          <w:b/>
        </w:rPr>
        <w:t>cohérence entre les gestes et la parole</w:t>
      </w:r>
      <w:r>
        <w:rPr>
          <w:rFonts w:ascii="Times New Roman" w:hAnsi="Times New Roman" w:cs="Times New Roman"/>
        </w:rPr>
        <w:t> !!!</w:t>
      </w:r>
    </w:p>
    <w:p w14:paraId="107C4570" w14:textId="77777777" w:rsidR="00033956" w:rsidRDefault="00033956" w:rsidP="00033956">
      <w:pPr>
        <w:spacing w:after="0"/>
        <w:jc w:val="both"/>
        <w:rPr>
          <w:rFonts w:ascii="Times New Roman" w:hAnsi="Times New Roman" w:cs="Times New Roman"/>
        </w:rPr>
      </w:pPr>
    </w:p>
    <w:p w14:paraId="107C4571" w14:textId="77777777" w:rsidR="00033956" w:rsidRDefault="00033956" w:rsidP="00033956">
      <w:pPr>
        <w:spacing w:after="0"/>
        <w:jc w:val="both"/>
        <w:rPr>
          <w:rFonts w:ascii="Times New Roman" w:hAnsi="Times New Roman" w:cs="Times New Roman"/>
        </w:rPr>
      </w:pPr>
    </w:p>
    <w:p w14:paraId="107C4572" w14:textId="77777777" w:rsidR="00033956" w:rsidRPr="00CD1DD0" w:rsidRDefault="00033956" w:rsidP="00033956">
      <w:pPr>
        <w:pStyle w:val="Paragraphedeliste"/>
        <w:numPr>
          <w:ilvl w:val="0"/>
          <w:numId w:val="31"/>
        </w:numPr>
        <w:spacing w:after="0"/>
        <w:jc w:val="both"/>
        <w:rPr>
          <w:rFonts w:ascii="Times New Roman" w:hAnsi="Times New Roman" w:cs="Times New Roman"/>
          <w:b/>
          <w:color w:val="FF0000"/>
          <w:u w:val="single"/>
        </w:rPr>
      </w:pPr>
      <w:r w:rsidRPr="00CD1DD0">
        <w:rPr>
          <w:rFonts w:ascii="Times New Roman" w:hAnsi="Times New Roman" w:cs="Times New Roman"/>
          <w:b/>
          <w:color w:val="FF0000"/>
          <w:u w:val="single"/>
        </w:rPr>
        <w:t>La méthode interrogative</w:t>
      </w:r>
    </w:p>
    <w:p w14:paraId="107C4573" w14:textId="77777777" w:rsidR="00033956" w:rsidRDefault="00033956" w:rsidP="00033956">
      <w:pPr>
        <w:spacing w:after="0"/>
        <w:jc w:val="both"/>
        <w:rPr>
          <w:rFonts w:ascii="Times New Roman" w:hAnsi="Times New Roman" w:cs="Times New Roman"/>
        </w:rPr>
      </w:pPr>
    </w:p>
    <w:p w14:paraId="107C4574" w14:textId="77777777" w:rsidR="00033956" w:rsidRDefault="00033956" w:rsidP="00033956">
      <w:pPr>
        <w:spacing w:after="0"/>
        <w:jc w:val="both"/>
        <w:rPr>
          <w:rFonts w:ascii="Times New Roman" w:hAnsi="Times New Roman" w:cs="Times New Roman"/>
        </w:rPr>
      </w:pPr>
      <w:r>
        <w:rPr>
          <w:rFonts w:ascii="Times New Roman" w:hAnsi="Times New Roman" w:cs="Times New Roman"/>
        </w:rPr>
        <w:t>Appelée également méthode maïeutique, c’est une méthode très utilisée qui date au moins de Socrate.</w:t>
      </w:r>
    </w:p>
    <w:p w14:paraId="107C4575" w14:textId="77777777" w:rsidR="00033956" w:rsidRDefault="00033956" w:rsidP="00033956">
      <w:pPr>
        <w:spacing w:after="0"/>
        <w:jc w:val="both"/>
        <w:rPr>
          <w:rFonts w:ascii="Times New Roman" w:hAnsi="Times New Roman" w:cs="Times New Roman"/>
        </w:rPr>
      </w:pPr>
      <w:r>
        <w:rPr>
          <w:rFonts w:ascii="Times New Roman" w:hAnsi="Times New Roman" w:cs="Times New Roman"/>
        </w:rPr>
        <w:t xml:space="preserve">Cette méthode, contrairement aux méthodes affirmatives (magistrale et démonstrative), exige plus </w:t>
      </w:r>
      <w:r w:rsidRPr="001113F0">
        <w:rPr>
          <w:rFonts w:ascii="Times New Roman" w:hAnsi="Times New Roman" w:cs="Times New Roman"/>
        </w:rPr>
        <w:t>d’</w:t>
      </w:r>
      <w:r w:rsidRPr="001113F0">
        <w:rPr>
          <w:rFonts w:ascii="Times New Roman" w:hAnsi="Times New Roman" w:cs="Times New Roman"/>
          <w:b/>
        </w:rPr>
        <w:t>activité intellectuelle de l’élève</w:t>
      </w:r>
      <w:r>
        <w:rPr>
          <w:rFonts w:ascii="Times New Roman" w:hAnsi="Times New Roman" w:cs="Times New Roman"/>
        </w:rPr>
        <w:t xml:space="preserve"> qui doit réfléchir avant de répondre et non plus seulement écouter et regarder. C’est une méthode utilisée pour </w:t>
      </w:r>
      <w:r w:rsidRPr="001113F0">
        <w:rPr>
          <w:rFonts w:ascii="Times New Roman" w:hAnsi="Times New Roman" w:cs="Times New Roman"/>
          <w:b/>
        </w:rPr>
        <w:t>connaître les acquis et donc diriger l’enseignement</w:t>
      </w:r>
      <w:r>
        <w:rPr>
          <w:rFonts w:ascii="Times New Roman" w:hAnsi="Times New Roman" w:cs="Times New Roman"/>
        </w:rPr>
        <w:t>.</w:t>
      </w:r>
    </w:p>
    <w:p w14:paraId="107C4576" w14:textId="77777777" w:rsidR="00033956" w:rsidRDefault="00033956" w:rsidP="00033956">
      <w:pPr>
        <w:spacing w:after="0"/>
        <w:jc w:val="both"/>
        <w:rPr>
          <w:rFonts w:ascii="Times New Roman" w:hAnsi="Times New Roman" w:cs="Times New Roman"/>
        </w:rPr>
      </w:pPr>
    </w:p>
    <w:p w14:paraId="107C4577" w14:textId="77777777" w:rsidR="00033956" w:rsidRPr="00CD1DD0" w:rsidRDefault="00033956" w:rsidP="00033956">
      <w:pPr>
        <w:pStyle w:val="Paragraphedeliste"/>
        <w:numPr>
          <w:ilvl w:val="0"/>
          <w:numId w:val="38"/>
        </w:numPr>
        <w:spacing w:after="0"/>
        <w:jc w:val="both"/>
        <w:rPr>
          <w:rFonts w:ascii="Times New Roman" w:hAnsi="Times New Roman" w:cs="Times New Roman"/>
          <w:b/>
          <w:u w:val="single"/>
        </w:rPr>
      </w:pPr>
      <w:r w:rsidRPr="00CD1DD0">
        <w:rPr>
          <w:rFonts w:ascii="Times New Roman" w:hAnsi="Times New Roman" w:cs="Times New Roman"/>
          <w:b/>
          <w:u w:val="single"/>
        </w:rPr>
        <w:t>Principe et différentes phases de la méthode interrogative</w:t>
      </w:r>
    </w:p>
    <w:p w14:paraId="107C4578" w14:textId="77777777" w:rsidR="00033956" w:rsidRDefault="00033956" w:rsidP="00033956">
      <w:pPr>
        <w:spacing w:after="0"/>
        <w:jc w:val="both"/>
        <w:rPr>
          <w:rFonts w:ascii="Times New Roman" w:hAnsi="Times New Roman" w:cs="Times New Roman"/>
        </w:rPr>
      </w:pPr>
    </w:p>
    <w:p w14:paraId="107C4579" w14:textId="77777777" w:rsidR="00033956" w:rsidRDefault="00033956" w:rsidP="00033956">
      <w:pPr>
        <w:spacing w:after="0"/>
        <w:jc w:val="both"/>
        <w:rPr>
          <w:rFonts w:ascii="Times New Roman" w:hAnsi="Times New Roman" w:cs="Times New Roman"/>
        </w:rPr>
      </w:pPr>
      <w:r>
        <w:rPr>
          <w:rFonts w:ascii="Times New Roman" w:hAnsi="Times New Roman" w:cs="Times New Roman"/>
        </w:rPr>
        <w:t xml:space="preserve">Il s’agit de </w:t>
      </w:r>
      <w:r w:rsidRPr="001113F0">
        <w:rPr>
          <w:rFonts w:ascii="Times New Roman" w:hAnsi="Times New Roman" w:cs="Times New Roman"/>
          <w:b/>
        </w:rPr>
        <w:t>faire découvrir progressivement la réponse aux élèves en posant des questions orientées</w:t>
      </w:r>
      <w:r>
        <w:rPr>
          <w:rFonts w:ascii="Times New Roman" w:hAnsi="Times New Roman" w:cs="Times New Roman"/>
        </w:rPr>
        <w:t>. C’est l’élève qui doit formuler la connaissance que l’on veut lui enseigner.</w:t>
      </w:r>
    </w:p>
    <w:p w14:paraId="107C457A" w14:textId="77777777" w:rsidR="00033956" w:rsidRDefault="00033956" w:rsidP="00033956">
      <w:pPr>
        <w:spacing w:after="0"/>
        <w:jc w:val="both"/>
        <w:rPr>
          <w:rFonts w:ascii="Times New Roman" w:hAnsi="Times New Roman" w:cs="Times New Roman"/>
        </w:rPr>
      </w:pPr>
    </w:p>
    <w:p w14:paraId="107C457B" w14:textId="77777777" w:rsidR="00033956" w:rsidRDefault="00033956" w:rsidP="001113F0">
      <w:pPr>
        <w:pStyle w:val="Paragraphedeliste"/>
        <w:numPr>
          <w:ilvl w:val="0"/>
          <w:numId w:val="39"/>
        </w:numPr>
        <w:spacing w:after="0"/>
        <w:ind w:left="426"/>
        <w:jc w:val="both"/>
        <w:rPr>
          <w:rFonts w:ascii="Times New Roman" w:hAnsi="Times New Roman" w:cs="Times New Roman"/>
        </w:rPr>
      </w:pPr>
      <w:r>
        <w:rPr>
          <w:rFonts w:ascii="Times New Roman" w:hAnsi="Times New Roman" w:cs="Times New Roman"/>
        </w:rPr>
        <w:t>Partir de la connaissance que l’on souhaite enseigner</w:t>
      </w:r>
      <w:r w:rsidR="00CD1DD0">
        <w:rPr>
          <w:rFonts w:ascii="Times New Roman" w:hAnsi="Times New Roman" w:cs="Times New Roman"/>
        </w:rPr>
        <w:t>.</w:t>
      </w:r>
    </w:p>
    <w:p w14:paraId="107C457C" w14:textId="77777777" w:rsidR="00033956" w:rsidRPr="001113F0" w:rsidRDefault="00033956" w:rsidP="001113F0">
      <w:pPr>
        <w:pStyle w:val="Paragraphedeliste"/>
        <w:spacing w:after="0"/>
        <w:ind w:left="426"/>
        <w:jc w:val="both"/>
        <w:rPr>
          <w:rFonts w:ascii="Times New Roman" w:hAnsi="Times New Roman" w:cs="Times New Roman"/>
          <w:i/>
        </w:rPr>
      </w:pPr>
      <w:r w:rsidRPr="001113F0">
        <w:rPr>
          <w:rFonts w:ascii="Times New Roman" w:hAnsi="Times New Roman" w:cs="Times New Roman"/>
          <w:i/>
          <w:u w:val="single"/>
        </w:rPr>
        <w:t>Ex</w:t>
      </w:r>
      <w:r w:rsidRPr="001113F0">
        <w:rPr>
          <w:rFonts w:ascii="Times New Roman" w:hAnsi="Times New Roman" w:cs="Times New Roman"/>
          <w:i/>
        </w:rPr>
        <w:t> : sécurité active / sécurité passive</w:t>
      </w:r>
    </w:p>
    <w:p w14:paraId="107C457D" w14:textId="77777777" w:rsidR="00033956" w:rsidRDefault="00033956" w:rsidP="001113F0">
      <w:pPr>
        <w:pStyle w:val="Paragraphedeliste"/>
        <w:numPr>
          <w:ilvl w:val="0"/>
          <w:numId w:val="39"/>
        </w:numPr>
        <w:spacing w:after="0"/>
        <w:ind w:left="426"/>
        <w:jc w:val="both"/>
        <w:rPr>
          <w:rFonts w:ascii="Times New Roman" w:hAnsi="Times New Roman" w:cs="Times New Roman"/>
        </w:rPr>
      </w:pPr>
      <w:r>
        <w:rPr>
          <w:rFonts w:ascii="Times New Roman" w:hAnsi="Times New Roman" w:cs="Times New Roman"/>
        </w:rPr>
        <w:t>Identifier les savoirs nécessaires pour construire cette connaissance</w:t>
      </w:r>
      <w:r w:rsidR="00CD1DD0">
        <w:rPr>
          <w:rFonts w:ascii="Times New Roman" w:hAnsi="Times New Roman" w:cs="Times New Roman"/>
        </w:rPr>
        <w:t>.</w:t>
      </w:r>
    </w:p>
    <w:p w14:paraId="107C457E" w14:textId="77777777" w:rsidR="00033956" w:rsidRPr="001113F0" w:rsidRDefault="00033956" w:rsidP="001113F0">
      <w:pPr>
        <w:pStyle w:val="Paragraphedeliste"/>
        <w:spacing w:after="0"/>
        <w:ind w:left="426"/>
        <w:jc w:val="both"/>
        <w:rPr>
          <w:rFonts w:ascii="Times New Roman" w:hAnsi="Times New Roman" w:cs="Times New Roman"/>
          <w:i/>
        </w:rPr>
      </w:pPr>
      <w:r w:rsidRPr="001113F0">
        <w:rPr>
          <w:rFonts w:ascii="Times New Roman" w:hAnsi="Times New Roman" w:cs="Times New Roman"/>
          <w:i/>
          <w:u w:val="single"/>
        </w:rPr>
        <w:t>Ex</w:t>
      </w:r>
      <w:r w:rsidRPr="001113F0">
        <w:rPr>
          <w:rFonts w:ascii="Times New Roman" w:hAnsi="Times New Roman" w:cs="Times New Roman"/>
          <w:i/>
        </w:rPr>
        <w:t xml:space="preserve"> : il existe de nombreux éléments de sécurité sur un véhicule ; tous ces éléments n’ont pas la même fonction ; </w:t>
      </w:r>
      <w:r w:rsidR="001113F0" w:rsidRPr="001113F0">
        <w:rPr>
          <w:rFonts w:ascii="Times New Roman" w:hAnsi="Times New Roman" w:cs="Times New Roman"/>
          <w:i/>
        </w:rPr>
        <w:t>certains servent à éviter que l’accident se produise, d’autre réduisent sa gravité ; les 1ers sont considérés comme actifs, les autres comme passifs</w:t>
      </w:r>
    </w:p>
    <w:p w14:paraId="107C457F" w14:textId="77777777" w:rsidR="001113F0" w:rsidRDefault="001113F0" w:rsidP="001113F0">
      <w:pPr>
        <w:pStyle w:val="Paragraphedeliste"/>
        <w:numPr>
          <w:ilvl w:val="0"/>
          <w:numId w:val="39"/>
        </w:numPr>
        <w:spacing w:after="0"/>
        <w:ind w:left="426"/>
        <w:jc w:val="both"/>
        <w:rPr>
          <w:rFonts w:ascii="Times New Roman" w:hAnsi="Times New Roman" w:cs="Times New Roman"/>
        </w:rPr>
      </w:pPr>
      <w:r>
        <w:rPr>
          <w:rFonts w:ascii="Times New Roman" w:hAnsi="Times New Roman" w:cs="Times New Roman"/>
        </w:rPr>
        <w:lastRenderedPageBreak/>
        <w:t>Imaginer une question par élément de savoir</w:t>
      </w:r>
      <w:r w:rsidR="00CD1DD0">
        <w:rPr>
          <w:rFonts w:ascii="Times New Roman" w:hAnsi="Times New Roman" w:cs="Times New Roman"/>
        </w:rPr>
        <w:t>.</w:t>
      </w:r>
    </w:p>
    <w:p w14:paraId="107C4580" w14:textId="77777777" w:rsidR="001113F0" w:rsidRDefault="001113F0" w:rsidP="001113F0">
      <w:pPr>
        <w:pStyle w:val="Paragraphedeliste"/>
        <w:numPr>
          <w:ilvl w:val="0"/>
          <w:numId w:val="39"/>
        </w:numPr>
        <w:spacing w:after="0"/>
        <w:ind w:left="426"/>
        <w:jc w:val="both"/>
        <w:rPr>
          <w:rFonts w:ascii="Times New Roman" w:hAnsi="Times New Roman" w:cs="Times New Roman"/>
        </w:rPr>
      </w:pPr>
      <w:r>
        <w:rPr>
          <w:rFonts w:ascii="Times New Roman" w:hAnsi="Times New Roman" w:cs="Times New Roman"/>
        </w:rPr>
        <w:t>Lorsque les élèves ont trouvé la solution, reformuler la bonne réponse</w:t>
      </w:r>
      <w:r w:rsidR="00CD1DD0">
        <w:rPr>
          <w:rFonts w:ascii="Times New Roman" w:hAnsi="Times New Roman" w:cs="Times New Roman"/>
        </w:rPr>
        <w:t>.</w:t>
      </w:r>
    </w:p>
    <w:p w14:paraId="107C4581" w14:textId="77777777" w:rsidR="001113F0" w:rsidRDefault="001113F0" w:rsidP="001113F0">
      <w:pPr>
        <w:pStyle w:val="Paragraphedeliste"/>
        <w:spacing w:after="0"/>
        <w:ind w:left="426"/>
        <w:jc w:val="both"/>
        <w:rPr>
          <w:rFonts w:ascii="Times New Roman" w:hAnsi="Times New Roman" w:cs="Times New Roman"/>
          <w:i/>
        </w:rPr>
      </w:pPr>
      <w:r w:rsidRPr="001113F0">
        <w:rPr>
          <w:rFonts w:ascii="Times New Roman" w:hAnsi="Times New Roman" w:cs="Times New Roman"/>
          <w:i/>
          <w:u w:val="single"/>
        </w:rPr>
        <w:t>Ex</w:t>
      </w:r>
      <w:r w:rsidRPr="001113F0">
        <w:rPr>
          <w:rFonts w:ascii="Times New Roman" w:hAnsi="Times New Roman" w:cs="Times New Roman"/>
          <w:i/>
        </w:rPr>
        <w:t> : définition</w:t>
      </w:r>
    </w:p>
    <w:p w14:paraId="107C4582" w14:textId="77777777" w:rsidR="001113F0" w:rsidRDefault="001113F0" w:rsidP="001113F0">
      <w:pPr>
        <w:spacing w:after="0"/>
        <w:jc w:val="both"/>
        <w:rPr>
          <w:rFonts w:ascii="Times New Roman" w:hAnsi="Times New Roman" w:cs="Times New Roman"/>
        </w:rPr>
      </w:pPr>
    </w:p>
    <w:p w14:paraId="107C4583" w14:textId="77777777" w:rsidR="001113F0" w:rsidRPr="00CD1DD0" w:rsidRDefault="001113F0" w:rsidP="001113F0">
      <w:pPr>
        <w:pStyle w:val="Paragraphedeliste"/>
        <w:numPr>
          <w:ilvl w:val="0"/>
          <w:numId w:val="38"/>
        </w:numPr>
        <w:spacing w:after="0"/>
        <w:jc w:val="both"/>
        <w:rPr>
          <w:rFonts w:ascii="Times New Roman" w:hAnsi="Times New Roman" w:cs="Times New Roman"/>
          <w:b/>
          <w:u w:val="single"/>
        </w:rPr>
      </w:pPr>
      <w:r w:rsidRPr="00CD1DD0">
        <w:rPr>
          <w:rFonts w:ascii="Times New Roman" w:hAnsi="Times New Roman" w:cs="Times New Roman"/>
          <w:b/>
          <w:u w:val="single"/>
        </w:rPr>
        <w:t>Qualités requises</w:t>
      </w:r>
    </w:p>
    <w:p w14:paraId="107C4584" w14:textId="77777777" w:rsidR="001113F0" w:rsidRDefault="001113F0" w:rsidP="001113F0">
      <w:pPr>
        <w:spacing w:after="0"/>
        <w:jc w:val="both"/>
        <w:rPr>
          <w:rFonts w:ascii="Times New Roman" w:hAnsi="Times New Roman" w:cs="Times New Roman"/>
        </w:rPr>
      </w:pPr>
    </w:p>
    <w:p w14:paraId="107C4585" w14:textId="77777777" w:rsidR="001113F0" w:rsidRDefault="001113F0" w:rsidP="00CD1DD0">
      <w:pPr>
        <w:pStyle w:val="Paragraphedeliste"/>
        <w:numPr>
          <w:ilvl w:val="0"/>
          <w:numId w:val="33"/>
        </w:numPr>
        <w:spacing w:after="0"/>
        <w:ind w:left="426"/>
        <w:jc w:val="both"/>
        <w:rPr>
          <w:rFonts w:ascii="Times New Roman" w:hAnsi="Times New Roman" w:cs="Times New Roman"/>
        </w:rPr>
      </w:pPr>
      <w:r>
        <w:rPr>
          <w:rFonts w:ascii="Times New Roman" w:hAnsi="Times New Roman" w:cs="Times New Roman"/>
        </w:rPr>
        <w:t>Savoir poser des questions claires</w:t>
      </w:r>
    </w:p>
    <w:p w14:paraId="107C4586" w14:textId="77777777" w:rsidR="001113F0" w:rsidRDefault="001113F0" w:rsidP="00CD1DD0">
      <w:pPr>
        <w:pStyle w:val="Paragraphedeliste"/>
        <w:numPr>
          <w:ilvl w:val="0"/>
          <w:numId w:val="33"/>
        </w:numPr>
        <w:spacing w:after="0"/>
        <w:ind w:left="426"/>
        <w:jc w:val="both"/>
        <w:rPr>
          <w:rFonts w:ascii="Times New Roman" w:hAnsi="Times New Roman" w:cs="Times New Roman"/>
        </w:rPr>
      </w:pPr>
      <w:r>
        <w:rPr>
          <w:rFonts w:ascii="Times New Roman" w:hAnsi="Times New Roman" w:cs="Times New Roman"/>
        </w:rPr>
        <w:t>Etre très à l’écoute</w:t>
      </w:r>
    </w:p>
    <w:p w14:paraId="107C4587" w14:textId="77777777" w:rsidR="001113F0" w:rsidRDefault="001113F0" w:rsidP="001113F0">
      <w:pPr>
        <w:spacing w:after="0"/>
        <w:jc w:val="both"/>
        <w:rPr>
          <w:rFonts w:ascii="Times New Roman" w:hAnsi="Times New Roman" w:cs="Times New Roman"/>
        </w:rPr>
      </w:pPr>
    </w:p>
    <w:p w14:paraId="107C4588" w14:textId="77777777" w:rsidR="001113F0" w:rsidRPr="00CD1DD0" w:rsidRDefault="001113F0" w:rsidP="001113F0">
      <w:pPr>
        <w:pStyle w:val="Paragraphedeliste"/>
        <w:numPr>
          <w:ilvl w:val="0"/>
          <w:numId w:val="38"/>
        </w:numPr>
        <w:spacing w:after="0"/>
        <w:jc w:val="both"/>
        <w:rPr>
          <w:rFonts w:ascii="Times New Roman" w:hAnsi="Times New Roman" w:cs="Times New Roman"/>
          <w:b/>
          <w:u w:val="single"/>
        </w:rPr>
      </w:pPr>
      <w:r w:rsidRPr="00CD1DD0">
        <w:rPr>
          <w:rFonts w:ascii="Times New Roman" w:hAnsi="Times New Roman" w:cs="Times New Roman"/>
          <w:b/>
          <w:u w:val="single"/>
        </w:rPr>
        <w:t>Consignes</w:t>
      </w:r>
    </w:p>
    <w:p w14:paraId="107C4589" w14:textId="77777777" w:rsidR="001113F0" w:rsidRDefault="001113F0" w:rsidP="001113F0">
      <w:pPr>
        <w:spacing w:after="0"/>
        <w:jc w:val="both"/>
        <w:rPr>
          <w:rFonts w:ascii="Times New Roman" w:hAnsi="Times New Roman" w:cs="Times New Roman"/>
        </w:rPr>
      </w:pPr>
    </w:p>
    <w:p w14:paraId="107C458A" w14:textId="77777777" w:rsidR="001113F0" w:rsidRDefault="001113F0" w:rsidP="00CD1DD0">
      <w:pPr>
        <w:pStyle w:val="Paragraphedeliste"/>
        <w:numPr>
          <w:ilvl w:val="0"/>
          <w:numId w:val="33"/>
        </w:numPr>
        <w:spacing w:after="0"/>
        <w:ind w:left="426"/>
        <w:jc w:val="both"/>
        <w:rPr>
          <w:rFonts w:ascii="Times New Roman" w:hAnsi="Times New Roman" w:cs="Times New Roman"/>
        </w:rPr>
      </w:pPr>
      <w:r>
        <w:rPr>
          <w:rFonts w:ascii="Times New Roman" w:hAnsi="Times New Roman" w:cs="Times New Roman"/>
        </w:rPr>
        <w:t>Choisir celui qu’on interroge (ne pas vexer ou décourager) ou interroger à la cantonade,</w:t>
      </w:r>
    </w:p>
    <w:p w14:paraId="107C458B" w14:textId="77777777" w:rsidR="001113F0" w:rsidRDefault="001113F0" w:rsidP="00CD1DD0">
      <w:pPr>
        <w:pStyle w:val="Paragraphedeliste"/>
        <w:numPr>
          <w:ilvl w:val="0"/>
          <w:numId w:val="33"/>
        </w:numPr>
        <w:spacing w:after="0"/>
        <w:ind w:left="426"/>
        <w:jc w:val="both"/>
        <w:rPr>
          <w:rFonts w:ascii="Times New Roman" w:hAnsi="Times New Roman" w:cs="Times New Roman"/>
        </w:rPr>
      </w:pPr>
      <w:r>
        <w:rPr>
          <w:rFonts w:ascii="Times New Roman" w:hAnsi="Times New Roman" w:cs="Times New Roman"/>
        </w:rPr>
        <w:t>Interroger tous les élèves, ne pas en oublier,</w:t>
      </w:r>
    </w:p>
    <w:p w14:paraId="107C458C" w14:textId="77777777" w:rsidR="001113F0" w:rsidRDefault="001113F0" w:rsidP="00CD1DD0">
      <w:pPr>
        <w:pStyle w:val="Paragraphedeliste"/>
        <w:numPr>
          <w:ilvl w:val="0"/>
          <w:numId w:val="33"/>
        </w:numPr>
        <w:spacing w:after="0"/>
        <w:ind w:left="426"/>
        <w:jc w:val="both"/>
        <w:rPr>
          <w:rFonts w:ascii="Times New Roman" w:hAnsi="Times New Roman" w:cs="Times New Roman"/>
        </w:rPr>
      </w:pPr>
      <w:r>
        <w:rPr>
          <w:rFonts w:ascii="Times New Roman" w:hAnsi="Times New Roman" w:cs="Times New Roman"/>
        </w:rPr>
        <w:t>Poser des questions courtes, claires et précises,</w:t>
      </w:r>
    </w:p>
    <w:p w14:paraId="107C458D" w14:textId="77777777" w:rsidR="001113F0" w:rsidRDefault="001113F0" w:rsidP="00CD1DD0">
      <w:pPr>
        <w:pStyle w:val="Paragraphedeliste"/>
        <w:numPr>
          <w:ilvl w:val="0"/>
          <w:numId w:val="33"/>
        </w:numPr>
        <w:spacing w:after="0"/>
        <w:ind w:left="426"/>
        <w:jc w:val="both"/>
        <w:rPr>
          <w:rFonts w:ascii="Times New Roman" w:hAnsi="Times New Roman" w:cs="Times New Roman"/>
        </w:rPr>
      </w:pPr>
      <w:r>
        <w:rPr>
          <w:rFonts w:ascii="Times New Roman" w:hAnsi="Times New Roman" w:cs="Times New Roman"/>
        </w:rPr>
        <w:t>En fonction du temps imparti, poser des questions fermées ou ouvertes.</w:t>
      </w:r>
    </w:p>
    <w:p w14:paraId="107C458E" w14:textId="77777777" w:rsidR="001113F0" w:rsidRDefault="001113F0" w:rsidP="001113F0">
      <w:pPr>
        <w:pStyle w:val="Paragraphedeliste"/>
        <w:spacing w:after="0"/>
        <w:jc w:val="both"/>
        <w:rPr>
          <w:rFonts w:ascii="Times New Roman" w:hAnsi="Times New Roman" w:cs="Times New Roman"/>
        </w:rPr>
      </w:pPr>
    </w:p>
    <w:p w14:paraId="107C458F" w14:textId="77777777" w:rsidR="001113F0" w:rsidRDefault="001113F0" w:rsidP="001113F0">
      <w:pPr>
        <w:spacing w:after="0"/>
        <w:jc w:val="both"/>
        <w:rPr>
          <w:rFonts w:ascii="Times New Roman" w:hAnsi="Times New Roman" w:cs="Times New Roman"/>
        </w:rPr>
      </w:pPr>
      <w:r w:rsidRPr="001113F0">
        <w:rPr>
          <w:rFonts w:ascii="Times New Roman" w:hAnsi="Times New Roman" w:cs="Times New Roman"/>
          <w:u w:val="single"/>
        </w:rPr>
        <w:t>NB</w:t>
      </w:r>
      <w:r>
        <w:rPr>
          <w:rFonts w:ascii="Times New Roman" w:hAnsi="Times New Roman" w:cs="Times New Roman"/>
        </w:rPr>
        <w:t xml:space="preserve"> : l’enseignement en salle portant sur des connaissances sera une succession de courts exposés et des moments où on pratiquera la méthode interrogative de façon à </w:t>
      </w:r>
      <w:r w:rsidRPr="00A66CF3">
        <w:rPr>
          <w:rFonts w:ascii="Times New Roman" w:hAnsi="Times New Roman" w:cs="Times New Roman"/>
          <w:b/>
        </w:rPr>
        <w:t>varier l’enseignement</w:t>
      </w:r>
      <w:r>
        <w:rPr>
          <w:rFonts w:ascii="Times New Roman" w:hAnsi="Times New Roman" w:cs="Times New Roman"/>
        </w:rPr>
        <w:t xml:space="preserve"> (maintenir l’attention)</w:t>
      </w:r>
    </w:p>
    <w:p w14:paraId="107C4590" w14:textId="77777777" w:rsidR="001113F0" w:rsidRDefault="001113F0" w:rsidP="001113F0">
      <w:pPr>
        <w:spacing w:after="0"/>
        <w:jc w:val="both"/>
        <w:rPr>
          <w:rFonts w:ascii="Times New Roman" w:hAnsi="Times New Roman" w:cs="Times New Roman"/>
        </w:rPr>
      </w:pPr>
    </w:p>
    <w:p w14:paraId="107C4591" w14:textId="77777777" w:rsidR="001113F0" w:rsidRDefault="001113F0" w:rsidP="001113F0">
      <w:pPr>
        <w:spacing w:after="0"/>
        <w:jc w:val="both"/>
        <w:rPr>
          <w:rFonts w:ascii="Times New Roman" w:hAnsi="Times New Roman" w:cs="Times New Roman"/>
        </w:rPr>
      </w:pPr>
    </w:p>
    <w:p w14:paraId="107C4592" w14:textId="77777777" w:rsidR="001113F0" w:rsidRPr="00CD1DD0" w:rsidRDefault="001113F0" w:rsidP="001113F0">
      <w:pPr>
        <w:pStyle w:val="Paragraphedeliste"/>
        <w:numPr>
          <w:ilvl w:val="0"/>
          <w:numId w:val="31"/>
        </w:numPr>
        <w:spacing w:after="0"/>
        <w:jc w:val="both"/>
        <w:rPr>
          <w:rFonts w:ascii="Times New Roman" w:hAnsi="Times New Roman" w:cs="Times New Roman"/>
          <w:b/>
          <w:color w:val="FF0000"/>
          <w:u w:val="single"/>
        </w:rPr>
      </w:pPr>
      <w:r w:rsidRPr="00CD1DD0">
        <w:rPr>
          <w:rFonts w:ascii="Times New Roman" w:hAnsi="Times New Roman" w:cs="Times New Roman"/>
          <w:b/>
          <w:color w:val="FF0000"/>
          <w:u w:val="single"/>
        </w:rPr>
        <w:t>Les méthodes actives</w:t>
      </w:r>
    </w:p>
    <w:p w14:paraId="107C4593" w14:textId="77777777" w:rsidR="001113F0" w:rsidRDefault="001113F0" w:rsidP="001113F0">
      <w:pPr>
        <w:spacing w:after="0"/>
        <w:jc w:val="both"/>
        <w:rPr>
          <w:rFonts w:ascii="Times New Roman" w:hAnsi="Times New Roman" w:cs="Times New Roman"/>
        </w:rPr>
      </w:pPr>
    </w:p>
    <w:p w14:paraId="107C4594" w14:textId="77777777" w:rsidR="001113F0" w:rsidRDefault="001113F0" w:rsidP="001113F0">
      <w:pPr>
        <w:spacing w:after="0"/>
        <w:jc w:val="both"/>
        <w:rPr>
          <w:rFonts w:ascii="Times New Roman" w:hAnsi="Times New Roman" w:cs="Times New Roman"/>
        </w:rPr>
      </w:pPr>
      <w:r>
        <w:rPr>
          <w:rFonts w:ascii="Times New Roman" w:hAnsi="Times New Roman" w:cs="Times New Roman"/>
        </w:rPr>
        <w:t xml:space="preserve">Ce sont les élèves qui s’approprient eux-mêmes </w:t>
      </w:r>
      <w:r w:rsidR="00A051D1">
        <w:rPr>
          <w:rFonts w:ascii="Times New Roman" w:hAnsi="Times New Roman" w:cs="Times New Roman"/>
        </w:rPr>
        <w:t>les connaissances grâce à leur activité. L’enseignant construit</w:t>
      </w:r>
      <w:r w:rsidR="00F83169">
        <w:rPr>
          <w:rFonts w:ascii="Times New Roman" w:hAnsi="Times New Roman" w:cs="Times New Roman"/>
        </w:rPr>
        <w:t xml:space="preserve"> une situation, un exercice et c’est en réalisant cet exercice que les élèves intègrent les connaissances. L’enseignant donne les consignes de travail, puis il guide, aide les élèves pendant l’exercice sans pour cela leur fournir la solution ; c’est un </w:t>
      </w:r>
      <w:r w:rsidR="00F83169" w:rsidRPr="00CD1DD0">
        <w:rPr>
          <w:rFonts w:ascii="Times New Roman" w:hAnsi="Times New Roman" w:cs="Times New Roman"/>
          <w:b/>
        </w:rPr>
        <w:t>facilitateur</w:t>
      </w:r>
      <w:r w:rsidR="00F83169">
        <w:rPr>
          <w:rFonts w:ascii="Times New Roman" w:hAnsi="Times New Roman" w:cs="Times New Roman"/>
        </w:rPr>
        <w:t>. Ensuite, il anime le bilan du travail réalisé en soulignant les connaissances acquises.</w:t>
      </w:r>
    </w:p>
    <w:p w14:paraId="107C4595" w14:textId="77777777" w:rsidR="00CD1DD0" w:rsidRDefault="00CD1DD0" w:rsidP="001113F0">
      <w:pPr>
        <w:spacing w:after="0"/>
        <w:jc w:val="both"/>
        <w:rPr>
          <w:rFonts w:ascii="Times New Roman" w:hAnsi="Times New Roman" w:cs="Times New Roman"/>
        </w:rPr>
      </w:pPr>
    </w:p>
    <w:p w14:paraId="107C4596" w14:textId="77777777" w:rsidR="00F83169" w:rsidRDefault="00F83169" w:rsidP="001113F0">
      <w:pPr>
        <w:spacing w:after="0"/>
        <w:jc w:val="both"/>
        <w:rPr>
          <w:rFonts w:ascii="Times New Roman" w:hAnsi="Times New Roman" w:cs="Times New Roman"/>
        </w:rPr>
      </w:pPr>
      <w:r>
        <w:rPr>
          <w:rFonts w:ascii="Times New Roman" w:hAnsi="Times New Roman" w:cs="Times New Roman"/>
        </w:rPr>
        <w:t xml:space="preserve">Les méthodes actives constituent un </w:t>
      </w:r>
      <w:r w:rsidRPr="00F83169">
        <w:rPr>
          <w:rFonts w:ascii="Times New Roman" w:hAnsi="Times New Roman" w:cs="Times New Roman"/>
          <w:b/>
        </w:rPr>
        <w:t>apprentissage de la vie sociale, d’un savoir être</w:t>
      </w:r>
      <w:r>
        <w:rPr>
          <w:rFonts w:ascii="Times New Roman" w:hAnsi="Times New Roman" w:cs="Times New Roman"/>
        </w:rPr>
        <w:t xml:space="preserve"> (participation à un groupe). Le contrôle, dans ses formes classiques disparaît ; il devient </w:t>
      </w:r>
      <w:r w:rsidRPr="00F83169">
        <w:rPr>
          <w:rFonts w:ascii="Times New Roman" w:hAnsi="Times New Roman" w:cs="Times New Roman"/>
          <w:b/>
        </w:rPr>
        <w:t>auto-évaluation</w:t>
      </w:r>
      <w:r>
        <w:rPr>
          <w:rFonts w:ascii="Times New Roman" w:hAnsi="Times New Roman" w:cs="Times New Roman"/>
        </w:rPr>
        <w:t xml:space="preserve"> des individus. On peut donc dire que les stagiaires deviennent des </w:t>
      </w:r>
      <w:r w:rsidRPr="00F83169">
        <w:rPr>
          <w:rFonts w:ascii="Times New Roman" w:hAnsi="Times New Roman" w:cs="Times New Roman"/>
          <w:b/>
        </w:rPr>
        <w:t>participants</w:t>
      </w:r>
      <w:r>
        <w:rPr>
          <w:rFonts w:ascii="Times New Roman" w:hAnsi="Times New Roman" w:cs="Times New Roman"/>
        </w:rPr>
        <w:t xml:space="preserve"> et le formateur devient un </w:t>
      </w:r>
      <w:r w:rsidRPr="00F83169">
        <w:rPr>
          <w:rFonts w:ascii="Times New Roman" w:hAnsi="Times New Roman" w:cs="Times New Roman"/>
          <w:b/>
        </w:rPr>
        <w:t>animateur</w:t>
      </w:r>
      <w:r>
        <w:rPr>
          <w:rFonts w:ascii="Times New Roman" w:hAnsi="Times New Roman" w:cs="Times New Roman"/>
        </w:rPr>
        <w:t>.</w:t>
      </w:r>
    </w:p>
    <w:p w14:paraId="107C4597" w14:textId="77777777" w:rsidR="00CD1DD0" w:rsidRDefault="00CD1DD0" w:rsidP="001113F0">
      <w:pPr>
        <w:spacing w:after="0"/>
        <w:jc w:val="both"/>
        <w:rPr>
          <w:rFonts w:ascii="Times New Roman" w:hAnsi="Times New Roman" w:cs="Times New Roman"/>
        </w:rPr>
      </w:pPr>
    </w:p>
    <w:p w14:paraId="107C4598" w14:textId="77777777" w:rsidR="00711804" w:rsidRDefault="00711804" w:rsidP="001113F0">
      <w:pPr>
        <w:spacing w:after="0"/>
        <w:jc w:val="both"/>
        <w:rPr>
          <w:rFonts w:ascii="Times New Roman" w:hAnsi="Times New Roman" w:cs="Times New Roman"/>
        </w:rPr>
      </w:pPr>
      <w:r>
        <w:rPr>
          <w:rFonts w:ascii="Times New Roman" w:hAnsi="Times New Roman" w:cs="Times New Roman"/>
        </w:rPr>
        <w:t xml:space="preserve">Parce qu’elles confrontent les personnes à des problèmes, parce qu’elles permettent l’expression de points de vue opposés et qu’elles imposent d’en débattre, les méthodes actives sont un puissant levier pour </w:t>
      </w:r>
      <w:r w:rsidRPr="00711804">
        <w:rPr>
          <w:rFonts w:ascii="Times New Roman" w:hAnsi="Times New Roman" w:cs="Times New Roman"/>
          <w:b/>
        </w:rPr>
        <w:t>déstabiliser des représentations</w:t>
      </w:r>
      <w:r>
        <w:rPr>
          <w:rFonts w:ascii="Times New Roman" w:hAnsi="Times New Roman" w:cs="Times New Roman"/>
        </w:rPr>
        <w:t xml:space="preserve"> et </w:t>
      </w:r>
      <w:r w:rsidRPr="00711804">
        <w:rPr>
          <w:rFonts w:ascii="Times New Roman" w:hAnsi="Times New Roman" w:cs="Times New Roman"/>
          <w:b/>
        </w:rPr>
        <w:t>construire des pratiques plus conscientes</w:t>
      </w:r>
      <w:r>
        <w:rPr>
          <w:rFonts w:ascii="Times New Roman" w:hAnsi="Times New Roman" w:cs="Times New Roman"/>
        </w:rPr>
        <w:t>, plus lucides, plus efficaces.</w:t>
      </w:r>
    </w:p>
    <w:p w14:paraId="107C4599" w14:textId="77777777" w:rsidR="00F83169" w:rsidRDefault="00F83169" w:rsidP="001113F0">
      <w:pPr>
        <w:spacing w:after="0"/>
        <w:jc w:val="both"/>
        <w:rPr>
          <w:rFonts w:ascii="Times New Roman" w:hAnsi="Times New Roman" w:cs="Times New Roman"/>
        </w:rPr>
      </w:pPr>
    </w:p>
    <w:p w14:paraId="107C459A" w14:textId="77777777" w:rsidR="00F83169" w:rsidRPr="00CD1DD0" w:rsidRDefault="00F83169" w:rsidP="00F83169">
      <w:pPr>
        <w:pStyle w:val="Paragraphedeliste"/>
        <w:numPr>
          <w:ilvl w:val="0"/>
          <w:numId w:val="40"/>
        </w:numPr>
        <w:spacing w:after="0"/>
        <w:jc w:val="both"/>
        <w:rPr>
          <w:rFonts w:ascii="Times New Roman" w:hAnsi="Times New Roman" w:cs="Times New Roman"/>
          <w:b/>
          <w:u w:val="single"/>
        </w:rPr>
      </w:pPr>
      <w:r w:rsidRPr="00CD1DD0">
        <w:rPr>
          <w:rFonts w:ascii="Times New Roman" w:hAnsi="Times New Roman" w:cs="Times New Roman"/>
          <w:b/>
          <w:u w:val="single"/>
        </w:rPr>
        <w:t>Le travail en sous-groupe</w:t>
      </w:r>
    </w:p>
    <w:p w14:paraId="107C459B" w14:textId="77777777" w:rsidR="00F83169" w:rsidRDefault="00F83169" w:rsidP="00F83169">
      <w:pPr>
        <w:spacing w:after="0"/>
        <w:jc w:val="both"/>
        <w:rPr>
          <w:rFonts w:ascii="Times New Roman" w:hAnsi="Times New Roman" w:cs="Times New Roman"/>
        </w:rPr>
      </w:pPr>
    </w:p>
    <w:p w14:paraId="107C459C" w14:textId="77777777" w:rsidR="00F83169" w:rsidRDefault="00F83169" w:rsidP="00F83169">
      <w:pPr>
        <w:spacing w:after="0"/>
        <w:jc w:val="both"/>
        <w:rPr>
          <w:rFonts w:ascii="Times New Roman" w:hAnsi="Times New Roman" w:cs="Times New Roman"/>
        </w:rPr>
      </w:pPr>
      <w:r>
        <w:rPr>
          <w:rFonts w:ascii="Times New Roman" w:hAnsi="Times New Roman" w:cs="Times New Roman"/>
        </w:rPr>
        <w:t>Cela consiste à donner une consigne de tâche précise à effectuer à chacun des sous-groupes, qui devra être identique pour tous les sous-groupes. Le nombre de stagiaires dans chaque groupe devra être réduit (4 à 8 maximum) et la durée de l’exercice relativement courte (60 min maxi). Ce travail ne s’improvise pas et l’animateur devra préparer l’objectif qu’il veut atteindre et les différentes exploitations des travaux des sous-groupes.</w:t>
      </w:r>
    </w:p>
    <w:p w14:paraId="107C459D" w14:textId="77777777" w:rsidR="00F83169" w:rsidRDefault="00F83169" w:rsidP="00F83169">
      <w:pPr>
        <w:spacing w:after="0"/>
        <w:jc w:val="both"/>
        <w:rPr>
          <w:rFonts w:ascii="Times New Roman" w:hAnsi="Times New Roman" w:cs="Times New Roman"/>
        </w:rPr>
      </w:pPr>
    </w:p>
    <w:p w14:paraId="107C459E" w14:textId="77777777" w:rsidR="00711804" w:rsidRDefault="00711804" w:rsidP="00F83169">
      <w:pPr>
        <w:spacing w:after="0"/>
        <w:jc w:val="both"/>
        <w:rPr>
          <w:rFonts w:ascii="Times New Roman" w:hAnsi="Times New Roman" w:cs="Times New Roman"/>
        </w:rPr>
      </w:pPr>
    </w:p>
    <w:p w14:paraId="107C459F" w14:textId="77777777" w:rsidR="00F83169" w:rsidRPr="00D24B48" w:rsidRDefault="00F83169" w:rsidP="00F83169">
      <w:pPr>
        <w:pStyle w:val="Paragraphedeliste"/>
        <w:numPr>
          <w:ilvl w:val="0"/>
          <w:numId w:val="41"/>
        </w:numPr>
        <w:spacing w:after="0"/>
        <w:jc w:val="both"/>
        <w:rPr>
          <w:rFonts w:ascii="Times New Roman" w:hAnsi="Times New Roman" w:cs="Times New Roman"/>
          <w:u w:val="single"/>
        </w:rPr>
      </w:pPr>
      <w:r w:rsidRPr="00D24B48">
        <w:rPr>
          <w:rFonts w:ascii="Times New Roman" w:hAnsi="Times New Roman" w:cs="Times New Roman"/>
          <w:u w:val="single"/>
        </w:rPr>
        <w:lastRenderedPageBreak/>
        <w:t>Avantages</w:t>
      </w:r>
    </w:p>
    <w:p w14:paraId="107C45A0" w14:textId="77777777" w:rsidR="00F83169" w:rsidRDefault="00F83169" w:rsidP="00F83169">
      <w:pPr>
        <w:spacing w:after="0"/>
        <w:jc w:val="both"/>
        <w:rPr>
          <w:rFonts w:ascii="Times New Roman" w:hAnsi="Times New Roman" w:cs="Times New Roman"/>
        </w:rPr>
      </w:pPr>
      <w:r>
        <w:rPr>
          <w:rFonts w:ascii="Times New Roman" w:hAnsi="Times New Roman" w:cs="Times New Roman"/>
        </w:rPr>
        <w:t>Cette activité pédagogique permet :</w:t>
      </w:r>
    </w:p>
    <w:p w14:paraId="107C45A1" w14:textId="77777777" w:rsidR="00F83169" w:rsidRDefault="00F83169" w:rsidP="00F83169">
      <w:pPr>
        <w:pStyle w:val="Paragraphedeliste"/>
        <w:numPr>
          <w:ilvl w:val="0"/>
          <w:numId w:val="33"/>
        </w:numPr>
        <w:spacing w:after="0"/>
        <w:jc w:val="both"/>
        <w:rPr>
          <w:rFonts w:ascii="Times New Roman" w:hAnsi="Times New Roman" w:cs="Times New Roman"/>
        </w:rPr>
      </w:pPr>
      <w:r>
        <w:rPr>
          <w:rFonts w:ascii="Times New Roman" w:hAnsi="Times New Roman" w:cs="Times New Roman"/>
        </w:rPr>
        <w:t>L’</w:t>
      </w:r>
      <w:r w:rsidRPr="00D24B48">
        <w:rPr>
          <w:rFonts w:ascii="Times New Roman" w:hAnsi="Times New Roman" w:cs="Times New Roman"/>
          <w:b/>
        </w:rPr>
        <w:t>autonomisation</w:t>
      </w:r>
      <w:r>
        <w:rPr>
          <w:rFonts w:ascii="Times New Roman" w:hAnsi="Times New Roman" w:cs="Times New Roman"/>
        </w:rPr>
        <w:t> : chaque sous-groupe choisit son mode de fonctionnement</w:t>
      </w:r>
      <w:r w:rsidR="00F00D3D">
        <w:rPr>
          <w:rFonts w:ascii="Times New Roman" w:hAnsi="Times New Roman" w:cs="Times New Roman"/>
        </w:rPr>
        <w:t>, la procédure qu’il souhaite</w:t>
      </w:r>
      <w:r w:rsidR="00D24B48">
        <w:rPr>
          <w:rFonts w:ascii="Times New Roman" w:hAnsi="Times New Roman" w:cs="Times New Roman"/>
        </w:rPr>
        <w:t xml:space="preserve"> mettre en place, le rythme de travail, le rapporteur qui fera la synthèse écrite et la restitution orale.</w:t>
      </w:r>
    </w:p>
    <w:p w14:paraId="107C45A2" w14:textId="77777777" w:rsidR="00D24B48" w:rsidRDefault="00D24B48" w:rsidP="00F83169">
      <w:pPr>
        <w:pStyle w:val="Paragraphedeliste"/>
        <w:numPr>
          <w:ilvl w:val="0"/>
          <w:numId w:val="33"/>
        </w:numPr>
        <w:spacing w:after="0"/>
        <w:jc w:val="both"/>
        <w:rPr>
          <w:rFonts w:ascii="Times New Roman" w:hAnsi="Times New Roman" w:cs="Times New Roman"/>
        </w:rPr>
      </w:pPr>
      <w:r>
        <w:rPr>
          <w:rFonts w:ascii="Times New Roman" w:hAnsi="Times New Roman" w:cs="Times New Roman"/>
        </w:rPr>
        <w:t>L’</w:t>
      </w:r>
      <w:r w:rsidRPr="00D24B48">
        <w:rPr>
          <w:rFonts w:ascii="Times New Roman" w:hAnsi="Times New Roman" w:cs="Times New Roman"/>
          <w:b/>
        </w:rPr>
        <w:t>expression</w:t>
      </w:r>
      <w:r>
        <w:rPr>
          <w:rFonts w:ascii="Times New Roman" w:hAnsi="Times New Roman" w:cs="Times New Roman"/>
        </w:rPr>
        <w:t xml:space="preserve"> : chacun peut s’exprimer à l’intérieur d’un petit groupe, dans un groupe restreint, </w:t>
      </w:r>
      <w:r w:rsidR="00034311">
        <w:rPr>
          <w:rFonts w:ascii="Times New Roman" w:hAnsi="Times New Roman" w:cs="Times New Roman"/>
        </w:rPr>
        <w:t>les difficultés d’expression disparaissent et une forme de liberté se crée (espace de liberté)</w:t>
      </w:r>
    </w:p>
    <w:p w14:paraId="107C45A3" w14:textId="77777777" w:rsidR="00034311" w:rsidRDefault="00034311" w:rsidP="00F83169">
      <w:pPr>
        <w:pStyle w:val="Paragraphedeliste"/>
        <w:numPr>
          <w:ilvl w:val="0"/>
          <w:numId w:val="33"/>
        </w:numPr>
        <w:spacing w:after="0"/>
        <w:jc w:val="both"/>
        <w:rPr>
          <w:rFonts w:ascii="Times New Roman" w:hAnsi="Times New Roman" w:cs="Times New Roman"/>
        </w:rPr>
      </w:pPr>
      <w:r>
        <w:rPr>
          <w:rFonts w:ascii="Times New Roman" w:hAnsi="Times New Roman" w:cs="Times New Roman"/>
        </w:rPr>
        <w:t>L’</w:t>
      </w:r>
      <w:r w:rsidRPr="00034311">
        <w:rPr>
          <w:rFonts w:ascii="Times New Roman" w:hAnsi="Times New Roman" w:cs="Times New Roman"/>
          <w:b/>
        </w:rPr>
        <w:t>évaluation</w:t>
      </w:r>
      <w:r>
        <w:rPr>
          <w:rFonts w:ascii="Times New Roman" w:hAnsi="Times New Roman" w:cs="Times New Roman"/>
        </w:rPr>
        <w:t> : elle permet à l’animateur de synthétiser au fur et à mesure les productions mises en commun lors des restitutions en grand groupe. Elle permet également une évaluation de la progression des stagiaires à l’occasion d’autres travaux en sous-groupes.</w:t>
      </w:r>
    </w:p>
    <w:p w14:paraId="107C45A4" w14:textId="77777777" w:rsidR="00034311" w:rsidRDefault="00034311" w:rsidP="00034311">
      <w:pPr>
        <w:spacing w:after="0"/>
        <w:jc w:val="both"/>
        <w:rPr>
          <w:rFonts w:ascii="Times New Roman" w:hAnsi="Times New Roman" w:cs="Times New Roman"/>
        </w:rPr>
      </w:pPr>
    </w:p>
    <w:p w14:paraId="107C45A5" w14:textId="77777777" w:rsidR="00034311" w:rsidRPr="00034311" w:rsidRDefault="00034311" w:rsidP="00034311">
      <w:pPr>
        <w:pStyle w:val="Paragraphedeliste"/>
        <w:numPr>
          <w:ilvl w:val="0"/>
          <w:numId w:val="41"/>
        </w:numPr>
        <w:spacing w:after="0"/>
        <w:jc w:val="both"/>
        <w:rPr>
          <w:rFonts w:ascii="Times New Roman" w:hAnsi="Times New Roman" w:cs="Times New Roman"/>
          <w:u w:val="single"/>
        </w:rPr>
      </w:pPr>
      <w:r w:rsidRPr="00034311">
        <w:rPr>
          <w:rFonts w:ascii="Times New Roman" w:hAnsi="Times New Roman" w:cs="Times New Roman"/>
          <w:u w:val="single"/>
        </w:rPr>
        <w:t>Difficultés</w:t>
      </w:r>
    </w:p>
    <w:p w14:paraId="107C45A6" w14:textId="77777777" w:rsidR="00034311" w:rsidRDefault="00034311" w:rsidP="00034311">
      <w:pPr>
        <w:pStyle w:val="Paragraphedeliste"/>
        <w:numPr>
          <w:ilvl w:val="0"/>
          <w:numId w:val="33"/>
        </w:numPr>
        <w:spacing w:after="0"/>
        <w:jc w:val="both"/>
        <w:rPr>
          <w:rFonts w:ascii="Times New Roman" w:hAnsi="Times New Roman" w:cs="Times New Roman"/>
        </w:rPr>
      </w:pPr>
      <w:r>
        <w:rPr>
          <w:rFonts w:ascii="Times New Roman" w:hAnsi="Times New Roman" w:cs="Times New Roman"/>
        </w:rPr>
        <w:t xml:space="preserve">Le formateur n’ayant pas ou peu pratiqué cette activité pédagogique a la sensation que ce que font les stagiaires lui échappe, d’où un </w:t>
      </w:r>
      <w:r w:rsidRPr="00034311">
        <w:rPr>
          <w:rFonts w:ascii="Times New Roman" w:hAnsi="Times New Roman" w:cs="Times New Roman"/>
          <w:b/>
        </w:rPr>
        <w:t>sentiment de frustration</w:t>
      </w:r>
      <w:r>
        <w:rPr>
          <w:rFonts w:ascii="Times New Roman" w:hAnsi="Times New Roman" w:cs="Times New Roman"/>
        </w:rPr>
        <w:t xml:space="preserve"> difficile à accepter au début.</w:t>
      </w:r>
    </w:p>
    <w:p w14:paraId="107C45A7" w14:textId="77777777" w:rsidR="00034311" w:rsidRDefault="00034311" w:rsidP="00034311">
      <w:pPr>
        <w:pStyle w:val="Paragraphedeliste"/>
        <w:numPr>
          <w:ilvl w:val="0"/>
          <w:numId w:val="33"/>
        </w:numPr>
        <w:spacing w:after="0"/>
        <w:jc w:val="both"/>
        <w:rPr>
          <w:rFonts w:ascii="Times New Roman" w:hAnsi="Times New Roman" w:cs="Times New Roman"/>
        </w:rPr>
      </w:pPr>
      <w:r>
        <w:rPr>
          <w:rFonts w:ascii="Times New Roman" w:hAnsi="Times New Roman" w:cs="Times New Roman"/>
        </w:rPr>
        <w:t xml:space="preserve">La production des rapporteurs ne reproduisant pas forcément un travail que l’on souhaitait, peut générer un </w:t>
      </w:r>
      <w:r w:rsidRPr="00034311">
        <w:rPr>
          <w:rFonts w:ascii="Times New Roman" w:hAnsi="Times New Roman" w:cs="Times New Roman"/>
          <w:b/>
        </w:rPr>
        <w:t>sentiment de culpabilité</w:t>
      </w:r>
      <w:r>
        <w:rPr>
          <w:rFonts w:ascii="Times New Roman" w:hAnsi="Times New Roman" w:cs="Times New Roman"/>
        </w:rPr>
        <w:t xml:space="preserve"> ou d’incapacité à produire.</w:t>
      </w:r>
    </w:p>
    <w:p w14:paraId="107C45A8" w14:textId="77777777" w:rsidR="00034311" w:rsidRDefault="00034311" w:rsidP="00034311">
      <w:pPr>
        <w:pStyle w:val="Paragraphedeliste"/>
        <w:numPr>
          <w:ilvl w:val="0"/>
          <w:numId w:val="33"/>
        </w:numPr>
        <w:spacing w:after="0"/>
        <w:jc w:val="both"/>
        <w:rPr>
          <w:rFonts w:ascii="Times New Roman" w:hAnsi="Times New Roman" w:cs="Times New Roman"/>
        </w:rPr>
      </w:pPr>
      <w:r>
        <w:rPr>
          <w:rFonts w:ascii="Times New Roman" w:hAnsi="Times New Roman" w:cs="Times New Roman"/>
        </w:rPr>
        <w:t xml:space="preserve">L’animateur doit rester neutre par rapport aux productions des sous-groupes, </w:t>
      </w:r>
      <w:r w:rsidRPr="00034311">
        <w:rPr>
          <w:rFonts w:ascii="Times New Roman" w:hAnsi="Times New Roman" w:cs="Times New Roman"/>
          <w:b/>
        </w:rPr>
        <w:t>pas de jugement de valeur sur les restitutions</w:t>
      </w:r>
      <w:r>
        <w:rPr>
          <w:rFonts w:ascii="Times New Roman" w:hAnsi="Times New Roman" w:cs="Times New Roman"/>
        </w:rPr>
        <w:t xml:space="preserve"> (problèmes qui n’ont pas été développés).</w:t>
      </w:r>
    </w:p>
    <w:p w14:paraId="107C45A9" w14:textId="77777777" w:rsidR="00034311" w:rsidRDefault="00034311" w:rsidP="00034311">
      <w:pPr>
        <w:pStyle w:val="Paragraphedeliste"/>
        <w:numPr>
          <w:ilvl w:val="0"/>
          <w:numId w:val="33"/>
        </w:numPr>
        <w:spacing w:after="0"/>
        <w:jc w:val="both"/>
        <w:rPr>
          <w:rFonts w:ascii="Times New Roman" w:hAnsi="Times New Roman" w:cs="Times New Roman"/>
        </w:rPr>
      </w:pPr>
      <w:r>
        <w:rPr>
          <w:rFonts w:ascii="Times New Roman" w:hAnsi="Times New Roman" w:cs="Times New Roman"/>
        </w:rPr>
        <w:t xml:space="preserve">Si un animateur souhaite </w:t>
      </w:r>
      <w:r w:rsidRPr="00034311">
        <w:rPr>
          <w:rFonts w:ascii="Times New Roman" w:hAnsi="Times New Roman" w:cs="Times New Roman"/>
          <w:b/>
        </w:rPr>
        <w:t>passer d’un groupe à l’autre</w:t>
      </w:r>
      <w:r>
        <w:rPr>
          <w:rFonts w:ascii="Times New Roman" w:hAnsi="Times New Roman" w:cs="Times New Roman"/>
        </w:rPr>
        <w:t>, il doit le faire discrètement, pour ne pas perturber les stagiaires, après avoir averti qu’il le ferait.</w:t>
      </w:r>
    </w:p>
    <w:p w14:paraId="107C45AA" w14:textId="77777777" w:rsidR="00034311" w:rsidRDefault="00034311" w:rsidP="00034311">
      <w:pPr>
        <w:spacing w:after="0"/>
        <w:jc w:val="both"/>
        <w:rPr>
          <w:rFonts w:ascii="Times New Roman" w:hAnsi="Times New Roman" w:cs="Times New Roman"/>
        </w:rPr>
      </w:pPr>
    </w:p>
    <w:p w14:paraId="107C45AB" w14:textId="77777777" w:rsidR="00034311" w:rsidRPr="00CD1DD0" w:rsidRDefault="00034311" w:rsidP="00034311">
      <w:pPr>
        <w:pStyle w:val="Paragraphedeliste"/>
        <w:numPr>
          <w:ilvl w:val="0"/>
          <w:numId w:val="40"/>
        </w:numPr>
        <w:spacing w:after="0"/>
        <w:jc w:val="both"/>
        <w:rPr>
          <w:rFonts w:ascii="Times New Roman" w:hAnsi="Times New Roman" w:cs="Times New Roman"/>
          <w:b/>
          <w:u w:val="single"/>
        </w:rPr>
      </w:pPr>
      <w:r w:rsidRPr="00CD1DD0">
        <w:rPr>
          <w:rFonts w:ascii="Times New Roman" w:hAnsi="Times New Roman" w:cs="Times New Roman"/>
          <w:b/>
          <w:u w:val="single"/>
        </w:rPr>
        <w:t>L’étude de cas</w:t>
      </w:r>
    </w:p>
    <w:p w14:paraId="107C45AC" w14:textId="77777777" w:rsidR="00034311" w:rsidRDefault="00034311" w:rsidP="00034311">
      <w:pPr>
        <w:spacing w:after="0"/>
        <w:jc w:val="both"/>
        <w:rPr>
          <w:rFonts w:ascii="Times New Roman" w:hAnsi="Times New Roman" w:cs="Times New Roman"/>
        </w:rPr>
      </w:pPr>
    </w:p>
    <w:p w14:paraId="107C45AD" w14:textId="77777777" w:rsidR="00034311" w:rsidRDefault="008834F6" w:rsidP="00034311">
      <w:pPr>
        <w:spacing w:after="0"/>
        <w:jc w:val="both"/>
        <w:rPr>
          <w:rFonts w:ascii="Times New Roman" w:hAnsi="Times New Roman" w:cs="Times New Roman"/>
        </w:rPr>
      </w:pPr>
      <w:r>
        <w:rPr>
          <w:rFonts w:ascii="Times New Roman" w:hAnsi="Times New Roman" w:cs="Times New Roman"/>
        </w:rPr>
        <w:t xml:space="preserve">Technique qui permet d’assurer un entraînement pratique des adultes à </w:t>
      </w:r>
      <w:r w:rsidRPr="00866D57">
        <w:rPr>
          <w:rFonts w:ascii="Times New Roman" w:hAnsi="Times New Roman" w:cs="Times New Roman"/>
          <w:b/>
        </w:rPr>
        <w:t>examiner un problème concret</w:t>
      </w:r>
      <w:r>
        <w:rPr>
          <w:rFonts w:ascii="Times New Roman" w:hAnsi="Times New Roman" w:cs="Times New Roman"/>
        </w:rPr>
        <w:t xml:space="preserve">. Elle permet d’appliquer ses connaissances à l’analyse de situations spécifiques et la résolution de problèmes particuliers. </w:t>
      </w:r>
    </w:p>
    <w:p w14:paraId="107C45AE" w14:textId="77777777" w:rsidR="008834F6" w:rsidRDefault="008834F6" w:rsidP="00034311">
      <w:pPr>
        <w:spacing w:after="0"/>
        <w:jc w:val="both"/>
        <w:rPr>
          <w:rFonts w:ascii="Times New Roman" w:hAnsi="Times New Roman" w:cs="Times New Roman"/>
        </w:rPr>
      </w:pPr>
      <w:r>
        <w:rPr>
          <w:rFonts w:ascii="Times New Roman" w:hAnsi="Times New Roman" w:cs="Times New Roman"/>
        </w:rPr>
        <w:t xml:space="preserve">A partir de mots-clés, d’expériences concrètes, de différentes représentations du monde, ..., le travail du formateur consistera à </w:t>
      </w:r>
      <w:r w:rsidRPr="00866D57">
        <w:rPr>
          <w:rFonts w:ascii="Times New Roman" w:hAnsi="Times New Roman" w:cs="Times New Roman"/>
          <w:b/>
        </w:rPr>
        <w:t>amener le groupe à conceptualiser</w:t>
      </w:r>
      <w:r>
        <w:rPr>
          <w:rFonts w:ascii="Times New Roman" w:hAnsi="Times New Roman" w:cs="Times New Roman"/>
        </w:rPr>
        <w:t>. Ces exercices, d’une durée de 30 à 60 minutes maximum, permettront aux stagiaires de découvrir, par exemple, des concepts psychologiques, psychosociologiques, … par l’expérience, mais également des nouvelles réalités scientifiques et techniques.</w:t>
      </w:r>
    </w:p>
    <w:p w14:paraId="107C45AF" w14:textId="77777777" w:rsidR="008834F6" w:rsidRDefault="008834F6" w:rsidP="00034311">
      <w:pPr>
        <w:spacing w:after="0"/>
        <w:jc w:val="both"/>
        <w:rPr>
          <w:rFonts w:ascii="Times New Roman" w:hAnsi="Times New Roman" w:cs="Times New Roman"/>
        </w:rPr>
      </w:pPr>
    </w:p>
    <w:p w14:paraId="107C45B0" w14:textId="77777777" w:rsidR="008834F6" w:rsidRPr="00C70DA2" w:rsidRDefault="008834F6" w:rsidP="008834F6">
      <w:pPr>
        <w:pStyle w:val="Paragraphedeliste"/>
        <w:numPr>
          <w:ilvl w:val="0"/>
          <w:numId w:val="41"/>
        </w:numPr>
        <w:spacing w:after="0"/>
        <w:jc w:val="both"/>
        <w:rPr>
          <w:rFonts w:ascii="Times New Roman" w:hAnsi="Times New Roman" w:cs="Times New Roman"/>
          <w:u w:val="single"/>
        </w:rPr>
      </w:pPr>
      <w:r w:rsidRPr="00C70DA2">
        <w:rPr>
          <w:rFonts w:ascii="Times New Roman" w:hAnsi="Times New Roman" w:cs="Times New Roman"/>
          <w:u w:val="single"/>
        </w:rPr>
        <w:t>Consignes</w:t>
      </w:r>
    </w:p>
    <w:p w14:paraId="107C45B1" w14:textId="77777777" w:rsidR="008834F6" w:rsidRDefault="008834F6" w:rsidP="008834F6">
      <w:pPr>
        <w:pStyle w:val="Paragraphedeliste"/>
        <w:numPr>
          <w:ilvl w:val="0"/>
          <w:numId w:val="33"/>
        </w:numPr>
        <w:spacing w:after="0"/>
        <w:jc w:val="both"/>
        <w:rPr>
          <w:rFonts w:ascii="Times New Roman" w:hAnsi="Times New Roman" w:cs="Times New Roman"/>
        </w:rPr>
      </w:pPr>
      <w:r>
        <w:rPr>
          <w:rFonts w:ascii="Times New Roman" w:hAnsi="Times New Roman" w:cs="Times New Roman"/>
        </w:rPr>
        <w:t>Un cas doit être concret, authentique, global dans la situation exposée, formateur en posant une réelle interrogation, problématique.</w:t>
      </w:r>
    </w:p>
    <w:p w14:paraId="107C45B2" w14:textId="77777777" w:rsidR="008834F6" w:rsidRDefault="008834F6" w:rsidP="008834F6">
      <w:pPr>
        <w:pStyle w:val="Paragraphedeliste"/>
        <w:numPr>
          <w:ilvl w:val="0"/>
          <w:numId w:val="33"/>
        </w:numPr>
        <w:spacing w:after="0"/>
        <w:jc w:val="both"/>
        <w:rPr>
          <w:rFonts w:ascii="Times New Roman" w:hAnsi="Times New Roman" w:cs="Times New Roman"/>
        </w:rPr>
      </w:pPr>
      <w:r>
        <w:rPr>
          <w:rFonts w:ascii="Times New Roman" w:hAnsi="Times New Roman" w:cs="Times New Roman"/>
        </w:rPr>
        <w:t xml:space="preserve">Le cas à étudier peut </w:t>
      </w:r>
      <w:r w:rsidR="00C70DA2">
        <w:rPr>
          <w:rFonts w:ascii="Times New Roman" w:hAnsi="Times New Roman" w:cs="Times New Roman"/>
        </w:rPr>
        <w:t>se dérouler selon le schéma suivant</w:t>
      </w:r>
      <w:r>
        <w:rPr>
          <w:rFonts w:ascii="Times New Roman" w:hAnsi="Times New Roman" w:cs="Times New Roman"/>
        </w:rPr>
        <w:t xml:space="preserve"> : </w:t>
      </w:r>
      <w:r w:rsidR="00C70DA2">
        <w:rPr>
          <w:rFonts w:ascii="Times New Roman" w:hAnsi="Times New Roman" w:cs="Times New Roman"/>
        </w:rPr>
        <w:t>recueil d’informations, structuration de ces informations, propositions de solutions envisageables</w:t>
      </w:r>
      <w:r w:rsidR="00173B62">
        <w:rPr>
          <w:rFonts w:ascii="Times New Roman" w:hAnsi="Times New Roman" w:cs="Times New Roman"/>
        </w:rPr>
        <w:t>.</w:t>
      </w:r>
    </w:p>
    <w:p w14:paraId="107C45B3" w14:textId="77777777" w:rsidR="00C70DA2" w:rsidRDefault="00C70DA2" w:rsidP="00C70DA2">
      <w:pPr>
        <w:spacing w:after="0"/>
        <w:jc w:val="both"/>
        <w:rPr>
          <w:rFonts w:ascii="Times New Roman" w:hAnsi="Times New Roman" w:cs="Times New Roman"/>
        </w:rPr>
      </w:pPr>
    </w:p>
    <w:p w14:paraId="107C45B4" w14:textId="77777777" w:rsidR="00C70DA2" w:rsidRPr="00866D57" w:rsidRDefault="00C70DA2" w:rsidP="00C70DA2">
      <w:pPr>
        <w:pStyle w:val="Paragraphedeliste"/>
        <w:numPr>
          <w:ilvl w:val="0"/>
          <w:numId w:val="41"/>
        </w:numPr>
        <w:spacing w:after="0"/>
        <w:jc w:val="both"/>
        <w:rPr>
          <w:rFonts w:ascii="Times New Roman" w:hAnsi="Times New Roman" w:cs="Times New Roman"/>
          <w:u w:val="single"/>
        </w:rPr>
      </w:pPr>
      <w:r w:rsidRPr="00866D57">
        <w:rPr>
          <w:rFonts w:ascii="Times New Roman" w:hAnsi="Times New Roman" w:cs="Times New Roman"/>
          <w:u w:val="single"/>
        </w:rPr>
        <w:t>Rôle de l’animateur</w:t>
      </w:r>
    </w:p>
    <w:p w14:paraId="107C45B5" w14:textId="77777777" w:rsidR="00C70DA2" w:rsidRDefault="00C70DA2" w:rsidP="00C70DA2">
      <w:pPr>
        <w:pStyle w:val="Paragraphedeliste"/>
        <w:numPr>
          <w:ilvl w:val="0"/>
          <w:numId w:val="33"/>
        </w:numPr>
        <w:spacing w:after="0"/>
        <w:jc w:val="both"/>
        <w:rPr>
          <w:rFonts w:ascii="Times New Roman" w:hAnsi="Times New Roman" w:cs="Times New Roman"/>
        </w:rPr>
      </w:pPr>
      <w:r>
        <w:rPr>
          <w:rFonts w:ascii="Times New Roman" w:hAnsi="Times New Roman" w:cs="Times New Roman"/>
        </w:rPr>
        <w:t xml:space="preserve">Le rôle de l’animateur consistera, à partir d’un savoir, </w:t>
      </w:r>
      <w:r w:rsidR="00866D57">
        <w:rPr>
          <w:rFonts w:ascii="Times New Roman" w:hAnsi="Times New Roman" w:cs="Times New Roman"/>
        </w:rPr>
        <w:t>à faire progresser vers un savoir-faire et une prise de conscience (savoir-être).</w:t>
      </w:r>
    </w:p>
    <w:p w14:paraId="107C45B6" w14:textId="77777777" w:rsidR="00866D57" w:rsidRDefault="00866D57" w:rsidP="00C70DA2">
      <w:pPr>
        <w:pStyle w:val="Paragraphedeliste"/>
        <w:numPr>
          <w:ilvl w:val="0"/>
          <w:numId w:val="33"/>
        </w:numPr>
        <w:spacing w:after="0"/>
        <w:jc w:val="both"/>
        <w:rPr>
          <w:rFonts w:ascii="Times New Roman" w:hAnsi="Times New Roman" w:cs="Times New Roman"/>
        </w:rPr>
      </w:pPr>
      <w:r>
        <w:rPr>
          <w:rFonts w:ascii="Times New Roman" w:hAnsi="Times New Roman" w:cs="Times New Roman"/>
        </w:rPr>
        <w:t xml:space="preserve">Il doit être </w:t>
      </w:r>
      <w:r w:rsidRPr="00866D57">
        <w:rPr>
          <w:rFonts w:ascii="Times New Roman" w:hAnsi="Times New Roman" w:cs="Times New Roman"/>
          <w:b/>
        </w:rPr>
        <w:t>non directif sur le fond et directif sur la forme</w:t>
      </w:r>
      <w:r>
        <w:rPr>
          <w:rFonts w:ascii="Times New Roman" w:hAnsi="Times New Roman" w:cs="Times New Roman"/>
        </w:rPr>
        <w:t xml:space="preserve"> (recentrage sur la tâche si nécessaire).</w:t>
      </w:r>
    </w:p>
    <w:p w14:paraId="107C45B7" w14:textId="77777777" w:rsidR="00866D57" w:rsidRDefault="00866D57" w:rsidP="00866D57">
      <w:pPr>
        <w:spacing w:after="0"/>
        <w:jc w:val="both"/>
        <w:rPr>
          <w:rFonts w:ascii="Times New Roman" w:hAnsi="Times New Roman" w:cs="Times New Roman"/>
        </w:rPr>
      </w:pPr>
    </w:p>
    <w:p w14:paraId="107C45B8" w14:textId="77777777" w:rsidR="00866D57" w:rsidRDefault="00866D57" w:rsidP="00866D57">
      <w:pPr>
        <w:spacing w:after="0"/>
        <w:jc w:val="both"/>
        <w:rPr>
          <w:rFonts w:ascii="Times New Roman" w:hAnsi="Times New Roman" w:cs="Times New Roman"/>
        </w:rPr>
      </w:pPr>
    </w:p>
    <w:p w14:paraId="107C45B9" w14:textId="77777777" w:rsidR="00866D57" w:rsidRDefault="00866D57" w:rsidP="00866D57">
      <w:pPr>
        <w:spacing w:after="0"/>
        <w:jc w:val="both"/>
        <w:rPr>
          <w:rFonts w:ascii="Times New Roman" w:hAnsi="Times New Roman" w:cs="Times New Roman"/>
        </w:rPr>
      </w:pPr>
    </w:p>
    <w:p w14:paraId="107C45BA" w14:textId="77777777" w:rsidR="00866D57" w:rsidRDefault="00866D57" w:rsidP="00866D57">
      <w:pPr>
        <w:spacing w:after="0"/>
        <w:jc w:val="both"/>
        <w:rPr>
          <w:rFonts w:ascii="Times New Roman" w:hAnsi="Times New Roman" w:cs="Times New Roman"/>
        </w:rPr>
      </w:pPr>
    </w:p>
    <w:p w14:paraId="107C45BB" w14:textId="01C62F31" w:rsidR="00866D57" w:rsidRDefault="00866D57" w:rsidP="00866D57">
      <w:pPr>
        <w:pStyle w:val="Paragraphedeliste"/>
        <w:numPr>
          <w:ilvl w:val="0"/>
          <w:numId w:val="40"/>
        </w:numPr>
        <w:spacing w:after="0"/>
        <w:jc w:val="both"/>
        <w:rPr>
          <w:rFonts w:ascii="Times New Roman" w:hAnsi="Times New Roman" w:cs="Times New Roman"/>
        </w:rPr>
      </w:pPr>
      <w:r w:rsidRPr="00173B62">
        <w:rPr>
          <w:rFonts w:ascii="Times New Roman" w:hAnsi="Times New Roman" w:cs="Times New Roman"/>
          <w:b/>
          <w:u w:val="single"/>
        </w:rPr>
        <w:lastRenderedPageBreak/>
        <w:t>Les réunions discussions</w:t>
      </w:r>
      <w:r>
        <w:rPr>
          <w:rFonts w:ascii="Times New Roman" w:hAnsi="Times New Roman" w:cs="Times New Roman"/>
        </w:rPr>
        <w:t xml:space="preserve"> </w:t>
      </w:r>
      <w:r w:rsidR="00FD573A">
        <w:rPr>
          <w:rFonts w:ascii="Times New Roman" w:hAnsi="Times New Roman" w:cs="Times New Roman"/>
        </w:rPr>
        <w:t>(Rdv pédagogique en cours d’AAC par exemple</w:t>
      </w:r>
      <w:r>
        <w:rPr>
          <w:rFonts w:ascii="Times New Roman" w:hAnsi="Times New Roman" w:cs="Times New Roman"/>
        </w:rPr>
        <w:t>)</w:t>
      </w:r>
    </w:p>
    <w:p w14:paraId="107C45BC" w14:textId="77777777" w:rsidR="00866D57" w:rsidRDefault="00866D57" w:rsidP="00866D57">
      <w:pPr>
        <w:spacing w:after="0"/>
        <w:jc w:val="both"/>
        <w:rPr>
          <w:rFonts w:ascii="Times New Roman" w:hAnsi="Times New Roman" w:cs="Times New Roman"/>
        </w:rPr>
      </w:pPr>
    </w:p>
    <w:p w14:paraId="107C45BD" w14:textId="77777777" w:rsidR="00866D57" w:rsidRDefault="00866D57" w:rsidP="00866D57">
      <w:pPr>
        <w:spacing w:after="0"/>
        <w:jc w:val="both"/>
        <w:rPr>
          <w:rFonts w:ascii="Times New Roman" w:hAnsi="Times New Roman" w:cs="Times New Roman"/>
        </w:rPr>
      </w:pPr>
      <w:r>
        <w:rPr>
          <w:rFonts w:ascii="Times New Roman" w:hAnsi="Times New Roman" w:cs="Times New Roman"/>
        </w:rPr>
        <w:t xml:space="preserve">Elles permettent d’élaborer des solutions à partir d’une problématique précise et </w:t>
      </w:r>
      <w:r w:rsidRPr="00871C6A">
        <w:rPr>
          <w:rFonts w:ascii="Times New Roman" w:hAnsi="Times New Roman" w:cs="Times New Roman"/>
        </w:rPr>
        <w:t>d’</w:t>
      </w:r>
      <w:r w:rsidRPr="00871C6A">
        <w:rPr>
          <w:rFonts w:ascii="Times New Roman" w:hAnsi="Times New Roman" w:cs="Times New Roman"/>
          <w:b/>
        </w:rPr>
        <w:t>agir sur les comportements</w:t>
      </w:r>
      <w:r>
        <w:rPr>
          <w:rFonts w:ascii="Times New Roman" w:hAnsi="Times New Roman" w:cs="Times New Roman"/>
        </w:rPr>
        <w:t xml:space="preserve"> des participants ou des stagiaires.</w:t>
      </w:r>
    </w:p>
    <w:p w14:paraId="107C45BE" w14:textId="77777777" w:rsidR="00866D57" w:rsidRDefault="00866D57" w:rsidP="00866D57">
      <w:pPr>
        <w:spacing w:after="0"/>
        <w:jc w:val="both"/>
        <w:rPr>
          <w:rFonts w:ascii="Times New Roman" w:hAnsi="Times New Roman" w:cs="Times New Roman"/>
        </w:rPr>
      </w:pPr>
      <w:r>
        <w:rPr>
          <w:rFonts w:ascii="Times New Roman" w:hAnsi="Times New Roman" w:cs="Times New Roman"/>
        </w:rPr>
        <w:t>Cela est possible grâce à :</w:t>
      </w:r>
    </w:p>
    <w:p w14:paraId="107C45BF" w14:textId="77777777" w:rsidR="00866D57" w:rsidRDefault="00866D57" w:rsidP="00866D57">
      <w:pPr>
        <w:pStyle w:val="Paragraphedeliste"/>
        <w:numPr>
          <w:ilvl w:val="0"/>
          <w:numId w:val="33"/>
        </w:numPr>
        <w:spacing w:after="0"/>
        <w:jc w:val="both"/>
        <w:rPr>
          <w:rFonts w:ascii="Times New Roman" w:hAnsi="Times New Roman" w:cs="Times New Roman"/>
        </w:rPr>
      </w:pPr>
      <w:r>
        <w:rPr>
          <w:rFonts w:ascii="Times New Roman" w:hAnsi="Times New Roman" w:cs="Times New Roman"/>
        </w:rPr>
        <w:t>La préparation du groupe à l’étude d’un thème précis,</w:t>
      </w:r>
    </w:p>
    <w:p w14:paraId="107C45C0" w14:textId="77777777" w:rsidR="00866D57" w:rsidRDefault="00866D57" w:rsidP="00866D57">
      <w:pPr>
        <w:pStyle w:val="Paragraphedeliste"/>
        <w:numPr>
          <w:ilvl w:val="0"/>
          <w:numId w:val="33"/>
        </w:numPr>
        <w:spacing w:after="0"/>
        <w:jc w:val="both"/>
        <w:rPr>
          <w:rFonts w:ascii="Times New Roman" w:hAnsi="Times New Roman" w:cs="Times New Roman"/>
        </w:rPr>
      </w:pPr>
      <w:r>
        <w:rPr>
          <w:rFonts w:ascii="Times New Roman" w:hAnsi="Times New Roman" w:cs="Times New Roman"/>
        </w:rPr>
        <w:t>La sensibilisation du groupe aux conditions d’un travail collectif efficace,</w:t>
      </w:r>
    </w:p>
    <w:p w14:paraId="107C45C1" w14:textId="77777777" w:rsidR="00866D57" w:rsidRDefault="00866D57" w:rsidP="00866D57">
      <w:pPr>
        <w:pStyle w:val="Paragraphedeliste"/>
        <w:numPr>
          <w:ilvl w:val="0"/>
          <w:numId w:val="33"/>
        </w:numPr>
        <w:spacing w:after="0"/>
        <w:jc w:val="both"/>
        <w:rPr>
          <w:rFonts w:ascii="Times New Roman" w:hAnsi="Times New Roman" w:cs="Times New Roman"/>
        </w:rPr>
      </w:pPr>
      <w:r>
        <w:rPr>
          <w:rFonts w:ascii="Times New Roman" w:hAnsi="Times New Roman" w:cs="Times New Roman"/>
        </w:rPr>
        <w:t xml:space="preserve">La nécessité d’un </w:t>
      </w:r>
      <w:r w:rsidRPr="00871C6A">
        <w:rPr>
          <w:rFonts w:ascii="Times New Roman" w:hAnsi="Times New Roman" w:cs="Times New Roman"/>
          <w:b/>
        </w:rPr>
        <w:t>effort de compréhension</w:t>
      </w:r>
      <w:r>
        <w:rPr>
          <w:rFonts w:ascii="Times New Roman" w:hAnsi="Times New Roman" w:cs="Times New Roman"/>
        </w:rPr>
        <w:t xml:space="preserve"> qui permet de réduire la </w:t>
      </w:r>
      <w:r w:rsidRPr="00871C6A">
        <w:rPr>
          <w:rFonts w:ascii="Times New Roman" w:hAnsi="Times New Roman" w:cs="Times New Roman"/>
          <w:b/>
        </w:rPr>
        <w:t>résistance au changement</w:t>
      </w:r>
      <w:r>
        <w:rPr>
          <w:rFonts w:ascii="Times New Roman" w:hAnsi="Times New Roman" w:cs="Times New Roman"/>
        </w:rPr>
        <w:t xml:space="preserve"> et d’améliorer </w:t>
      </w:r>
      <w:r w:rsidR="00871C6A">
        <w:rPr>
          <w:rFonts w:ascii="Times New Roman" w:hAnsi="Times New Roman" w:cs="Times New Roman"/>
        </w:rPr>
        <w:t>ainsi l’écoute d’autrui,</w:t>
      </w:r>
    </w:p>
    <w:p w14:paraId="107C45C2" w14:textId="77777777" w:rsidR="00871C6A" w:rsidRDefault="00871C6A" w:rsidP="00866D57">
      <w:pPr>
        <w:pStyle w:val="Paragraphedeliste"/>
        <w:numPr>
          <w:ilvl w:val="0"/>
          <w:numId w:val="33"/>
        </w:numPr>
        <w:spacing w:after="0"/>
        <w:jc w:val="both"/>
        <w:rPr>
          <w:rFonts w:ascii="Times New Roman" w:hAnsi="Times New Roman" w:cs="Times New Roman"/>
        </w:rPr>
      </w:pPr>
      <w:r>
        <w:rPr>
          <w:rFonts w:ascii="Times New Roman" w:hAnsi="Times New Roman" w:cs="Times New Roman"/>
        </w:rPr>
        <w:t xml:space="preserve">La </w:t>
      </w:r>
      <w:r w:rsidRPr="00871C6A">
        <w:rPr>
          <w:rFonts w:ascii="Times New Roman" w:hAnsi="Times New Roman" w:cs="Times New Roman"/>
          <w:b/>
        </w:rPr>
        <w:t>remise en question des modes de pensée traditionnels</w:t>
      </w:r>
      <w:r>
        <w:rPr>
          <w:rFonts w:ascii="Times New Roman" w:hAnsi="Times New Roman" w:cs="Times New Roman"/>
        </w:rPr>
        <w:t xml:space="preserve"> (stéréotypes, préjugés, …)</w:t>
      </w:r>
      <w:r w:rsidR="00173B62">
        <w:rPr>
          <w:rFonts w:ascii="Times New Roman" w:hAnsi="Times New Roman" w:cs="Times New Roman"/>
        </w:rPr>
        <w:t>.</w:t>
      </w:r>
    </w:p>
    <w:p w14:paraId="107C45C3" w14:textId="77777777" w:rsidR="00871C6A" w:rsidRDefault="00871C6A" w:rsidP="00871C6A">
      <w:pPr>
        <w:spacing w:after="0"/>
        <w:jc w:val="both"/>
        <w:rPr>
          <w:rFonts w:ascii="Times New Roman" w:hAnsi="Times New Roman" w:cs="Times New Roman"/>
        </w:rPr>
      </w:pPr>
    </w:p>
    <w:p w14:paraId="107C45C4" w14:textId="77777777" w:rsidR="00871C6A" w:rsidRDefault="00871C6A" w:rsidP="00871C6A">
      <w:pPr>
        <w:spacing w:after="0"/>
        <w:jc w:val="both"/>
        <w:rPr>
          <w:rFonts w:ascii="Times New Roman" w:hAnsi="Times New Roman" w:cs="Times New Roman"/>
        </w:rPr>
      </w:pPr>
      <w:r>
        <w:rPr>
          <w:rFonts w:ascii="Times New Roman" w:hAnsi="Times New Roman" w:cs="Times New Roman"/>
        </w:rPr>
        <w:t xml:space="preserve">Ce type de réunion ne peut convenir qu’à des </w:t>
      </w:r>
      <w:r w:rsidRPr="00871C6A">
        <w:rPr>
          <w:rFonts w:ascii="Times New Roman" w:hAnsi="Times New Roman" w:cs="Times New Roman"/>
          <w:b/>
        </w:rPr>
        <w:t>groupes restreints</w:t>
      </w:r>
      <w:r>
        <w:rPr>
          <w:rFonts w:ascii="Times New Roman" w:hAnsi="Times New Roman" w:cs="Times New Roman"/>
        </w:rPr>
        <w:t xml:space="preserve">, à savoir </w:t>
      </w:r>
      <w:r w:rsidRPr="00871C6A">
        <w:rPr>
          <w:rFonts w:ascii="Times New Roman" w:hAnsi="Times New Roman" w:cs="Times New Roman"/>
          <w:b/>
        </w:rPr>
        <w:t>15 à 20 personnes maxi</w:t>
      </w:r>
      <w:r>
        <w:rPr>
          <w:rFonts w:ascii="Times New Roman" w:hAnsi="Times New Roman" w:cs="Times New Roman"/>
        </w:rPr>
        <w:t xml:space="preserve">, ceci pour tenir compte des </w:t>
      </w:r>
      <w:r w:rsidRPr="00871C6A">
        <w:rPr>
          <w:rFonts w:ascii="Times New Roman" w:hAnsi="Times New Roman" w:cs="Times New Roman"/>
          <w:b/>
        </w:rPr>
        <w:t>interactions</w:t>
      </w:r>
      <w:r>
        <w:rPr>
          <w:rFonts w:ascii="Times New Roman" w:hAnsi="Times New Roman" w:cs="Times New Roman"/>
        </w:rPr>
        <w:t xml:space="preserve"> naissantes ou existantes dans tout groupe, qui se traduisent par la formule n X (n-1) / 2 (n= nombre de participants, si 10 participants alors 45 interactions possibles à suivre et à contrôler).</w:t>
      </w:r>
    </w:p>
    <w:p w14:paraId="107C45C5" w14:textId="77777777" w:rsidR="00871C6A" w:rsidRDefault="00871C6A" w:rsidP="00871C6A">
      <w:pPr>
        <w:spacing w:after="0"/>
        <w:jc w:val="both"/>
        <w:rPr>
          <w:rFonts w:ascii="Times New Roman" w:hAnsi="Times New Roman" w:cs="Times New Roman"/>
        </w:rPr>
      </w:pPr>
    </w:p>
    <w:tbl>
      <w:tblPr>
        <w:tblStyle w:val="Grilledutableau"/>
        <w:tblW w:w="0" w:type="auto"/>
        <w:tblLook w:val="04A0" w:firstRow="1" w:lastRow="0" w:firstColumn="1" w:lastColumn="0" w:noHBand="0" w:noVBand="1"/>
      </w:tblPr>
      <w:tblGrid>
        <w:gridCol w:w="4606"/>
        <w:gridCol w:w="4606"/>
      </w:tblGrid>
      <w:tr w:rsidR="00871C6A" w14:paraId="107C45C8" w14:textId="77777777" w:rsidTr="00871C6A">
        <w:tc>
          <w:tcPr>
            <w:tcW w:w="4606" w:type="dxa"/>
          </w:tcPr>
          <w:p w14:paraId="107C45C6" w14:textId="77777777" w:rsidR="00871C6A" w:rsidRDefault="00871C6A" w:rsidP="00871C6A">
            <w:pPr>
              <w:jc w:val="center"/>
              <w:rPr>
                <w:rFonts w:ascii="Times New Roman" w:hAnsi="Times New Roman" w:cs="Times New Roman"/>
              </w:rPr>
            </w:pPr>
            <w:r>
              <w:rPr>
                <w:rFonts w:ascii="Times New Roman" w:hAnsi="Times New Roman" w:cs="Times New Roman"/>
              </w:rPr>
              <w:t>Tâches de l’animateur</w:t>
            </w:r>
          </w:p>
        </w:tc>
        <w:tc>
          <w:tcPr>
            <w:tcW w:w="4606" w:type="dxa"/>
          </w:tcPr>
          <w:p w14:paraId="107C45C7" w14:textId="77777777" w:rsidR="00871C6A" w:rsidRDefault="00871C6A" w:rsidP="00871C6A">
            <w:pPr>
              <w:jc w:val="center"/>
              <w:rPr>
                <w:rFonts w:ascii="Times New Roman" w:hAnsi="Times New Roman" w:cs="Times New Roman"/>
              </w:rPr>
            </w:pPr>
            <w:r>
              <w:rPr>
                <w:rFonts w:ascii="Times New Roman" w:hAnsi="Times New Roman" w:cs="Times New Roman"/>
              </w:rPr>
              <w:t>Tâches des stagiaires</w:t>
            </w:r>
          </w:p>
        </w:tc>
      </w:tr>
      <w:tr w:rsidR="00871C6A" w14:paraId="107C45D8" w14:textId="77777777" w:rsidTr="00871C6A">
        <w:tc>
          <w:tcPr>
            <w:tcW w:w="4606" w:type="dxa"/>
          </w:tcPr>
          <w:p w14:paraId="107C45C9" w14:textId="77777777" w:rsidR="00871C6A" w:rsidRDefault="00871C6A" w:rsidP="00694FFF">
            <w:pPr>
              <w:pStyle w:val="Paragraphedeliste"/>
              <w:numPr>
                <w:ilvl w:val="0"/>
                <w:numId w:val="33"/>
              </w:numPr>
              <w:ind w:left="284"/>
              <w:jc w:val="both"/>
              <w:rPr>
                <w:rFonts w:ascii="Times New Roman" w:hAnsi="Times New Roman" w:cs="Times New Roman"/>
              </w:rPr>
            </w:pPr>
            <w:r>
              <w:rPr>
                <w:rFonts w:ascii="Times New Roman" w:hAnsi="Times New Roman" w:cs="Times New Roman"/>
              </w:rPr>
              <w:t>Présenter clairement le thème</w:t>
            </w:r>
          </w:p>
          <w:p w14:paraId="107C45CA" w14:textId="77777777" w:rsidR="00871C6A" w:rsidRDefault="00871C6A" w:rsidP="00694FFF">
            <w:pPr>
              <w:pStyle w:val="Paragraphedeliste"/>
              <w:numPr>
                <w:ilvl w:val="0"/>
                <w:numId w:val="33"/>
              </w:numPr>
              <w:ind w:left="284"/>
              <w:jc w:val="both"/>
              <w:rPr>
                <w:rFonts w:ascii="Times New Roman" w:hAnsi="Times New Roman" w:cs="Times New Roman"/>
              </w:rPr>
            </w:pPr>
            <w:r>
              <w:rPr>
                <w:rFonts w:ascii="Times New Roman" w:hAnsi="Times New Roman" w:cs="Times New Roman"/>
              </w:rPr>
              <w:t>Etre en permanence attentif à ce qui se dit (fond et forme), à celui qui parle, à ce qui se passe dans le groupe (dynamique)</w:t>
            </w:r>
          </w:p>
          <w:p w14:paraId="107C45CB" w14:textId="77777777" w:rsidR="00871C6A" w:rsidRDefault="00871C6A" w:rsidP="00694FFF">
            <w:pPr>
              <w:pStyle w:val="Paragraphedeliste"/>
              <w:numPr>
                <w:ilvl w:val="0"/>
                <w:numId w:val="33"/>
              </w:numPr>
              <w:ind w:left="284"/>
              <w:jc w:val="both"/>
              <w:rPr>
                <w:rFonts w:ascii="Times New Roman" w:hAnsi="Times New Roman" w:cs="Times New Roman"/>
              </w:rPr>
            </w:pPr>
            <w:r>
              <w:rPr>
                <w:rFonts w:ascii="Times New Roman" w:hAnsi="Times New Roman" w:cs="Times New Roman"/>
              </w:rPr>
              <w:t>Réguler les échanges entre les participants</w:t>
            </w:r>
          </w:p>
          <w:p w14:paraId="107C45CC" w14:textId="77777777" w:rsidR="00871C6A" w:rsidRDefault="00871C6A" w:rsidP="00694FFF">
            <w:pPr>
              <w:pStyle w:val="Paragraphedeliste"/>
              <w:numPr>
                <w:ilvl w:val="0"/>
                <w:numId w:val="33"/>
              </w:numPr>
              <w:ind w:left="284"/>
              <w:jc w:val="both"/>
              <w:rPr>
                <w:rFonts w:ascii="Times New Roman" w:hAnsi="Times New Roman" w:cs="Times New Roman"/>
              </w:rPr>
            </w:pPr>
            <w:r>
              <w:rPr>
                <w:rFonts w:ascii="Times New Roman" w:hAnsi="Times New Roman" w:cs="Times New Roman"/>
              </w:rPr>
              <w:t>Faciliter la participation de chacun, aider sans provoquer</w:t>
            </w:r>
          </w:p>
          <w:p w14:paraId="107C45CD" w14:textId="77777777" w:rsidR="00871C6A" w:rsidRDefault="00871C6A" w:rsidP="00694FFF">
            <w:pPr>
              <w:pStyle w:val="Paragraphedeliste"/>
              <w:numPr>
                <w:ilvl w:val="0"/>
                <w:numId w:val="33"/>
              </w:numPr>
              <w:ind w:left="284"/>
              <w:jc w:val="both"/>
              <w:rPr>
                <w:rFonts w:ascii="Times New Roman" w:hAnsi="Times New Roman" w:cs="Times New Roman"/>
              </w:rPr>
            </w:pPr>
            <w:r>
              <w:rPr>
                <w:rFonts w:ascii="Times New Roman" w:hAnsi="Times New Roman" w:cs="Times New Roman"/>
              </w:rPr>
              <w:t>Faire des synthèses sur ce qui se dit régulièrement</w:t>
            </w:r>
          </w:p>
          <w:p w14:paraId="107C45CE" w14:textId="77777777" w:rsidR="00871C6A" w:rsidRDefault="00871C6A" w:rsidP="00694FFF">
            <w:pPr>
              <w:pStyle w:val="Paragraphedeliste"/>
              <w:numPr>
                <w:ilvl w:val="0"/>
                <w:numId w:val="33"/>
              </w:numPr>
              <w:ind w:left="284"/>
              <w:jc w:val="both"/>
              <w:rPr>
                <w:rFonts w:ascii="Times New Roman" w:hAnsi="Times New Roman" w:cs="Times New Roman"/>
              </w:rPr>
            </w:pPr>
            <w:r>
              <w:rPr>
                <w:rFonts w:ascii="Times New Roman" w:hAnsi="Times New Roman" w:cs="Times New Roman"/>
              </w:rPr>
              <w:t>Parler peu, écouter le plus objectivement possible (ne pas tenir compte de son point de vue personnel)</w:t>
            </w:r>
          </w:p>
          <w:p w14:paraId="107C45CF" w14:textId="77777777" w:rsidR="00871C6A" w:rsidRDefault="00871C6A" w:rsidP="00694FFF">
            <w:pPr>
              <w:pStyle w:val="Paragraphedeliste"/>
              <w:numPr>
                <w:ilvl w:val="0"/>
                <w:numId w:val="33"/>
              </w:numPr>
              <w:ind w:left="284"/>
              <w:jc w:val="both"/>
              <w:rPr>
                <w:rFonts w:ascii="Times New Roman" w:hAnsi="Times New Roman" w:cs="Times New Roman"/>
              </w:rPr>
            </w:pPr>
            <w:r>
              <w:rPr>
                <w:rFonts w:ascii="Times New Roman" w:hAnsi="Times New Roman" w:cs="Times New Roman"/>
              </w:rPr>
              <w:t>Tenir compte des particularités de chacun (statuts, rôles, compétences, attentes)</w:t>
            </w:r>
          </w:p>
          <w:p w14:paraId="107C45D0" w14:textId="77777777" w:rsidR="00871C6A" w:rsidRDefault="00871C6A" w:rsidP="00694FFF">
            <w:pPr>
              <w:pStyle w:val="Paragraphedeliste"/>
              <w:numPr>
                <w:ilvl w:val="0"/>
                <w:numId w:val="33"/>
              </w:numPr>
              <w:ind w:left="284"/>
              <w:jc w:val="both"/>
              <w:rPr>
                <w:rFonts w:ascii="Times New Roman" w:hAnsi="Times New Roman" w:cs="Times New Roman"/>
              </w:rPr>
            </w:pPr>
            <w:r>
              <w:rPr>
                <w:rFonts w:ascii="Times New Roman" w:hAnsi="Times New Roman" w:cs="Times New Roman"/>
              </w:rPr>
              <w:t>Faire le point de la progression du travail du groupe par rapport aux objectifs</w:t>
            </w:r>
          </w:p>
          <w:p w14:paraId="107C45D1" w14:textId="77777777" w:rsidR="00871C6A" w:rsidRPr="00871C6A" w:rsidRDefault="00871C6A" w:rsidP="00694FFF">
            <w:pPr>
              <w:pStyle w:val="Paragraphedeliste"/>
              <w:numPr>
                <w:ilvl w:val="0"/>
                <w:numId w:val="33"/>
              </w:numPr>
              <w:ind w:left="284"/>
              <w:jc w:val="both"/>
              <w:rPr>
                <w:rFonts w:ascii="Times New Roman" w:hAnsi="Times New Roman" w:cs="Times New Roman"/>
              </w:rPr>
            </w:pPr>
            <w:r>
              <w:rPr>
                <w:rFonts w:ascii="Times New Roman" w:hAnsi="Times New Roman" w:cs="Times New Roman"/>
              </w:rPr>
              <w:t>Conclure sur une alternative positive</w:t>
            </w:r>
          </w:p>
        </w:tc>
        <w:tc>
          <w:tcPr>
            <w:tcW w:w="4606" w:type="dxa"/>
          </w:tcPr>
          <w:p w14:paraId="107C45D2" w14:textId="77777777" w:rsidR="00871C6A" w:rsidRDefault="00871C6A" w:rsidP="00694FFF">
            <w:pPr>
              <w:pStyle w:val="Paragraphedeliste"/>
              <w:numPr>
                <w:ilvl w:val="0"/>
                <w:numId w:val="33"/>
              </w:numPr>
              <w:ind w:left="356"/>
              <w:jc w:val="both"/>
              <w:rPr>
                <w:rFonts w:ascii="Times New Roman" w:hAnsi="Times New Roman" w:cs="Times New Roman"/>
              </w:rPr>
            </w:pPr>
            <w:r>
              <w:rPr>
                <w:rFonts w:ascii="Times New Roman" w:hAnsi="Times New Roman" w:cs="Times New Roman"/>
              </w:rPr>
              <w:t>Analyser objectivement les faits de groupe et les différentes pos</w:t>
            </w:r>
            <w:r w:rsidR="008D0AF1">
              <w:rPr>
                <w:rFonts w:ascii="Times New Roman" w:hAnsi="Times New Roman" w:cs="Times New Roman"/>
              </w:rPr>
              <w:t>i</w:t>
            </w:r>
            <w:r>
              <w:rPr>
                <w:rFonts w:ascii="Times New Roman" w:hAnsi="Times New Roman" w:cs="Times New Roman"/>
              </w:rPr>
              <w:t>tions des autres participants</w:t>
            </w:r>
          </w:p>
          <w:p w14:paraId="107C45D3" w14:textId="77777777" w:rsidR="00871C6A" w:rsidRDefault="00871C6A" w:rsidP="00694FFF">
            <w:pPr>
              <w:pStyle w:val="Paragraphedeliste"/>
              <w:numPr>
                <w:ilvl w:val="0"/>
                <w:numId w:val="33"/>
              </w:numPr>
              <w:ind w:left="356"/>
              <w:jc w:val="both"/>
              <w:rPr>
                <w:rFonts w:ascii="Times New Roman" w:hAnsi="Times New Roman" w:cs="Times New Roman"/>
              </w:rPr>
            </w:pPr>
            <w:r>
              <w:rPr>
                <w:rFonts w:ascii="Times New Roman" w:hAnsi="Times New Roman" w:cs="Times New Roman"/>
              </w:rPr>
              <w:t>Avoir le courage d’aborder tous les problèmes, même les plus déplaisants</w:t>
            </w:r>
            <w:r w:rsidR="00694FFF">
              <w:rPr>
                <w:rFonts w:ascii="Times New Roman" w:hAnsi="Times New Roman" w:cs="Times New Roman"/>
              </w:rPr>
              <w:t xml:space="preserve"> au plan personnel (empêcher les psychodrames éventuels)</w:t>
            </w:r>
          </w:p>
          <w:p w14:paraId="107C45D4" w14:textId="77777777" w:rsidR="00694FFF" w:rsidRDefault="00694FFF" w:rsidP="00694FFF">
            <w:pPr>
              <w:pStyle w:val="Paragraphedeliste"/>
              <w:numPr>
                <w:ilvl w:val="0"/>
                <w:numId w:val="33"/>
              </w:numPr>
              <w:ind w:left="356"/>
              <w:jc w:val="both"/>
              <w:rPr>
                <w:rFonts w:ascii="Times New Roman" w:hAnsi="Times New Roman" w:cs="Times New Roman"/>
              </w:rPr>
            </w:pPr>
            <w:r>
              <w:rPr>
                <w:rFonts w:ascii="Times New Roman" w:hAnsi="Times New Roman" w:cs="Times New Roman"/>
              </w:rPr>
              <w:t>Oser changer d’avis par rapport à soi</w:t>
            </w:r>
          </w:p>
          <w:p w14:paraId="107C45D5" w14:textId="77777777" w:rsidR="00694FFF" w:rsidRDefault="00694FFF" w:rsidP="00694FFF">
            <w:pPr>
              <w:pStyle w:val="Paragraphedeliste"/>
              <w:numPr>
                <w:ilvl w:val="0"/>
                <w:numId w:val="33"/>
              </w:numPr>
              <w:ind w:left="356"/>
              <w:jc w:val="both"/>
              <w:rPr>
                <w:rFonts w:ascii="Times New Roman" w:hAnsi="Times New Roman" w:cs="Times New Roman"/>
              </w:rPr>
            </w:pPr>
            <w:r>
              <w:rPr>
                <w:rFonts w:ascii="Times New Roman" w:hAnsi="Times New Roman" w:cs="Times New Roman"/>
              </w:rPr>
              <w:t>Eviter le voyeurisme, le moi-je, …</w:t>
            </w:r>
          </w:p>
          <w:p w14:paraId="107C45D6" w14:textId="77777777" w:rsidR="00694FFF" w:rsidRDefault="00694FFF" w:rsidP="00694FFF">
            <w:pPr>
              <w:jc w:val="both"/>
              <w:rPr>
                <w:rFonts w:ascii="Times New Roman" w:hAnsi="Times New Roman" w:cs="Times New Roman"/>
              </w:rPr>
            </w:pPr>
          </w:p>
          <w:p w14:paraId="107C45D7" w14:textId="77777777" w:rsidR="00694FFF" w:rsidRPr="00694FFF" w:rsidRDefault="00694FFF" w:rsidP="00694FFF">
            <w:pPr>
              <w:jc w:val="both"/>
              <w:rPr>
                <w:rFonts w:ascii="Times New Roman" w:hAnsi="Times New Roman" w:cs="Times New Roman"/>
              </w:rPr>
            </w:pPr>
            <w:r>
              <w:rPr>
                <w:rFonts w:ascii="Times New Roman" w:hAnsi="Times New Roman" w:cs="Times New Roman"/>
              </w:rPr>
              <w:t>L’animateur oriente les stagiaires vers ces tâches</w:t>
            </w:r>
          </w:p>
        </w:tc>
      </w:tr>
    </w:tbl>
    <w:p w14:paraId="107C45D9" w14:textId="77777777" w:rsidR="00871C6A" w:rsidRDefault="00871C6A" w:rsidP="00871C6A">
      <w:pPr>
        <w:spacing w:after="0"/>
        <w:jc w:val="both"/>
        <w:rPr>
          <w:rFonts w:ascii="Times New Roman" w:hAnsi="Times New Roman" w:cs="Times New Roman"/>
        </w:rPr>
      </w:pPr>
    </w:p>
    <w:p w14:paraId="107C45DA" w14:textId="77777777" w:rsidR="00694FFF" w:rsidRDefault="00694FFF" w:rsidP="00871C6A">
      <w:pPr>
        <w:spacing w:after="0"/>
        <w:jc w:val="both"/>
        <w:rPr>
          <w:rFonts w:ascii="Times New Roman" w:hAnsi="Times New Roman" w:cs="Times New Roman"/>
        </w:rPr>
      </w:pPr>
      <w:r>
        <w:rPr>
          <w:rFonts w:ascii="Times New Roman" w:hAnsi="Times New Roman" w:cs="Times New Roman"/>
        </w:rPr>
        <w:t>Principales causes d’échec d’une réunion discussion :</w:t>
      </w:r>
    </w:p>
    <w:tbl>
      <w:tblPr>
        <w:tblStyle w:val="Grilledutableau"/>
        <w:tblW w:w="0" w:type="auto"/>
        <w:tblLook w:val="04A0" w:firstRow="1" w:lastRow="0" w:firstColumn="1" w:lastColumn="0" w:noHBand="0" w:noVBand="1"/>
      </w:tblPr>
      <w:tblGrid>
        <w:gridCol w:w="4606"/>
        <w:gridCol w:w="4606"/>
      </w:tblGrid>
      <w:tr w:rsidR="007F3845" w14:paraId="107C45DD" w14:textId="77777777" w:rsidTr="007F3845">
        <w:tc>
          <w:tcPr>
            <w:tcW w:w="4606" w:type="dxa"/>
          </w:tcPr>
          <w:p w14:paraId="107C45DB" w14:textId="77777777" w:rsidR="007F3845" w:rsidRDefault="007F3845" w:rsidP="007F3845">
            <w:pPr>
              <w:jc w:val="center"/>
              <w:rPr>
                <w:rFonts w:ascii="Times New Roman" w:hAnsi="Times New Roman" w:cs="Times New Roman"/>
              </w:rPr>
            </w:pPr>
            <w:r>
              <w:rPr>
                <w:rFonts w:ascii="Times New Roman" w:hAnsi="Times New Roman" w:cs="Times New Roman"/>
              </w:rPr>
              <w:t>Par rapport à l’animateur</w:t>
            </w:r>
          </w:p>
        </w:tc>
        <w:tc>
          <w:tcPr>
            <w:tcW w:w="4606" w:type="dxa"/>
          </w:tcPr>
          <w:p w14:paraId="107C45DC" w14:textId="77777777" w:rsidR="007F3845" w:rsidRDefault="007F3845" w:rsidP="007F3845">
            <w:pPr>
              <w:jc w:val="center"/>
              <w:rPr>
                <w:rFonts w:ascii="Times New Roman" w:hAnsi="Times New Roman" w:cs="Times New Roman"/>
              </w:rPr>
            </w:pPr>
            <w:r>
              <w:rPr>
                <w:rFonts w:ascii="Times New Roman" w:hAnsi="Times New Roman" w:cs="Times New Roman"/>
              </w:rPr>
              <w:t>Par rapport aux stagiaires</w:t>
            </w:r>
          </w:p>
        </w:tc>
      </w:tr>
      <w:tr w:rsidR="007F3845" w14:paraId="107C45ED" w14:textId="77777777" w:rsidTr="007F3845">
        <w:tc>
          <w:tcPr>
            <w:tcW w:w="4606" w:type="dxa"/>
          </w:tcPr>
          <w:p w14:paraId="107C45DE" w14:textId="77777777" w:rsidR="007F3845" w:rsidRDefault="007F3845" w:rsidP="007F3845">
            <w:pPr>
              <w:pStyle w:val="Paragraphedeliste"/>
              <w:numPr>
                <w:ilvl w:val="0"/>
                <w:numId w:val="33"/>
              </w:numPr>
              <w:ind w:left="284"/>
              <w:jc w:val="both"/>
              <w:rPr>
                <w:rFonts w:ascii="Times New Roman" w:hAnsi="Times New Roman" w:cs="Times New Roman"/>
              </w:rPr>
            </w:pPr>
            <w:r>
              <w:rPr>
                <w:rFonts w:ascii="Times New Roman" w:hAnsi="Times New Roman" w:cs="Times New Roman"/>
              </w:rPr>
              <w:t>Mauvaise définition du sujet, thème, objectifs</w:t>
            </w:r>
          </w:p>
          <w:p w14:paraId="107C45DF" w14:textId="77777777" w:rsidR="007F3845" w:rsidRDefault="007F3845" w:rsidP="007F3845">
            <w:pPr>
              <w:pStyle w:val="Paragraphedeliste"/>
              <w:numPr>
                <w:ilvl w:val="0"/>
                <w:numId w:val="33"/>
              </w:numPr>
              <w:ind w:left="284"/>
              <w:jc w:val="both"/>
              <w:rPr>
                <w:rFonts w:ascii="Times New Roman" w:hAnsi="Times New Roman" w:cs="Times New Roman"/>
              </w:rPr>
            </w:pPr>
            <w:r>
              <w:rPr>
                <w:rFonts w:ascii="Times New Roman" w:hAnsi="Times New Roman" w:cs="Times New Roman"/>
              </w:rPr>
              <w:t>Préparation insuffisante de la réunion</w:t>
            </w:r>
          </w:p>
          <w:p w14:paraId="107C45E0" w14:textId="77777777" w:rsidR="007F3845" w:rsidRDefault="007F3845" w:rsidP="007F3845">
            <w:pPr>
              <w:pStyle w:val="Paragraphedeliste"/>
              <w:numPr>
                <w:ilvl w:val="0"/>
                <w:numId w:val="33"/>
              </w:numPr>
              <w:ind w:left="284"/>
              <w:jc w:val="both"/>
              <w:rPr>
                <w:rFonts w:ascii="Times New Roman" w:hAnsi="Times New Roman" w:cs="Times New Roman"/>
              </w:rPr>
            </w:pPr>
            <w:r>
              <w:rPr>
                <w:rFonts w:ascii="Times New Roman" w:hAnsi="Times New Roman" w:cs="Times New Roman"/>
              </w:rPr>
              <w:t>Effacement devant le groupe</w:t>
            </w:r>
          </w:p>
          <w:p w14:paraId="107C45E1" w14:textId="77777777" w:rsidR="007F3845" w:rsidRDefault="007F3845" w:rsidP="007F3845">
            <w:pPr>
              <w:pStyle w:val="Paragraphedeliste"/>
              <w:numPr>
                <w:ilvl w:val="0"/>
                <w:numId w:val="33"/>
              </w:numPr>
              <w:ind w:left="284"/>
              <w:jc w:val="both"/>
              <w:rPr>
                <w:rFonts w:ascii="Times New Roman" w:hAnsi="Times New Roman" w:cs="Times New Roman"/>
              </w:rPr>
            </w:pPr>
            <w:r>
              <w:rPr>
                <w:rFonts w:ascii="Times New Roman" w:hAnsi="Times New Roman" w:cs="Times New Roman"/>
              </w:rPr>
              <w:t>Excès ou manque d’autorité</w:t>
            </w:r>
          </w:p>
          <w:p w14:paraId="107C45E2" w14:textId="77777777" w:rsidR="007F3845" w:rsidRDefault="007F3845" w:rsidP="007F3845">
            <w:pPr>
              <w:pStyle w:val="Paragraphedeliste"/>
              <w:numPr>
                <w:ilvl w:val="0"/>
                <w:numId w:val="33"/>
              </w:numPr>
              <w:ind w:left="284"/>
              <w:jc w:val="both"/>
              <w:rPr>
                <w:rFonts w:ascii="Times New Roman" w:hAnsi="Times New Roman" w:cs="Times New Roman"/>
              </w:rPr>
            </w:pPr>
            <w:r>
              <w:rPr>
                <w:rFonts w:ascii="Times New Roman" w:hAnsi="Times New Roman" w:cs="Times New Roman"/>
              </w:rPr>
              <w:t>Confusion quant au rôle à jouer</w:t>
            </w:r>
          </w:p>
          <w:p w14:paraId="107C45E3" w14:textId="77777777" w:rsidR="007F3845" w:rsidRDefault="007F3845" w:rsidP="007F3845">
            <w:pPr>
              <w:pStyle w:val="Paragraphedeliste"/>
              <w:numPr>
                <w:ilvl w:val="0"/>
                <w:numId w:val="33"/>
              </w:numPr>
              <w:ind w:left="284"/>
              <w:jc w:val="both"/>
              <w:rPr>
                <w:rFonts w:ascii="Times New Roman" w:hAnsi="Times New Roman" w:cs="Times New Roman"/>
              </w:rPr>
            </w:pPr>
            <w:r>
              <w:rPr>
                <w:rFonts w:ascii="Times New Roman" w:hAnsi="Times New Roman" w:cs="Times New Roman"/>
              </w:rPr>
              <w:t>Distribution inégale du temps de parole</w:t>
            </w:r>
          </w:p>
          <w:p w14:paraId="107C45E4" w14:textId="77777777" w:rsidR="007F3845" w:rsidRDefault="007F3845" w:rsidP="007F3845">
            <w:pPr>
              <w:pStyle w:val="Paragraphedeliste"/>
              <w:numPr>
                <w:ilvl w:val="0"/>
                <w:numId w:val="33"/>
              </w:numPr>
              <w:ind w:left="284"/>
              <w:jc w:val="both"/>
              <w:rPr>
                <w:rFonts w:ascii="Times New Roman" w:hAnsi="Times New Roman" w:cs="Times New Roman"/>
              </w:rPr>
            </w:pPr>
            <w:r>
              <w:rPr>
                <w:rFonts w:ascii="Times New Roman" w:hAnsi="Times New Roman" w:cs="Times New Roman"/>
              </w:rPr>
              <w:t>Conditions matérielles défavorables</w:t>
            </w:r>
          </w:p>
          <w:p w14:paraId="107C45E5" w14:textId="77777777" w:rsidR="007F3845" w:rsidRPr="007F3845" w:rsidRDefault="007F3845" w:rsidP="007F3845">
            <w:pPr>
              <w:pStyle w:val="Paragraphedeliste"/>
              <w:numPr>
                <w:ilvl w:val="0"/>
                <w:numId w:val="33"/>
              </w:numPr>
              <w:ind w:left="284"/>
              <w:jc w:val="both"/>
              <w:rPr>
                <w:rFonts w:ascii="Times New Roman" w:hAnsi="Times New Roman" w:cs="Times New Roman"/>
              </w:rPr>
            </w:pPr>
            <w:r>
              <w:rPr>
                <w:rFonts w:ascii="Times New Roman" w:hAnsi="Times New Roman" w:cs="Times New Roman"/>
              </w:rPr>
              <w:t>Constitution d’un groupe non adapté</w:t>
            </w:r>
          </w:p>
        </w:tc>
        <w:tc>
          <w:tcPr>
            <w:tcW w:w="4606" w:type="dxa"/>
          </w:tcPr>
          <w:p w14:paraId="107C45E6" w14:textId="77777777" w:rsidR="007F3845" w:rsidRDefault="007F3845" w:rsidP="007F3845">
            <w:pPr>
              <w:pStyle w:val="Paragraphedeliste"/>
              <w:numPr>
                <w:ilvl w:val="0"/>
                <w:numId w:val="33"/>
              </w:numPr>
              <w:ind w:left="356"/>
              <w:jc w:val="both"/>
              <w:rPr>
                <w:rFonts w:ascii="Times New Roman" w:hAnsi="Times New Roman" w:cs="Times New Roman"/>
              </w:rPr>
            </w:pPr>
            <w:r>
              <w:rPr>
                <w:rFonts w:ascii="Times New Roman" w:hAnsi="Times New Roman" w:cs="Times New Roman"/>
              </w:rPr>
              <w:t>Volonté d’affirmation de soi</w:t>
            </w:r>
          </w:p>
          <w:p w14:paraId="107C45E7" w14:textId="77777777" w:rsidR="007F3845" w:rsidRDefault="007F3845" w:rsidP="007F3845">
            <w:pPr>
              <w:pStyle w:val="Paragraphedeliste"/>
              <w:numPr>
                <w:ilvl w:val="0"/>
                <w:numId w:val="33"/>
              </w:numPr>
              <w:ind w:left="356"/>
              <w:jc w:val="both"/>
              <w:rPr>
                <w:rFonts w:ascii="Times New Roman" w:hAnsi="Times New Roman" w:cs="Times New Roman"/>
              </w:rPr>
            </w:pPr>
            <w:r>
              <w:rPr>
                <w:rFonts w:ascii="Times New Roman" w:hAnsi="Times New Roman" w:cs="Times New Roman"/>
              </w:rPr>
              <w:t>Peur ou appréhension du groupe</w:t>
            </w:r>
          </w:p>
          <w:p w14:paraId="107C45E8" w14:textId="77777777" w:rsidR="007F3845" w:rsidRDefault="007F3845" w:rsidP="007F3845">
            <w:pPr>
              <w:pStyle w:val="Paragraphedeliste"/>
              <w:numPr>
                <w:ilvl w:val="0"/>
                <w:numId w:val="33"/>
              </w:numPr>
              <w:ind w:left="356"/>
              <w:jc w:val="both"/>
              <w:rPr>
                <w:rFonts w:ascii="Times New Roman" w:hAnsi="Times New Roman" w:cs="Times New Roman"/>
              </w:rPr>
            </w:pPr>
            <w:r>
              <w:rPr>
                <w:rFonts w:ascii="Times New Roman" w:hAnsi="Times New Roman" w:cs="Times New Roman"/>
              </w:rPr>
              <w:t>Crainte des jugements à son égard</w:t>
            </w:r>
          </w:p>
          <w:p w14:paraId="107C45E9" w14:textId="77777777" w:rsidR="007F3845" w:rsidRDefault="007F3845" w:rsidP="007F3845">
            <w:pPr>
              <w:pStyle w:val="Paragraphedeliste"/>
              <w:numPr>
                <w:ilvl w:val="0"/>
                <w:numId w:val="33"/>
              </w:numPr>
              <w:ind w:left="356"/>
              <w:jc w:val="both"/>
              <w:rPr>
                <w:rFonts w:ascii="Times New Roman" w:hAnsi="Times New Roman" w:cs="Times New Roman"/>
              </w:rPr>
            </w:pPr>
            <w:r>
              <w:rPr>
                <w:rFonts w:ascii="Times New Roman" w:hAnsi="Times New Roman" w:cs="Times New Roman"/>
              </w:rPr>
              <w:t>Tendance à réfuter</w:t>
            </w:r>
          </w:p>
          <w:p w14:paraId="107C45EA" w14:textId="77777777" w:rsidR="007F3845" w:rsidRDefault="007F3845" w:rsidP="007F3845">
            <w:pPr>
              <w:pStyle w:val="Paragraphedeliste"/>
              <w:numPr>
                <w:ilvl w:val="0"/>
                <w:numId w:val="33"/>
              </w:numPr>
              <w:ind w:left="356"/>
              <w:jc w:val="both"/>
              <w:rPr>
                <w:rFonts w:ascii="Times New Roman" w:hAnsi="Times New Roman" w:cs="Times New Roman"/>
              </w:rPr>
            </w:pPr>
            <w:r>
              <w:rPr>
                <w:rFonts w:ascii="Times New Roman" w:hAnsi="Times New Roman" w:cs="Times New Roman"/>
              </w:rPr>
              <w:t>Méfiance envers l’animateur</w:t>
            </w:r>
          </w:p>
          <w:p w14:paraId="107C45EB" w14:textId="77777777" w:rsidR="007F3845" w:rsidRDefault="007F3845" w:rsidP="007F3845">
            <w:pPr>
              <w:pStyle w:val="Paragraphedeliste"/>
              <w:numPr>
                <w:ilvl w:val="0"/>
                <w:numId w:val="33"/>
              </w:numPr>
              <w:ind w:left="356"/>
              <w:jc w:val="both"/>
              <w:rPr>
                <w:rFonts w:ascii="Times New Roman" w:hAnsi="Times New Roman" w:cs="Times New Roman"/>
              </w:rPr>
            </w:pPr>
            <w:r>
              <w:rPr>
                <w:rFonts w:ascii="Times New Roman" w:hAnsi="Times New Roman" w:cs="Times New Roman"/>
              </w:rPr>
              <w:t>Mauvais moral ou condition physique</w:t>
            </w:r>
          </w:p>
          <w:p w14:paraId="107C45EC" w14:textId="77777777" w:rsidR="007F3845" w:rsidRPr="007F3845" w:rsidRDefault="007F3845" w:rsidP="007F3845">
            <w:pPr>
              <w:pStyle w:val="Paragraphedeliste"/>
              <w:numPr>
                <w:ilvl w:val="0"/>
                <w:numId w:val="33"/>
              </w:numPr>
              <w:ind w:left="356"/>
              <w:jc w:val="both"/>
              <w:rPr>
                <w:rFonts w:ascii="Times New Roman" w:hAnsi="Times New Roman" w:cs="Times New Roman"/>
              </w:rPr>
            </w:pPr>
            <w:r>
              <w:rPr>
                <w:rFonts w:ascii="Times New Roman" w:hAnsi="Times New Roman" w:cs="Times New Roman"/>
              </w:rPr>
              <w:t>Baisse de spontanéité et manque de créativité</w:t>
            </w:r>
          </w:p>
        </w:tc>
      </w:tr>
    </w:tbl>
    <w:p w14:paraId="107C45EE" w14:textId="77777777" w:rsidR="00694FFF" w:rsidRDefault="00694FFF" w:rsidP="00871C6A">
      <w:pPr>
        <w:spacing w:after="0"/>
        <w:jc w:val="both"/>
        <w:rPr>
          <w:rFonts w:ascii="Times New Roman" w:hAnsi="Times New Roman" w:cs="Times New Roman"/>
        </w:rPr>
      </w:pPr>
    </w:p>
    <w:p w14:paraId="107C45EF" w14:textId="77777777" w:rsidR="00DE4A8E" w:rsidRPr="00173B62" w:rsidRDefault="00DE4A8E" w:rsidP="00DE4A8E">
      <w:pPr>
        <w:pStyle w:val="Paragraphedeliste"/>
        <w:numPr>
          <w:ilvl w:val="0"/>
          <w:numId w:val="40"/>
        </w:numPr>
        <w:spacing w:after="0"/>
        <w:jc w:val="both"/>
        <w:rPr>
          <w:rFonts w:ascii="Times New Roman" w:hAnsi="Times New Roman" w:cs="Times New Roman"/>
          <w:b/>
          <w:u w:val="single"/>
        </w:rPr>
      </w:pPr>
      <w:r w:rsidRPr="00173B62">
        <w:rPr>
          <w:rFonts w:ascii="Times New Roman" w:hAnsi="Times New Roman" w:cs="Times New Roman"/>
          <w:b/>
          <w:u w:val="single"/>
        </w:rPr>
        <w:t>Les jeux de rôle</w:t>
      </w:r>
    </w:p>
    <w:p w14:paraId="107C45F0" w14:textId="77777777" w:rsidR="00DE4A8E" w:rsidRDefault="00DE4A8E" w:rsidP="00DE4A8E">
      <w:pPr>
        <w:spacing w:after="0"/>
        <w:jc w:val="both"/>
        <w:rPr>
          <w:rFonts w:ascii="Times New Roman" w:hAnsi="Times New Roman" w:cs="Times New Roman"/>
        </w:rPr>
      </w:pPr>
    </w:p>
    <w:p w14:paraId="107C45F1" w14:textId="77777777" w:rsidR="00DE4A8E" w:rsidRDefault="00DE4A8E" w:rsidP="00DE4A8E">
      <w:pPr>
        <w:spacing w:after="0"/>
        <w:jc w:val="both"/>
        <w:rPr>
          <w:rFonts w:ascii="Times New Roman" w:hAnsi="Times New Roman" w:cs="Times New Roman"/>
        </w:rPr>
      </w:pPr>
      <w:r>
        <w:rPr>
          <w:rFonts w:ascii="Times New Roman" w:hAnsi="Times New Roman" w:cs="Times New Roman"/>
        </w:rPr>
        <w:t>Méthode fréquemment utilisée en formation d’adultes.</w:t>
      </w:r>
    </w:p>
    <w:p w14:paraId="107C45F2" w14:textId="77777777" w:rsidR="00DE4A8E" w:rsidRDefault="00DE4A8E" w:rsidP="00DE4A8E">
      <w:pPr>
        <w:spacing w:after="0"/>
        <w:jc w:val="both"/>
        <w:rPr>
          <w:rFonts w:ascii="Times New Roman" w:hAnsi="Times New Roman" w:cs="Times New Roman"/>
        </w:rPr>
      </w:pPr>
      <w:r w:rsidRPr="00DE4A8E">
        <w:rPr>
          <w:rFonts w:ascii="Times New Roman" w:hAnsi="Times New Roman" w:cs="Times New Roman"/>
          <w:b/>
        </w:rPr>
        <w:t>Improvisation à partir d’un scénario succinct</w:t>
      </w:r>
      <w:r>
        <w:rPr>
          <w:rFonts w:ascii="Times New Roman" w:hAnsi="Times New Roman" w:cs="Times New Roman"/>
        </w:rPr>
        <w:t xml:space="preserve">, le jeu de rôle est utilisé dans un </w:t>
      </w:r>
      <w:r w:rsidRPr="00DE4A8E">
        <w:rPr>
          <w:rFonts w:ascii="Times New Roman" w:hAnsi="Times New Roman" w:cs="Times New Roman"/>
          <w:b/>
        </w:rPr>
        <w:t>but thérapeutique</w:t>
      </w:r>
      <w:r>
        <w:rPr>
          <w:rFonts w:ascii="Times New Roman" w:hAnsi="Times New Roman" w:cs="Times New Roman"/>
        </w:rPr>
        <w:t xml:space="preserve"> (soigner une addiction) </w:t>
      </w:r>
      <w:r w:rsidRPr="00DE4A8E">
        <w:rPr>
          <w:rFonts w:ascii="Times New Roman" w:hAnsi="Times New Roman" w:cs="Times New Roman"/>
          <w:b/>
        </w:rPr>
        <w:t>ou pédagogique</w:t>
      </w:r>
      <w:r>
        <w:rPr>
          <w:rFonts w:ascii="Times New Roman" w:hAnsi="Times New Roman" w:cs="Times New Roman"/>
        </w:rPr>
        <w:t xml:space="preserve"> (apprentissages sociaux : techniques de vente, d’animation </w:t>
      </w:r>
      <w:r>
        <w:rPr>
          <w:rFonts w:ascii="Times New Roman" w:hAnsi="Times New Roman" w:cs="Times New Roman"/>
        </w:rPr>
        <w:lastRenderedPageBreak/>
        <w:t xml:space="preserve">pédagogique, d’accueil, …). L’animateur </w:t>
      </w:r>
      <w:r w:rsidRPr="00DE4A8E">
        <w:rPr>
          <w:rFonts w:ascii="Times New Roman" w:hAnsi="Times New Roman" w:cs="Times New Roman"/>
          <w:b/>
        </w:rPr>
        <w:t>distribue les rôles</w:t>
      </w:r>
      <w:r>
        <w:rPr>
          <w:rFonts w:ascii="Times New Roman" w:hAnsi="Times New Roman" w:cs="Times New Roman"/>
        </w:rPr>
        <w:t xml:space="preserve"> à 2 ou 3 élèves et donne des </w:t>
      </w:r>
      <w:r w:rsidRPr="00DE4A8E">
        <w:rPr>
          <w:rFonts w:ascii="Times New Roman" w:hAnsi="Times New Roman" w:cs="Times New Roman"/>
          <w:b/>
        </w:rPr>
        <w:t>consignes d’observation</w:t>
      </w:r>
      <w:r>
        <w:rPr>
          <w:rFonts w:ascii="Times New Roman" w:hAnsi="Times New Roman" w:cs="Times New Roman"/>
        </w:rPr>
        <w:t xml:space="preserve"> aux autres. Cette méthode permet de mettre rapidement en évidence les difficultés à traiter.</w:t>
      </w:r>
    </w:p>
    <w:p w14:paraId="107C45F3" w14:textId="77777777" w:rsidR="00DE4A8E" w:rsidRDefault="00DE4A8E" w:rsidP="00DE4A8E">
      <w:pPr>
        <w:spacing w:after="0"/>
        <w:jc w:val="both"/>
        <w:rPr>
          <w:rFonts w:ascii="Times New Roman" w:hAnsi="Times New Roman" w:cs="Times New Roman"/>
        </w:rPr>
      </w:pPr>
    </w:p>
    <w:p w14:paraId="107C45F4" w14:textId="77777777" w:rsidR="00DE4A8E" w:rsidRPr="00173B62" w:rsidRDefault="00DE4A8E" w:rsidP="00DE4A8E">
      <w:pPr>
        <w:pStyle w:val="Paragraphedeliste"/>
        <w:numPr>
          <w:ilvl w:val="0"/>
          <w:numId w:val="40"/>
        </w:numPr>
        <w:spacing w:after="0"/>
        <w:jc w:val="both"/>
        <w:rPr>
          <w:rFonts w:ascii="Times New Roman" w:hAnsi="Times New Roman" w:cs="Times New Roman"/>
          <w:b/>
          <w:u w:val="single"/>
        </w:rPr>
      </w:pPr>
      <w:r w:rsidRPr="00173B62">
        <w:rPr>
          <w:rFonts w:ascii="Times New Roman" w:hAnsi="Times New Roman" w:cs="Times New Roman"/>
          <w:b/>
          <w:u w:val="single"/>
        </w:rPr>
        <w:t>Le brainstorming</w:t>
      </w:r>
    </w:p>
    <w:p w14:paraId="107C45F5" w14:textId="77777777" w:rsidR="00DE4A8E" w:rsidRDefault="00DE4A8E" w:rsidP="00DE4A8E">
      <w:pPr>
        <w:spacing w:after="0"/>
        <w:jc w:val="both"/>
        <w:rPr>
          <w:rFonts w:ascii="Times New Roman" w:hAnsi="Times New Roman" w:cs="Times New Roman"/>
        </w:rPr>
      </w:pPr>
    </w:p>
    <w:p w14:paraId="107C45F6" w14:textId="77777777" w:rsidR="00DE4A8E" w:rsidRDefault="00DE4A8E" w:rsidP="00DE4A8E">
      <w:pPr>
        <w:spacing w:after="0"/>
        <w:jc w:val="both"/>
        <w:rPr>
          <w:rFonts w:ascii="Times New Roman" w:hAnsi="Times New Roman" w:cs="Times New Roman"/>
        </w:rPr>
      </w:pPr>
      <w:r>
        <w:rPr>
          <w:rFonts w:ascii="Times New Roman" w:hAnsi="Times New Roman" w:cs="Times New Roman"/>
        </w:rPr>
        <w:t>De l’anglais « brain » (cerveau) et « storm » (orage) =&gt; « remue-méninges »</w:t>
      </w:r>
    </w:p>
    <w:p w14:paraId="107C45F7" w14:textId="77777777" w:rsidR="00DE4A8E" w:rsidRDefault="00DE4A8E" w:rsidP="00DE4A8E">
      <w:pPr>
        <w:spacing w:after="0"/>
        <w:jc w:val="both"/>
        <w:rPr>
          <w:rFonts w:ascii="Times New Roman" w:hAnsi="Times New Roman" w:cs="Times New Roman"/>
        </w:rPr>
      </w:pPr>
      <w:r>
        <w:rPr>
          <w:rFonts w:ascii="Times New Roman" w:hAnsi="Times New Roman" w:cs="Times New Roman"/>
        </w:rPr>
        <w:t xml:space="preserve">Méthode de </w:t>
      </w:r>
      <w:r w:rsidRPr="0021180C">
        <w:rPr>
          <w:rFonts w:ascii="Times New Roman" w:hAnsi="Times New Roman" w:cs="Times New Roman"/>
          <w:b/>
        </w:rPr>
        <w:t>libération spontanée des idées</w:t>
      </w:r>
      <w:r>
        <w:rPr>
          <w:rFonts w:ascii="Times New Roman" w:hAnsi="Times New Roman" w:cs="Times New Roman"/>
        </w:rPr>
        <w:t xml:space="preserve"> qui permet de débrider l’imagination et suscite une spontanéité de la part des stagiaires. La </w:t>
      </w:r>
      <w:r w:rsidRPr="0021180C">
        <w:rPr>
          <w:rFonts w:ascii="Times New Roman" w:hAnsi="Times New Roman" w:cs="Times New Roman"/>
          <w:b/>
        </w:rPr>
        <w:t>créativité</w:t>
      </w:r>
      <w:r>
        <w:rPr>
          <w:rFonts w:ascii="Times New Roman" w:hAnsi="Times New Roman" w:cs="Times New Roman"/>
        </w:rPr>
        <w:t xml:space="preserve"> devient un instrument intéressant pour la formation.</w:t>
      </w:r>
    </w:p>
    <w:p w14:paraId="107C45F8" w14:textId="77777777" w:rsidR="00DE4A8E" w:rsidRDefault="00DE4A8E" w:rsidP="00DE4A8E">
      <w:pPr>
        <w:spacing w:after="0"/>
        <w:jc w:val="both"/>
        <w:rPr>
          <w:rFonts w:ascii="Times New Roman" w:hAnsi="Times New Roman" w:cs="Times New Roman"/>
        </w:rPr>
      </w:pPr>
      <w:r>
        <w:rPr>
          <w:rFonts w:ascii="Times New Roman" w:hAnsi="Times New Roman" w:cs="Times New Roman"/>
        </w:rPr>
        <w:t xml:space="preserve">Utilisé pour </w:t>
      </w:r>
      <w:r w:rsidRPr="0021180C">
        <w:rPr>
          <w:rFonts w:ascii="Times New Roman" w:hAnsi="Times New Roman" w:cs="Times New Roman"/>
          <w:b/>
        </w:rPr>
        <w:t>faire émerger les représentations du groupe</w:t>
      </w:r>
      <w:r>
        <w:rPr>
          <w:rFonts w:ascii="Times New Roman" w:hAnsi="Times New Roman" w:cs="Times New Roman"/>
        </w:rPr>
        <w:t>.</w:t>
      </w:r>
      <w:r w:rsidR="0021180C">
        <w:rPr>
          <w:rFonts w:ascii="Times New Roman" w:hAnsi="Times New Roman" w:cs="Times New Roman"/>
        </w:rPr>
        <w:t xml:space="preserve"> Cette méthode peut aussi être utilisée pour démarrer un thème de discussion.</w:t>
      </w:r>
    </w:p>
    <w:p w14:paraId="107C45F9" w14:textId="77777777" w:rsidR="00DE4A8E" w:rsidRDefault="00DE4A8E" w:rsidP="00DE4A8E">
      <w:pPr>
        <w:spacing w:after="0"/>
        <w:jc w:val="both"/>
        <w:rPr>
          <w:rFonts w:ascii="Times New Roman" w:hAnsi="Times New Roman" w:cs="Times New Roman"/>
        </w:rPr>
      </w:pPr>
    </w:p>
    <w:p w14:paraId="107C45FA" w14:textId="77777777" w:rsidR="00DE4A8E" w:rsidRDefault="0021180C" w:rsidP="00DE4A8E">
      <w:pPr>
        <w:spacing w:after="0"/>
        <w:jc w:val="both"/>
        <w:rPr>
          <w:rFonts w:ascii="Times New Roman" w:hAnsi="Times New Roman" w:cs="Times New Roman"/>
        </w:rPr>
      </w:pPr>
      <w:r>
        <w:rPr>
          <w:rFonts w:ascii="Times New Roman" w:hAnsi="Times New Roman" w:cs="Times New Roman"/>
        </w:rPr>
        <w:t xml:space="preserve">Le formateur doit </w:t>
      </w:r>
      <w:r w:rsidRPr="0021180C">
        <w:rPr>
          <w:rFonts w:ascii="Times New Roman" w:hAnsi="Times New Roman" w:cs="Times New Roman"/>
          <w:b/>
        </w:rPr>
        <w:t>présenter un mot, une phrase, une question</w:t>
      </w:r>
      <w:r>
        <w:rPr>
          <w:rFonts w:ascii="Times New Roman" w:hAnsi="Times New Roman" w:cs="Times New Roman"/>
        </w:rPr>
        <w:t xml:space="preserve"> en l’écrivant au tableau, puis demander aux participants d’exprimer leurs idées avec pour consigne « </w:t>
      </w:r>
      <w:r w:rsidRPr="0021180C">
        <w:rPr>
          <w:rFonts w:ascii="Times New Roman" w:hAnsi="Times New Roman" w:cs="Times New Roman"/>
          <w:b/>
        </w:rPr>
        <w:t>ça vous fait penser à quoi ?</w:t>
      </w:r>
      <w:r>
        <w:rPr>
          <w:rFonts w:ascii="Times New Roman" w:hAnsi="Times New Roman" w:cs="Times New Roman"/>
        </w:rPr>
        <w:t xml:space="preserve"> » (annoncer le temps imparti). </w:t>
      </w:r>
      <w:r w:rsidR="00DE4A8E">
        <w:rPr>
          <w:rFonts w:ascii="Times New Roman" w:hAnsi="Times New Roman" w:cs="Times New Roman"/>
        </w:rPr>
        <w:t xml:space="preserve">Le jeu consiste </w:t>
      </w:r>
      <w:r>
        <w:rPr>
          <w:rFonts w:ascii="Times New Roman" w:hAnsi="Times New Roman" w:cs="Times New Roman"/>
        </w:rPr>
        <w:t xml:space="preserve">à ne jamais censurer ses propres idées mais à les émettre comme elles viennent, à ne porter </w:t>
      </w:r>
      <w:r w:rsidRPr="0021180C">
        <w:rPr>
          <w:rFonts w:ascii="Times New Roman" w:hAnsi="Times New Roman" w:cs="Times New Roman"/>
          <w:b/>
        </w:rPr>
        <w:t>aucun jugement de valeur</w:t>
      </w:r>
      <w:r>
        <w:rPr>
          <w:rFonts w:ascii="Times New Roman" w:hAnsi="Times New Roman" w:cs="Times New Roman"/>
        </w:rPr>
        <w:t xml:space="preserve"> sur les idées émises par les autres (il s’agit de s’en servir comme d’un tremplin pour les améliorer, les faire siennes, et repartir sur des pistes nouvelles)</w:t>
      </w:r>
    </w:p>
    <w:p w14:paraId="107C45FB" w14:textId="77777777" w:rsidR="0021180C" w:rsidRDefault="0021180C" w:rsidP="00DE4A8E">
      <w:pPr>
        <w:spacing w:after="0"/>
        <w:jc w:val="both"/>
        <w:rPr>
          <w:rFonts w:ascii="Times New Roman" w:hAnsi="Times New Roman" w:cs="Times New Roman"/>
        </w:rPr>
      </w:pPr>
      <w:r>
        <w:rPr>
          <w:rFonts w:ascii="Times New Roman" w:hAnsi="Times New Roman" w:cs="Times New Roman"/>
        </w:rPr>
        <w:t>Après 1h, 10 personnes arrivent à produire 100 idées.</w:t>
      </w:r>
    </w:p>
    <w:p w14:paraId="107C45FC" w14:textId="77777777" w:rsidR="0021180C" w:rsidRDefault="0021180C" w:rsidP="00DE4A8E">
      <w:pPr>
        <w:spacing w:after="0"/>
        <w:jc w:val="both"/>
        <w:rPr>
          <w:rFonts w:ascii="Times New Roman" w:hAnsi="Times New Roman" w:cs="Times New Roman"/>
        </w:rPr>
      </w:pPr>
    </w:p>
    <w:p w14:paraId="107C45FD" w14:textId="77777777" w:rsidR="0021180C" w:rsidRDefault="0021180C" w:rsidP="00DE4A8E">
      <w:pPr>
        <w:spacing w:after="0"/>
        <w:jc w:val="both"/>
        <w:rPr>
          <w:rFonts w:ascii="Times New Roman" w:hAnsi="Times New Roman" w:cs="Times New Roman"/>
        </w:rPr>
      </w:pPr>
      <w:r>
        <w:rPr>
          <w:rFonts w:ascii="Times New Roman" w:hAnsi="Times New Roman" w:cs="Times New Roman"/>
        </w:rPr>
        <w:t xml:space="preserve">Le formateur doit </w:t>
      </w:r>
      <w:r w:rsidRPr="0021180C">
        <w:rPr>
          <w:rFonts w:ascii="Times New Roman" w:hAnsi="Times New Roman" w:cs="Times New Roman"/>
          <w:b/>
        </w:rPr>
        <w:t>aider à la production sans participer</w:t>
      </w:r>
      <w:r>
        <w:rPr>
          <w:rFonts w:ascii="Times New Roman" w:hAnsi="Times New Roman" w:cs="Times New Roman"/>
        </w:rPr>
        <w:t xml:space="preserve">. Il doit noter les mots sur un tableau </w:t>
      </w:r>
      <w:r w:rsidRPr="0021180C">
        <w:rPr>
          <w:rFonts w:ascii="Times New Roman" w:hAnsi="Times New Roman" w:cs="Times New Roman"/>
          <w:b/>
        </w:rPr>
        <w:t>sans changer la formulation</w:t>
      </w:r>
      <w:r>
        <w:rPr>
          <w:rFonts w:ascii="Times New Roman" w:hAnsi="Times New Roman" w:cs="Times New Roman"/>
        </w:rPr>
        <w:t>, ceci afin de garder une trace de l’expression orale spontan</w:t>
      </w:r>
      <w:r w:rsidR="00F97C54">
        <w:rPr>
          <w:rFonts w:ascii="Times New Roman" w:hAnsi="Times New Roman" w:cs="Times New Roman"/>
        </w:rPr>
        <w:t>ée.</w:t>
      </w:r>
    </w:p>
    <w:p w14:paraId="107C45FE" w14:textId="77777777" w:rsidR="0021180C" w:rsidRDefault="0021180C" w:rsidP="00DE4A8E">
      <w:pPr>
        <w:spacing w:after="0"/>
        <w:jc w:val="both"/>
        <w:rPr>
          <w:rFonts w:ascii="Times New Roman" w:hAnsi="Times New Roman" w:cs="Times New Roman"/>
        </w:rPr>
      </w:pPr>
      <w:r>
        <w:rPr>
          <w:rFonts w:ascii="Times New Roman" w:hAnsi="Times New Roman" w:cs="Times New Roman"/>
        </w:rPr>
        <w:t>Tous les membres du groupe doivent s’exprimer et l’exploitation finale se fera avec les participants afin qu’il n’y ait pas de frustration.</w:t>
      </w:r>
      <w:r w:rsidR="00F97C54">
        <w:rPr>
          <w:rFonts w:ascii="Times New Roman" w:hAnsi="Times New Roman" w:cs="Times New Roman"/>
        </w:rPr>
        <w:t xml:space="preserve"> Il s’agira alors de </w:t>
      </w:r>
      <w:r w:rsidR="00F97C54" w:rsidRPr="00F97C54">
        <w:rPr>
          <w:rFonts w:ascii="Times New Roman" w:hAnsi="Times New Roman" w:cs="Times New Roman"/>
          <w:b/>
        </w:rPr>
        <w:t>catégoriser les contenus</w:t>
      </w:r>
      <w:r w:rsidR="00F97C54">
        <w:rPr>
          <w:rFonts w:ascii="Times New Roman" w:hAnsi="Times New Roman" w:cs="Times New Roman"/>
        </w:rPr>
        <w:t xml:space="preserve"> en 2 ou 3 sous-thèmes puis à dégager les représentations favorables et défavorables à la sécurité routière et à mettre en évidence les </w:t>
      </w:r>
      <w:r w:rsidR="00F97C54" w:rsidRPr="00F97C54">
        <w:rPr>
          <w:rFonts w:ascii="Times New Roman" w:hAnsi="Times New Roman" w:cs="Times New Roman"/>
          <w:b/>
        </w:rPr>
        <w:t>dissonances</w:t>
      </w:r>
      <w:r w:rsidR="00F97C54">
        <w:rPr>
          <w:rFonts w:ascii="Times New Roman" w:hAnsi="Times New Roman" w:cs="Times New Roman"/>
        </w:rPr>
        <w:t xml:space="preserve"> qui deviendront le </w:t>
      </w:r>
      <w:r w:rsidR="00F97C54" w:rsidRPr="00F97C54">
        <w:rPr>
          <w:rFonts w:ascii="Times New Roman" w:hAnsi="Times New Roman" w:cs="Times New Roman"/>
          <w:b/>
        </w:rPr>
        <w:t>sujet du débat</w:t>
      </w:r>
      <w:r w:rsidR="00F97C54">
        <w:rPr>
          <w:rFonts w:ascii="Times New Roman" w:hAnsi="Times New Roman" w:cs="Times New Roman"/>
          <w:b/>
        </w:rPr>
        <w:t>.</w:t>
      </w:r>
    </w:p>
    <w:p w14:paraId="107C45FF" w14:textId="77777777" w:rsidR="0021180C" w:rsidRDefault="0021180C" w:rsidP="00DE4A8E">
      <w:pPr>
        <w:spacing w:after="0"/>
        <w:jc w:val="both"/>
        <w:rPr>
          <w:rFonts w:ascii="Times New Roman" w:hAnsi="Times New Roman" w:cs="Times New Roman"/>
        </w:rPr>
      </w:pPr>
    </w:p>
    <w:p w14:paraId="107C4600" w14:textId="77777777" w:rsidR="0021180C" w:rsidRPr="00173B62" w:rsidRDefault="003F337F" w:rsidP="003F337F">
      <w:pPr>
        <w:pStyle w:val="Paragraphedeliste"/>
        <w:numPr>
          <w:ilvl w:val="0"/>
          <w:numId w:val="40"/>
        </w:numPr>
        <w:spacing w:after="0"/>
        <w:jc w:val="both"/>
        <w:rPr>
          <w:rFonts w:ascii="Times New Roman" w:hAnsi="Times New Roman" w:cs="Times New Roman"/>
          <w:b/>
          <w:u w:val="single"/>
        </w:rPr>
      </w:pPr>
      <w:r w:rsidRPr="00173B62">
        <w:rPr>
          <w:rFonts w:ascii="Times New Roman" w:hAnsi="Times New Roman" w:cs="Times New Roman"/>
          <w:b/>
          <w:u w:val="single"/>
        </w:rPr>
        <w:t>Les 3 mots</w:t>
      </w:r>
    </w:p>
    <w:p w14:paraId="107C4601" w14:textId="77777777" w:rsidR="003F337F" w:rsidRDefault="003F337F" w:rsidP="003F337F">
      <w:pPr>
        <w:spacing w:after="0"/>
        <w:jc w:val="both"/>
        <w:rPr>
          <w:rFonts w:ascii="Times New Roman" w:hAnsi="Times New Roman" w:cs="Times New Roman"/>
        </w:rPr>
      </w:pPr>
    </w:p>
    <w:p w14:paraId="107C4602" w14:textId="77777777" w:rsidR="003F337F" w:rsidRPr="003F337F" w:rsidRDefault="003F337F" w:rsidP="00173B62">
      <w:pPr>
        <w:pStyle w:val="Paragraphedeliste"/>
        <w:numPr>
          <w:ilvl w:val="0"/>
          <w:numId w:val="33"/>
        </w:numPr>
        <w:spacing w:after="0"/>
        <w:ind w:left="426"/>
        <w:jc w:val="both"/>
        <w:rPr>
          <w:rFonts w:ascii="Times New Roman" w:hAnsi="Times New Roman" w:cs="Times New Roman"/>
        </w:rPr>
      </w:pPr>
      <w:r w:rsidRPr="003F337F">
        <w:rPr>
          <w:rFonts w:ascii="Times New Roman" w:hAnsi="Times New Roman" w:cs="Times New Roman"/>
        </w:rPr>
        <w:t>Demander aux participants de couper 3 bouts de papier et de les numéroter de 1 à 3.</w:t>
      </w:r>
    </w:p>
    <w:p w14:paraId="107C4603" w14:textId="1BFF9179" w:rsidR="003F337F" w:rsidRPr="003F337F" w:rsidRDefault="003F337F" w:rsidP="00173B62">
      <w:pPr>
        <w:pStyle w:val="Paragraphedeliste"/>
        <w:numPr>
          <w:ilvl w:val="0"/>
          <w:numId w:val="33"/>
        </w:numPr>
        <w:spacing w:after="0"/>
        <w:ind w:left="426"/>
        <w:jc w:val="both"/>
        <w:rPr>
          <w:rFonts w:ascii="Times New Roman" w:hAnsi="Times New Roman" w:cs="Times New Roman"/>
        </w:rPr>
      </w:pPr>
      <w:r w:rsidRPr="003F337F">
        <w:rPr>
          <w:rFonts w:ascii="Times New Roman" w:hAnsi="Times New Roman" w:cs="Times New Roman"/>
        </w:rPr>
        <w:t xml:space="preserve">Sur le papier n°1 ils doivent noter les 3 premiers mots qui leur viennent à l’esprit quand ils entendent le mot « ALCOOL » ; sur le papier n°2 les 3 premiers mots </w:t>
      </w:r>
      <w:r w:rsidR="002A27F4" w:rsidRPr="003F337F">
        <w:rPr>
          <w:rFonts w:ascii="Times New Roman" w:hAnsi="Times New Roman" w:cs="Times New Roman"/>
        </w:rPr>
        <w:t>auxquels</w:t>
      </w:r>
      <w:r w:rsidRPr="003F337F">
        <w:rPr>
          <w:rFonts w:ascii="Times New Roman" w:hAnsi="Times New Roman" w:cs="Times New Roman"/>
        </w:rPr>
        <w:t xml:space="preserve"> ils pensent quand ils entendent « DROGUE » ; sur le papier n°3 « LOI » ( ! ne manifester aucun signe – soupir, rire, ou autre – pour ne pas influencer les autres participants)</w:t>
      </w:r>
    </w:p>
    <w:p w14:paraId="107C4604" w14:textId="62794F05" w:rsidR="003F337F" w:rsidRDefault="003F337F" w:rsidP="00173B62">
      <w:pPr>
        <w:pStyle w:val="Paragraphedeliste"/>
        <w:numPr>
          <w:ilvl w:val="0"/>
          <w:numId w:val="33"/>
        </w:numPr>
        <w:spacing w:after="0"/>
        <w:ind w:left="426"/>
        <w:jc w:val="both"/>
        <w:rPr>
          <w:rFonts w:ascii="Times New Roman" w:hAnsi="Times New Roman" w:cs="Times New Roman"/>
        </w:rPr>
      </w:pPr>
      <w:r>
        <w:rPr>
          <w:rFonts w:ascii="Times New Roman" w:hAnsi="Times New Roman" w:cs="Times New Roman"/>
        </w:rPr>
        <w:t xml:space="preserve">Scinder le groupe en 3 sous-groupes et les faire travailler chacun sur 1 des thèmes. Ils doivent lister </w:t>
      </w:r>
      <w:r w:rsidR="0033101B">
        <w:rPr>
          <w:rFonts w:ascii="Times New Roman" w:hAnsi="Times New Roman" w:cs="Times New Roman"/>
        </w:rPr>
        <w:t>tous</w:t>
      </w:r>
      <w:r>
        <w:rPr>
          <w:rFonts w:ascii="Times New Roman" w:hAnsi="Times New Roman" w:cs="Times New Roman"/>
        </w:rPr>
        <w:t xml:space="preserve"> les mots de chaque participant concernant leur thème, les catégoriser en 3 ou 4 familles, donner un nom à chaque famille puis écrire une phrase de synthèse dans laquelle chaque participant pourra se reconnaître en utilisant les noms de ces 3 ou 4 familles</w:t>
      </w:r>
    </w:p>
    <w:p w14:paraId="107C4605" w14:textId="77777777" w:rsidR="003F337F" w:rsidRDefault="003F337F" w:rsidP="00173B62">
      <w:pPr>
        <w:pStyle w:val="Paragraphedeliste"/>
        <w:numPr>
          <w:ilvl w:val="0"/>
          <w:numId w:val="33"/>
        </w:numPr>
        <w:spacing w:after="0"/>
        <w:ind w:left="426"/>
        <w:jc w:val="both"/>
        <w:rPr>
          <w:rFonts w:ascii="Times New Roman" w:hAnsi="Times New Roman" w:cs="Times New Roman"/>
        </w:rPr>
      </w:pPr>
      <w:r>
        <w:rPr>
          <w:rFonts w:ascii="Times New Roman" w:hAnsi="Times New Roman" w:cs="Times New Roman"/>
        </w:rPr>
        <w:t>Demander à un responsable de chaque groupe de venir restituer le travail effectué au tableau puis échanger sur les phrases de synthèse en groupe entier en tachant d’ouvrir le débat sur les représentations de chacun.</w:t>
      </w:r>
    </w:p>
    <w:p w14:paraId="107C4606" w14:textId="77777777" w:rsidR="003F337F" w:rsidRDefault="003F337F" w:rsidP="003F337F">
      <w:pPr>
        <w:spacing w:after="0"/>
        <w:jc w:val="both"/>
        <w:rPr>
          <w:rFonts w:ascii="Times New Roman" w:hAnsi="Times New Roman" w:cs="Times New Roman"/>
        </w:rPr>
      </w:pPr>
      <w:r>
        <w:rPr>
          <w:rFonts w:ascii="Times New Roman" w:hAnsi="Times New Roman" w:cs="Times New Roman"/>
        </w:rPr>
        <w:t xml:space="preserve">(Cet exercice peut </w:t>
      </w:r>
      <w:r w:rsidR="003B30BD">
        <w:rPr>
          <w:rFonts w:ascii="Times New Roman" w:hAnsi="Times New Roman" w:cs="Times New Roman"/>
        </w:rPr>
        <w:t>être réalisé</w:t>
      </w:r>
      <w:r>
        <w:rPr>
          <w:rFonts w:ascii="Times New Roman" w:hAnsi="Times New Roman" w:cs="Times New Roman"/>
        </w:rPr>
        <w:t xml:space="preserve"> avec n’importe quel(s) mot(s))</w:t>
      </w:r>
    </w:p>
    <w:p w14:paraId="107C4607" w14:textId="77777777" w:rsidR="003F337F" w:rsidRDefault="003F337F" w:rsidP="003F337F">
      <w:pPr>
        <w:spacing w:after="0"/>
        <w:jc w:val="both"/>
        <w:rPr>
          <w:rFonts w:ascii="Times New Roman" w:hAnsi="Times New Roman" w:cs="Times New Roman"/>
        </w:rPr>
      </w:pPr>
    </w:p>
    <w:p w14:paraId="107C4608" w14:textId="77777777" w:rsidR="003F337F" w:rsidRDefault="003F337F" w:rsidP="003F337F">
      <w:pPr>
        <w:spacing w:after="0"/>
        <w:jc w:val="both"/>
        <w:rPr>
          <w:rFonts w:ascii="Times New Roman" w:hAnsi="Times New Roman" w:cs="Times New Roman"/>
        </w:rPr>
      </w:pPr>
    </w:p>
    <w:p w14:paraId="107C4609" w14:textId="77777777" w:rsidR="003B30BD" w:rsidRDefault="003B30BD" w:rsidP="003F337F">
      <w:pPr>
        <w:spacing w:after="0"/>
        <w:jc w:val="both"/>
        <w:rPr>
          <w:rFonts w:ascii="Times New Roman" w:hAnsi="Times New Roman" w:cs="Times New Roman"/>
        </w:rPr>
      </w:pPr>
    </w:p>
    <w:p w14:paraId="107C460A" w14:textId="77777777" w:rsidR="003B30BD" w:rsidRDefault="003B30BD" w:rsidP="003F337F">
      <w:pPr>
        <w:spacing w:after="0"/>
        <w:jc w:val="both"/>
        <w:rPr>
          <w:rFonts w:ascii="Times New Roman" w:hAnsi="Times New Roman" w:cs="Times New Roman"/>
        </w:rPr>
      </w:pPr>
    </w:p>
    <w:p w14:paraId="107C460B" w14:textId="77777777" w:rsidR="003B30BD" w:rsidRDefault="003B30BD" w:rsidP="003F337F">
      <w:pPr>
        <w:spacing w:after="0"/>
        <w:jc w:val="both"/>
        <w:rPr>
          <w:rFonts w:ascii="Times New Roman" w:hAnsi="Times New Roman" w:cs="Times New Roman"/>
        </w:rPr>
      </w:pPr>
    </w:p>
    <w:p w14:paraId="107C460C" w14:textId="77777777" w:rsidR="003B30BD" w:rsidRPr="003F337F" w:rsidRDefault="003B30BD" w:rsidP="003F337F">
      <w:pPr>
        <w:spacing w:after="0"/>
        <w:jc w:val="both"/>
        <w:rPr>
          <w:rFonts w:ascii="Times New Roman" w:hAnsi="Times New Roman" w:cs="Times New Roman"/>
        </w:rPr>
      </w:pPr>
    </w:p>
    <w:p w14:paraId="107C460D" w14:textId="77777777" w:rsidR="0021180C" w:rsidRPr="00173B62" w:rsidRDefault="0021180C" w:rsidP="0021180C">
      <w:pPr>
        <w:pStyle w:val="Paragraphedeliste"/>
        <w:numPr>
          <w:ilvl w:val="0"/>
          <w:numId w:val="31"/>
        </w:numPr>
        <w:spacing w:after="0"/>
        <w:jc w:val="both"/>
        <w:rPr>
          <w:rFonts w:ascii="Times New Roman" w:hAnsi="Times New Roman" w:cs="Times New Roman"/>
          <w:b/>
          <w:color w:val="FF0000"/>
          <w:u w:val="single"/>
        </w:rPr>
      </w:pPr>
      <w:r w:rsidRPr="00173B62">
        <w:rPr>
          <w:rFonts w:ascii="Times New Roman" w:hAnsi="Times New Roman" w:cs="Times New Roman"/>
          <w:b/>
          <w:color w:val="FF0000"/>
          <w:u w:val="single"/>
        </w:rPr>
        <w:lastRenderedPageBreak/>
        <w:t>Conclusion</w:t>
      </w:r>
    </w:p>
    <w:p w14:paraId="107C460E" w14:textId="77777777" w:rsidR="003F337F" w:rsidRDefault="003F337F" w:rsidP="0021180C">
      <w:pPr>
        <w:spacing w:after="0"/>
        <w:jc w:val="both"/>
        <w:rPr>
          <w:rFonts w:ascii="Times New Roman" w:hAnsi="Times New Roman" w:cs="Times New Roman"/>
        </w:rPr>
      </w:pPr>
    </w:p>
    <w:p w14:paraId="107C460F" w14:textId="77777777" w:rsidR="0021180C" w:rsidRDefault="003B30BD" w:rsidP="0021180C">
      <w:pPr>
        <w:spacing w:after="0"/>
        <w:jc w:val="both"/>
        <w:rPr>
          <w:rFonts w:ascii="Times New Roman" w:hAnsi="Times New Roman" w:cs="Times New Roman"/>
        </w:rPr>
      </w:pPr>
      <w:r>
        <w:rPr>
          <w:rFonts w:ascii="Times New Roman" w:hAnsi="Times New Roman" w:cs="Times New Roman"/>
        </w:rPr>
        <w:t xml:space="preserve">Les stagiaires doivent participer à des activités collectives chaque fois que cela est possible. </w:t>
      </w:r>
      <w:r w:rsidR="0021180C">
        <w:rPr>
          <w:rFonts w:ascii="Times New Roman" w:hAnsi="Times New Roman" w:cs="Times New Roman"/>
        </w:rPr>
        <w:t xml:space="preserve">Plus </w:t>
      </w:r>
      <w:r>
        <w:rPr>
          <w:rFonts w:ascii="Times New Roman" w:hAnsi="Times New Roman" w:cs="Times New Roman"/>
        </w:rPr>
        <w:t>ils</w:t>
      </w:r>
      <w:r w:rsidR="0021180C">
        <w:rPr>
          <w:rFonts w:ascii="Times New Roman" w:hAnsi="Times New Roman" w:cs="Times New Roman"/>
        </w:rPr>
        <w:t xml:space="preserve"> sont actifs, plus l’enseignement est efficace. Les stagiaires doivent être dirigés mais sans qu</w:t>
      </w:r>
      <w:r>
        <w:rPr>
          <w:rFonts w:ascii="Times New Roman" w:hAnsi="Times New Roman" w:cs="Times New Roman"/>
        </w:rPr>
        <w:t xml:space="preserve">e leur </w:t>
      </w:r>
      <w:r w:rsidRPr="003B30BD">
        <w:rPr>
          <w:rFonts w:ascii="Times New Roman" w:hAnsi="Times New Roman" w:cs="Times New Roman"/>
          <w:b/>
        </w:rPr>
        <w:t>spontanéité</w:t>
      </w:r>
      <w:r>
        <w:rPr>
          <w:rFonts w:ascii="Times New Roman" w:hAnsi="Times New Roman" w:cs="Times New Roman"/>
        </w:rPr>
        <w:t xml:space="preserve"> soit brimée.</w:t>
      </w:r>
    </w:p>
    <w:p w14:paraId="107C4610" w14:textId="77777777" w:rsidR="003B30BD" w:rsidRDefault="003B30BD" w:rsidP="0021180C">
      <w:pPr>
        <w:spacing w:after="0"/>
        <w:jc w:val="both"/>
        <w:rPr>
          <w:rFonts w:ascii="Times New Roman" w:hAnsi="Times New Roman" w:cs="Times New Roman"/>
        </w:rPr>
      </w:pPr>
    </w:p>
    <w:p w14:paraId="107C4611" w14:textId="77777777" w:rsidR="003B30BD" w:rsidRDefault="003B30BD" w:rsidP="0021180C">
      <w:pPr>
        <w:spacing w:after="0"/>
        <w:jc w:val="both"/>
        <w:rPr>
          <w:rFonts w:ascii="Times New Roman" w:hAnsi="Times New Roman" w:cs="Times New Roman"/>
        </w:rPr>
      </w:pPr>
      <w:r>
        <w:rPr>
          <w:rFonts w:ascii="Times New Roman" w:hAnsi="Times New Roman" w:cs="Times New Roman"/>
        </w:rPr>
        <w:t xml:space="preserve">Les méthodes actives se centrent sur le « faire », mettent les participants en </w:t>
      </w:r>
      <w:r w:rsidRPr="003B30BD">
        <w:rPr>
          <w:rFonts w:ascii="Times New Roman" w:hAnsi="Times New Roman" w:cs="Times New Roman"/>
          <w:b/>
        </w:rPr>
        <w:t>situation d’agir</w:t>
      </w:r>
      <w:r>
        <w:rPr>
          <w:rFonts w:ascii="Times New Roman" w:hAnsi="Times New Roman" w:cs="Times New Roman"/>
        </w:rPr>
        <w:t xml:space="preserve">. Parce qu’elles confrontent les personnes à des problèmes, parce qu’elles permettent l’expression de points de vue opposés et qu’elles imposent d’en débattre, les méthodes actives sont un puissant levier pour déstabiliser des </w:t>
      </w:r>
      <w:r w:rsidRPr="003B30BD">
        <w:rPr>
          <w:rFonts w:ascii="Times New Roman" w:hAnsi="Times New Roman" w:cs="Times New Roman"/>
          <w:b/>
        </w:rPr>
        <w:t>représentations</w:t>
      </w:r>
      <w:r>
        <w:rPr>
          <w:rFonts w:ascii="Times New Roman" w:hAnsi="Times New Roman" w:cs="Times New Roman"/>
        </w:rPr>
        <w:t xml:space="preserve"> et construire des pratiques plus conscientes, plus lucides, plus efficaces.</w:t>
      </w:r>
    </w:p>
    <w:p w14:paraId="107C4612" w14:textId="77777777" w:rsidR="003B30BD" w:rsidRDefault="003B30BD" w:rsidP="0021180C">
      <w:pPr>
        <w:spacing w:after="0"/>
        <w:jc w:val="both"/>
        <w:rPr>
          <w:rFonts w:ascii="Times New Roman" w:hAnsi="Times New Roman" w:cs="Times New Roman"/>
        </w:rPr>
      </w:pPr>
    </w:p>
    <w:p w14:paraId="107C4613" w14:textId="77777777" w:rsidR="003B30BD" w:rsidRDefault="003B30BD" w:rsidP="0021180C">
      <w:pPr>
        <w:spacing w:after="0"/>
        <w:jc w:val="both"/>
        <w:rPr>
          <w:rFonts w:ascii="Times New Roman" w:hAnsi="Times New Roman" w:cs="Times New Roman"/>
        </w:rPr>
      </w:pPr>
    </w:p>
    <w:p w14:paraId="107C4614" w14:textId="77777777" w:rsidR="003B30BD" w:rsidRPr="003B30BD" w:rsidRDefault="003B30BD" w:rsidP="00173B62">
      <w:pPr>
        <w:spacing w:after="0"/>
        <w:jc w:val="center"/>
        <w:rPr>
          <w:rFonts w:ascii="Times New Roman" w:hAnsi="Times New Roman" w:cs="Times New Roman"/>
          <w:b/>
          <w:i/>
        </w:rPr>
      </w:pPr>
      <w:r w:rsidRPr="003B30BD">
        <w:rPr>
          <w:rFonts w:ascii="Times New Roman" w:hAnsi="Times New Roman" w:cs="Times New Roman"/>
          <w:b/>
          <w:i/>
        </w:rPr>
        <w:t>Concept des représentations sociales</w:t>
      </w:r>
    </w:p>
    <w:p w14:paraId="107C4615" w14:textId="77777777" w:rsidR="003B30BD" w:rsidRPr="003B30BD" w:rsidRDefault="003B30BD" w:rsidP="0021180C">
      <w:pPr>
        <w:spacing w:after="0"/>
        <w:jc w:val="both"/>
        <w:rPr>
          <w:rFonts w:ascii="Times New Roman" w:hAnsi="Times New Roman" w:cs="Times New Roman"/>
          <w:i/>
        </w:rPr>
      </w:pPr>
    </w:p>
    <w:p w14:paraId="107C4616" w14:textId="45F41F71" w:rsidR="003B30BD" w:rsidRPr="003B30BD" w:rsidRDefault="003B30BD" w:rsidP="003B30BD">
      <w:pPr>
        <w:pStyle w:val="Paragraphedeliste"/>
        <w:numPr>
          <w:ilvl w:val="0"/>
          <w:numId w:val="41"/>
        </w:numPr>
        <w:spacing w:after="0"/>
        <w:jc w:val="both"/>
        <w:rPr>
          <w:rFonts w:ascii="Times New Roman" w:hAnsi="Times New Roman" w:cs="Times New Roman"/>
          <w:i/>
          <w:u w:val="single"/>
        </w:rPr>
      </w:pPr>
      <w:r w:rsidRPr="003B30BD">
        <w:rPr>
          <w:rFonts w:ascii="Times New Roman" w:hAnsi="Times New Roman" w:cs="Times New Roman"/>
          <w:i/>
          <w:u w:val="single"/>
        </w:rPr>
        <w:t>Qu’</w:t>
      </w:r>
      <w:r w:rsidR="0033101B" w:rsidRPr="003B30BD">
        <w:rPr>
          <w:rFonts w:ascii="Times New Roman" w:hAnsi="Times New Roman" w:cs="Times New Roman"/>
          <w:i/>
          <w:u w:val="single"/>
        </w:rPr>
        <w:t>est-ce</w:t>
      </w:r>
      <w:r w:rsidRPr="003B30BD">
        <w:rPr>
          <w:rFonts w:ascii="Times New Roman" w:hAnsi="Times New Roman" w:cs="Times New Roman"/>
          <w:i/>
          <w:u w:val="single"/>
        </w:rPr>
        <w:t xml:space="preserve"> qu’une représentation ?</w:t>
      </w:r>
    </w:p>
    <w:p w14:paraId="107C4617" w14:textId="77777777" w:rsidR="003B30BD" w:rsidRPr="003B30BD" w:rsidRDefault="003B30BD" w:rsidP="003B30BD">
      <w:pPr>
        <w:spacing w:after="0"/>
        <w:jc w:val="both"/>
        <w:rPr>
          <w:rFonts w:ascii="Times New Roman" w:hAnsi="Times New Roman" w:cs="Times New Roman"/>
          <w:i/>
        </w:rPr>
      </w:pPr>
      <w:r w:rsidRPr="003B30BD">
        <w:rPr>
          <w:rFonts w:ascii="Times New Roman" w:hAnsi="Times New Roman" w:cs="Times New Roman"/>
          <w:i/>
        </w:rPr>
        <w:t>Ensemble d’idées, plus ou moins structuré, concernant un objet, une situation, un problème, …</w:t>
      </w:r>
    </w:p>
    <w:p w14:paraId="107C4618" w14:textId="77777777" w:rsidR="003B30BD" w:rsidRPr="003B30BD" w:rsidRDefault="003B30BD" w:rsidP="003B30BD">
      <w:pPr>
        <w:spacing w:after="0"/>
        <w:jc w:val="both"/>
        <w:rPr>
          <w:rFonts w:ascii="Times New Roman" w:hAnsi="Times New Roman" w:cs="Times New Roman"/>
          <w:i/>
        </w:rPr>
      </w:pPr>
    </w:p>
    <w:p w14:paraId="107C4619" w14:textId="77777777" w:rsidR="003B30BD" w:rsidRPr="003B30BD" w:rsidRDefault="003B30BD" w:rsidP="003B30BD">
      <w:pPr>
        <w:pStyle w:val="Paragraphedeliste"/>
        <w:numPr>
          <w:ilvl w:val="0"/>
          <w:numId w:val="41"/>
        </w:numPr>
        <w:spacing w:after="0"/>
        <w:jc w:val="both"/>
        <w:rPr>
          <w:rFonts w:ascii="Times New Roman" w:hAnsi="Times New Roman" w:cs="Times New Roman"/>
          <w:i/>
          <w:u w:val="single"/>
        </w:rPr>
      </w:pPr>
      <w:r w:rsidRPr="003B30BD">
        <w:rPr>
          <w:rFonts w:ascii="Times New Roman" w:hAnsi="Times New Roman" w:cs="Times New Roman"/>
          <w:i/>
          <w:u w:val="single"/>
        </w:rPr>
        <w:t>Quelles sont les fonctions d’une représentation sociale ?</w:t>
      </w:r>
    </w:p>
    <w:p w14:paraId="107C461A" w14:textId="77777777" w:rsidR="003B30BD" w:rsidRPr="003B30BD" w:rsidRDefault="003B30BD" w:rsidP="003B30BD">
      <w:pPr>
        <w:pStyle w:val="Paragraphedeliste"/>
        <w:numPr>
          <w:ilvl w:val="0"/>
          <w:numId w:val="33"/>
        </w:numPr>
        <w:spacing w:after="0"/>
        <w:ind w:left="426"/>
        <w:jc w:val="both"/>
        <w:rPr>
          <w:rFonts w:ascii="Times New Roman" w:hAnsi="Times New Roman" w:cs="Times New Roman"/>
          <w:i/>
        </w:rPr>
      </w:pPr>
      <w:r w:rsidRPr="003B30BD">
        <w:rPr>
          <w:rFonts w:ascii="Times New Roman" w:hAnsi="Times New Roman" w:cs="Times New Roman"/>
          <w:i/>
        </w:rPr>
        <w:t>Une fonction de savoir : comprendre et expliquer la réalité</w:t>
      </w:r>
    </w:p>
    <w:p w14:paraId="107C461B" w14:textId="77777777" w:rsidR="003B30BD" w:rsidRPr="003B30BD" w:rsidRDefault="003B30BD" w:rsidP="003B30BD">
      <w:pPr>
        <w:pStyle w:val="Paragraphedeliste"/>
        <w:numPr>
          <w:ilvl w:val="0"/>
          <w:numId w:val="33"/>
        </w:numPr>
        <w:spacing w:after="0"/>
        <w:ind w:left="426"/>
        <w:jc w:val="both"/>
        <w:rPr>
          <w:rFonts w:ascii="Times New Roman" w:hAnsi="Times New Roman" w:cs="Times New Roman"/>
          <w:i/>
        </w:rPr>
      </w:pPr>
      <w:r w:rsidRPr="003B30BD">
        <w:rPr>
          <w:rFonts w:ascii="Times New Roman" w:hAnsi="Times New Roman" w:cs="Times New Roman"/>
          <w:i/>
        </w:rPr>
        <w:t>Une fonction identitaire : définir l’identité d’un groupe</w:t>
      </w:r>
    </w:p>
    <w:p w14:paraId="107C461C" w14:textId="77777777" w:rsidR="003B30BD" w:rsidRPr="003B30BD" w:rsidRDefault="003B30BD" w:rsidP="003B30BD">
      <w:pPr>
        <w:pStyle w:val="Paragraphedeliste"/>
        <w:numPr>
          <w:ilvl w:val="0"/>
          <w:numId w:val="33"/>
        </w:numPr>
        <w:spacing w:after="0"/>
        <w:ind w:left="426"/>
        <w:jc w:val="both"/>
        <w:rPr>
          <w:rFonts w:ascii="Times New Roman" w:hAnsi="Times New Roman" w:cs="Times New Roman"/>
          <w:i/>
        </w:rPr>
      </w:pPr>
      <w:r w:rsidRPr="003B30BD">
        <w:rPr>
          <w:rFonts w:ascii="Times New Roman" w:hAnsi="Times New Roman" w:cs="Times New Roman"/>
          <w:i/>
        </w:rPr>
        <w:t>Une fonction d’orientation : guider les comportements et les pratiques</w:t>
      </w:r>
    </w:p>
    <w:p w14:paraId="107C461D" w14:textId="77777777" w:rsidR="003B30BD" w:rsidRDefault="003B30BD" w:rsidP="003B30BD">
      <w:pPr>
        <w:pStyle w:val="Paragraphedeliste"/>
        <w:numPr>
          <w:ilvl w:val="0"/>
          <w:numId w:val="33"/>
        </w:numPr>
        <w:spacing w:after="0"/>
        <w:ind w:left="426"/>
        <w:jc w:val="both"/>
        <w:rPr>
          <w:rFonts w:ascii="Times New Roman" w:hAnsi="Times New Roman" w:cs="Times New Roman"/>
          <w:i/>
        </w:rPr>
      </w:pPr>
      <w:r w:rsidRPr="003B30BD">
        <w:rPr>
          <w:rFonts w:ascii="Times New Roman" w:hAnsi="Times New Roman" w:cs="Times New Roman"/>
          <w:i/>
        </w:rPr>
        <w:t>Une fonction justificatrice : justifier les prises de position et les comportements</w:t>
      </w:r>
    </w:p>
    <w:p w14:paraId="107C461E" w14:textId="77777777" w:rsidR="003B30BD" w:rsidRDefault="003B30BD" w:rsidP="003B30BD">
      <w:pPr>
        <w:spacing w:after="0"/>
        <w:jc w:val="both"/>
        <w:rPr>
          <w:rFonts w:ascii="Times New Roman" w:hAnsi="Times New Roman" w:cs="Times New Roman"/>
          <w:i/>
        </w:rPr>
      </w:pPr>
    </w:p>
    <w:p w14:paraId="107C461F" w14:textId="77777777" w:rsidR="003B30BD" w:rsidRPr="003B30BD" w:rsidRDefault="003B30BD" w:rsidP="003B30BD">
      <w:pPr>
        <w:pStyle w:val="Paragraphedeliste"/>
        <w:numPr>
          <w:ilvl w:val="0"/>
          <w:numId w:val="41"/>
        </w:numPr>
        <w:spacing w:after="0"/>
        <w:jc w:val="both"/>
        <w:rPr>
          <w:rFonts w:ascii="Times New Roman" w:hAnsi="Times New Roman" w:cs="Times New Roman"/>
          <w:i/>
          <w:u w:val="single"/>
        </w:rPr>
      </w:pPr>
      <w:r w:rsidRPr="003B30BD">
        <w:rPr>
          <w:rFonts w:ascii="Times New Roman" w:hAnsi="Times New Roman" w:cs="Times New Roman"/>
          <w:i/>
          <w:u w:val="single"/>
        </w:rPr>
        <w:t>Pourquoi faire émerger les représentations sociales</w:t>
      </w:r>
      <w:r>
        <w:rPr>
          <w:rFonts w:ascii="Times New Roman" w:hAnsi="Times New Roman" w:cs="Times New Roman"/>
          <w:i/>
          <w:u w:val="single"/>
        </w:rPr>
        <w:t> ?</w:t>
      </w:r>
    </w:p>
    <w:p w14:paraId="107C4620" w14:textId="77777777" w:rsidR="003B30BD" w:rsidRPr="003B30BD" w:rsidRDefault="003B30BD" w:rsidP="003B30BD">
      <w:pPr>
        <w:spacing w:after="0"/>
        <w:jc w:val="both"/>
        <w:rPr>
          <w:rFonts w:ascii="Times New Roman" w:hAnsi="Times New Roman" w:cs="Times New Roman"/>
          <w:i/>
        </w:rPr>
      </w:pPr>
      <w:r>
        <w:rPr>
          <w:rFonts w:ascii="Times New Roman" w:hAnsi="Times New Roman" w:cs="Times New Roman"/>
          <w:i/>
        </w:rPr>
        <w:t>On cherche à savoir ce que les gens pensent, comment et pourquoi ils le pensent afin de favoriser leur auto-évaluation et de faire évoluer durablement leurs comportements.</w:t>
      </w:r>
    </w:p>
    <w:sectPr w:rsidR="003B30BD" w:rsidRPr="003B30BD" w:rsidSect="00C120D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91663" w14:textId="77777777" w:rsidR="00C120DD" w:rsidRDefault="00C120DD" w:rsidP="005F4F41">
      <w:pPr>
        <w:spacing w:after="0" w:line="240" w:lineRule="auto"/>
      </w:pPr>
      <w:r>
        <w:separator/>
      </w:r>
    </w:p>
  </w:endnote>
  <w:endnote w:type="continuationSeparator" w:id="0">
    <w:p w14:paraId="130D3FD4" w14:textId="77777777" w:rsidR="00C120DD" w:rsidRDefault="00C120DD" w:rsidP="005F4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C462D" w14:textId="77777777" w:rsidR="00B2454A" w:rsidRDefault="00B2454A">
    <w:pPr>
      <w:pStyle w:val="Pieddepage"/>
      <w:pBdr>
        <w:top w:val="thinThickSmallGap" w:sz="24" w:space="1" w:color="622423" w:themeColor="accent2" w:themeShade="7F"/>
      </w:pBdr>
      <w:rPr>
        <w:rFonts w:asciiTheme="majorHAnsi" w:hAnsiTheme="majorHAnsi"/>
      </w:rPr>
    </w:pPr>
    <w:r>
      <w:rPr>
        <w:rFonts w:asciiTheme="majorHAnsi" w:hAnsiTheme="majorHAnsi"/>
      </w:rPr>
      <w:t>TP ECSR – Camille LE COQ (BAFM)</w:t>
    </w:r>
    <w:r>
      <w:rPr>
        <w:rFonts w:asciiTheme="majorHAnsi" w:hAnsiTheme="majorHAnsi"/>
      </w:rPr>
      <w:ptab w:relativeTo="margin" w:alignment="right" w:leader="none"/>
    </w:r>
    <w:r>
      <w:rPr>
        <w:rFonts w:asciiTheme="majorHAnsi" w:hAnsiTheme="majorHAnsi"/>
      </w:rPr>
      <w:t xml:space="preserve">Page </w:t>
    </w:r>
    <w:r w:rsidR="0033101B">
      <w:fldChar w:fldCharType="begin"/>
    </w:r>
    <w:r w:rsidR="0033101B">
      <w:instrText xml:space="preserve"> PAGE   \* MERGEFORMAT </w:instrText>
    </w:r>
    <w:r w:rsidR="0033101B">
      <w:fldChar w:fldCharType="separate"/>
    </w:r>
    <w:r w:rsidR="00C2225F" w:rsidRPr="00C2225F">
      <w:rPr>
        <w:rFonts w:asciiTheme="majorHAnsi" w:hAnsiTheme="majorHAnsi"/>
        <w:noProof/>
      </w:rPr>
      <w:t>14</w:t>
    </w:r>
    <w:r w:rsidR="0033101B">
      <w:rPr>
        <w:rFonts w:asciiTheme="majorHAnsi" w:hAnsiTheme="majorHAnsi"/>
        <w:noProof/>
      </w:rPr>
      <w:fldChar w:fldCharType="end"/>
    </w:r>
  </w:p>
  <w:p w14:paraId="107C462E" w14:textId="77777777" w:rsidR="003B30BD" w:rsidRDefault="003B30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F3E22" w14:textId="77777777" w:rsidR="00C120DD" w:rsidRDefault="00C120DD" w:rsidP="005F4F41">
      <w:pPr>
        <w:spacing w:after="0" w:line="240" w:lineRule="auto"/>
      </w:pPr>
      <w:r>
        <w:separator/>
      </w:r>
    </w:p>
  </w:footnote>
  <w:footnote w:type="continuationSeparator" w:id="0">
    <w:p w14:paraId="390A5386" w14:textId="77777777" w:rsidR="00C120DD" w:rsidRDefault="00C120DD" w:rsidP="005F4F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0BB5"/>
    <w:multiLevelType w:val="hybridMultilevel"/>
    <w:tmpl w:val="073E4F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126AD0"/>
    <w:multiLevelType w:val="hybridMultilevel"/>
    <w:tmpl w:val="F2DC99B4"/>
    <w:lvl w:ilvl="0" w:tplc="7BF4B096">
      <w:start w:val="1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FA3B58"/>
    <w:multiLevelType w:val="hybridMultilevel"/>
    <w:tmpl w:val="A4E8CD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ED5D8E"/>
    <w:multiLevelType w:val="hybridMultilevel"/>
    <w:tmpl w:val="30AA6C40"/>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 w15:restartNumberingAfterBreak="0">
    <w:nsid w:val="13705DF0"/>
    <w:multiLevelType w:val="hybridMultilevel"/>
    <w:tmpl w:val="CE2C0538"/>
    <w:lvl w:ilvl="0" w:tplc="3FC24E0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18B16212"/>
    <w:multiLevelType w:val="hybridMultilevel"/>
    <w:tmpl w:val="FCFE2C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AB77F7"/>
    <w:multiLevelType w:val="hybridMultilevel"/>
    <w:tmpl w:val="398899FA"/>
    <w:lvl w:ilvl="0" w:tplc="2132CB5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1638A4"/>
    <w:multiLevelType w:val="hybridMultilevel"/>
    <w:tmpl w:val="AA062EFC"/>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8" w15:restartNumberingAfterBreak="0">
    <w:nsid w:val="1C994F20"/>
    <w:multiLevelType w:val="hybridMultilevel"/>
    <w:tmpl w:val="B29239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E375A30"/>
    <w:multiLevelType w:val="hybridMultilevel"/>
    <w:tmpl w:val="682E2C3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CF37F9"/>
    <w:multiLevelType w:val="hybridMultilevel"/>
    <w:tmpl w:val="8A5A3402"/>
    <w:lvl w:ilvl="0" w:tplc="3B048E3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24F86C8C"/>
    <w:multiLevelType w:val="hybridMultilevel"/>
    <w:tmpl w:val="09402A5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2B21410F"/>
    <w:multiLevelType w:val="hybridMultilevel"/>
    <w:tmpl w:val="567C5696"/>
    <w:lvl w:ilvl="0" w:tplc="040C0017">
      <w:start w:val="1"/>
      <w:numFmt w:val="lowerLetter"/>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3" w15:restartNumberingAfterBreak="0">
    <w:nsid w:val="2C173B7B"/>
    <w:multiLevelType w:val="hybridMultilevel"/>
    <w:tmpl w:val="FAAA0C4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C46221A"/>
    <w:multiLevelType w:val="hybridMultilevel"/>
    <w:tmpl w:val="5B8EBE80"/>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5" w15:restartNumberingAfterBreak="0">
    <w:nsid w:val="2DE0388F"/>
    <w:multiLevelType w:val="hybridMultilevel"/>
    <w:tmpl w:val="F19CA34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2FE34629"/>
    <w:multiLevelType w:val="hybridMultilevel"/>
    <w:tmpl w:val="E94EDDC8"/>
    <w:lvl w:ilvl="0" w:tplc="77A0A58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2BE6857"/>
    <w:multiLevelType w:val="hybridMultilevel"/>
    <w:tmpl w:val="3D8694DC"/>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8" w15:restartNumberingAfterBreak="0">
    <w:nsid w:val="35EE3B79"/>
    <w:multiLevelType w:val="hybridMultilevel"/>
    <w:tmpl w:val="F3EE9CB0"/>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9" w15:restartNumberingAfterBreak="0">
    <w:nsid w:val="36180601"/>
    <w:multiLevelType w:val="hybridMultilevel"/>
    <w:tmpl w:val="3F8E86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DE7A5D"/>
    <w:multiLevelType w:val="hybridMultilevel"/>
    <w:tmpl w:val="DD5CAF1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84A1BFB"/>
    <w:multiLevelType w:val="hybridMultilevel"/>
    <w:tmpl w:val="8BAA9A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AF03DE"/>
    <w:multiLevelType w:val="hybridMultilevel"/>
    <w:tmpl w:val="46FCA6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E9B737C"/>
    <w:multiLevelType w:val="hybridMultilevel"/>
    <w:tmpl w:val="661C9F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4C5020F"/>
    <w:multiLevelType w:val="hybridMultilevel"/>
    <w:tmpl w:val="D87E0DC8"/>
    <w:lvl w:ilvl="0" w:tplc="040C0017">
      <w:start w:val="1"/>
      <w:numFmt w:val="lowerLetter"/>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25" w15:restartNumberingAfterBreak="0">
    <w:nsid w:val="4512186F"/>
    <w:multiLevelType w:val="hybridMultilevel"/>
    <w:tmpl w:val="3C4ED4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6991E8E"/>
    <w:multiLevelType w:val="hybridMultilevel"/>
    <w:tmpl w:val="2B32AB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6A61ED8"/>
    <w:multiLevelType w:val="hybridMultilevel"/>
    <w:tmpl w:val="14D235D8"/>
    <w:lvl w:ilvl="0" w:tplc="77A0A58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02C699E"/>
    <w:multiLevelType w:val="hybridMultilevel"/>
    <w:tmpl w:val="44A4B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1160A30"/>
    <w:multiLevelType w:val="hybridMultilevel"/>
    <w:tmpl w:val="1C2049B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4C25CBB"/>
    <w:multiLevelType w:val="hybridMultilevel"/>
    <w:tmpl w:val="96107F3A"/>
    <w:lvl w:ilvl="0" w:tplc="040C0019">
      <w:start w:val="1"/>
      <w:numFmt w:val="lowerLetter"/>
      <w:lvlText w:val="%1."/>
      <w:lvlJc w:val="left"/>
      <w:pPr>
        <w:ind w:left="1785" w:hanging="360"/>
      </w:pPr>
    </w:lvl>
    <w:lvl w:ilvl="1" w:tplc="040C0019" w:tentative="1">
      <w:start w:val="1"/>
      <w:numFmt w:val="lowerLetter"/>
      <w:lvlText w:val="%2."/>
      <w:lvlJc w:val="left"/>
      <w:pPr>
        <w:ind w:left="2505" w:hanging="360"/>
      </w:pPr>
    </w:lvl>
    <w:lvl w:ilvl="2" w:tplc="040C001B" w:tentative="1">
      <w:start w:val="1"/>
      <w:numFmt w:val="lowerRoman"/>
      <w:lvlText w:val="%3."/>
      <w:lvlJc w:val="right"/>
      <w:pPr>
        <w:ind w:left="3225" w:hanging="180"/>
      </w:pPr>
    </w:lvl>
    <w:lvl w:ilvl="3" w:tplc="040C000F" w:tentative="1">
      <w:start w:val="1"/>
      <w:numFmt w:val="decimal"/>
      <w:lvlText w:val="%4."/>
      <w:lvlJc w:val="left"/>
      <w:pPr>
        <w:ind w:left="3945" w:hanging="360"/>
      </w:pPr>
    </w:lvl>
    <w:lvl w:ilvl="4" w:tplc="040C0019" w:tentative="1">
      <w:start w:val="1"/>
      <w:numFmt w:val="lowerLetter"/>
      <w:lvlText w:val="%5."/>
      <w:lvlJc w:val="left"/>
      <w:pPr>
        <w:ind w:left="4665" w:hanging="360"/>
      </w:pPr>
    </w:lvl>
    <w:lvl w:ilvl="5" w:tplc="040C001B" w:tentative="1">
      <w:start w:val="1"/>
      <w:numFmt w:val="lowerRoman"/>
      <w:lvlText w:val="%6."/>
      <w:lvlJc w:val="right"/>
      <w:pPr>
        <w:ind w:left="5385" w:hanging="180"/>
      </w:pPr>
    </w:lvl>
    <w:lvl w:ilvl="6" w:tplc="040C000F" w:tentative="1">
      <w:start w:val="1"/>
      <w:numFmt w:val="decimal"/>
      <w:lvlText w:val="%7."/>
      <w:lvlJc w:val="left"/>
      <w:pPr>
        <w:ind w:left="6105" w:hanging="360"/>
      </w:pPr>
    </w:lvl>
    <w:lvl w:ilvl="7" w:tplc="040C0019" w:tentative="1">
      <w:start w:val="1"/>
      <w:numFmt w:val="lowerLetter"/>
      <w:lvlText w:val="%8."/>
      <w:lvlJc w:val="left"/>
      <w:pPr>
        <w:ind w:left="6825" w:hanging="360"/>
      </w:pPr>
    </w:lvl>
    <w:lvl w:ilvl="8" w:tplc="040C001B" w:tentative="1">
      <w:start w:val="1"/>
      <w:numFmt w:val="lowerRoman"/>
      <w:lvlText w:val="%9."/>
      <w:lvlJc w:val="right"/>
      <w:pPr>
        <w:ind w:left="7545" w:hanging="180"/>
      </w:pPr>
    </w:lvl>
  </w:abstractNum>
  <w:abstractNum w:abstractNumId="31" w15:restartNumberingAfterBreak="0">
    <w:nsid w:val="572F726F"/>
    <w:multiLevelType w:val="hybridMultilevel"/>
    <w:tmpl w:val="750EFE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A39120F"/>
    <w:multiLevelType w:val="hybridMultilevel"/>
    <w:tmpl w:val="136A4B1C"/>
    <w:lvl w:ilvl="0" w:tplc="040C0017">
      <w:start w:val="1"/>
      <w:numFmt w:val="lowerLetter"/>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3" w15:restartNumberingAfterBreak="0">
    <w:nsid w:val="5D60759B"/>
    <w:multiLevelType w:val="hybridMultilevel"/>
    <w:tmpl w:val="2A509C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63122AD"/>
    <w:multiLevelType w:val="hybridMultilevel"/>
    <w:tmpl w:val="210405E4"/>
    <w:lvl w:ilvl="0" w:tplc="040C0019">
      <w:start w:val="1"/>
      <w:numFmt w:val="lowerLetter"/>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5" w15:restartNumberingAfterBreak="0">
    <w:nsid w:val="6FF85AFA"/>
    <w:multiLevelType w:val="hybridMultilevel"/>
    <w:tmpl w:val="7D40924C"/>
    <w:lvl w:ilvl="0" w:tplc="2D0A227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2D81785"/>
    <w:multiLevelType w:val="hybridMultilevel"/>
    <w:tmpl w:val="610C74C8"/>
    <w:lvl w:ilvl="0" w:tplc="040C0019">
      <w:start w:val="1"/>
      <w:numFmt w:val="lowerLetter"/>
      <w:lvlText w:val="%1."/>
      <w:lvlJc w:val="left"/>
      <w:pPr>
        <w:ind w:left="1785" w:hanging="360"/>
      </w:pPr>
    </w:lvl>
    <w:lvl w:ilvl="1" w:tplc="040C0019" w:tentative="1">
      <w:start w:val="1"/>
      <w:numFmt w:val="lowerLetter"/>
      <w:lvlText w:val="%2."/>
      <w:lvlJc w:val="left"/>
      <w:pPr>
        <w:ind w:left="2505" w:hanging="360"/>
      </w:pPr>
    </w:lvl>
    <w:lvl w:ilvl="2" w:tplc="040C001B" w:tentative="1">
      <w:start w:val="1"/>
      <w:numFmt w:val="lowerRoman"/>
      <w:lvlText w:val="%3."/>
      <w:lvlJc w:val="right"/>
      <w:pPr>
        <w:ind w:left="3225" w:hanging="180"/>
      </w:pPr>
    </w:lvl>
    <w:lvl w:ilvl="3" w:tplc="040C000F" w:tentative="1">
      <w:start w:val="1"/>
      <w:numFmt w:val="decimal"/>
      <w:lvlText w:val="%4."/>
      <w:lvlJc w:val="left"/>
      <w:pPr>
        <w:ind w:left="3945" w:hanging="360"/>
      </w:pPr>
    </w:lvl>
    <w:lvl w:ilvl="4" w:tplc="040C0019" w:tentative="1">
      <w:start w:val="1"/>
      <w:numFmt w:val="lowerLetter"/>
      <w:lvlText w:val="%5."/>
      <w:lvlJc w:val="left"/>
      <w:pPr>
        <w:ind w:left="4665" w:hanging="360"/>
      </w:pPr>
    </w:lvl>
    <w:lvl w:ilvl="5" w:tplc="040C001B" w:tentative="1">
      <w:start w:val="1"/>
      <w:numFmt w:val="lowerRoman"/>
      <w:lvlText w:val="%6."/>
      <w:lvlJc w:val="right"/>
      <w:pPr>
        <w:ind w:left="5385" w:hanging="180"/>
      </w:pPr>
    </w:lvl>
    <w:lvl w:ilvl="6" w:tplc="040C000F" w:tentative="1">
      <w:start w:val="1"/>
      <w:numFmt w:val="decimal"/>
      <w:lvlText w:val="%7."/>
      <w:lvlJc w:val="left"/>
      <w:pPr>
        <w:ind w:left="6105" w:hanging="360"/>
      </w:pPr>
    </w:lvl>
    <w:lvl w:ilvl="7" w:tplc="040C0019" w:tentative="1">
      <w:start w:val="1"/>
      <w:numFmt w:val="lowerLetter"/>
      <w:lvlText w:val="%8."/>
      <w:lvlJc w:val="left"/>
      <w:pPr>
        <w:ind w:left="6825" w:hanging="360"/>
      </w:pPr>
    </w:lvl>
    <w:lvl w:ilvl="8" w:tplc="040C001B" w:tentative="1">
      <w:start w:val="1"/>
      <w:numFmt w:val="lowerRoman"/>
      <w:lvlText w:val="%9."/>
      <w:lvlJc w:val="right"/>
      <w:pPr>
        <w:ind w:left="7545" w:hanging="180"/>
      </w:pPr>
    </w:lvl>
  </w:abstractNum>
  <w:abstractNum w:abstractNumId="37" w15:restartNumberingAfterBreak="0">
    <w:nsid w:val="74A350D0"/>
    <w:multiLevelType w:val="hybridMultilevel"/>
    <w:tmpl w:val="DFF08BC0"/>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8" w15:restartNumberingAfterBreak="0">
    <w:nsid w:val="7A3A42EE"/>
    <w:multiLevelType w:val="hybridMultilevel"/>
    <w:tmpl w:val="B628B2F8"/>
    <w:lvl w:ilvl="0" w:tplc="99A60E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C8714BD"/>
    <w:multiLevelType w:val="hybridMultilevel"/>
    <w:tmpl w:val="9D380F8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DC95986"/>
    <w:multiLevelType w:val="hybridMultilevel"/>
    <w:tmpl w:val="391660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DDA5BE5"/>
    <w:multiLevelType w:val="hybridMultilevel"/>
    <w:tmpl w:val="47BA1B4E"/>
    <w:lvl w:ilvl="0" w:tplc="DBFE256E">
      <w:start w:val="2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978870">
    <w:abstractNumId w:val="29"/>
  </w:num>
  <w:num w:numId="2" w16cid:durableId="977732129">
    <w:abstractNumId w:val="8"/>
  </w:num>
  <w:num w:numId="3" w16cid:durableId="1735740206">
    <w:abstractNumId w:val="26"/>
  </w:num>
  <w:num w:numId="4" w16cid:durableId="688414866">
    <w:abstractNumId w:val="6"/>
  </w:num>
  <w:num w:numId="5" w16cid:durableId="1989893787">
    <w:abstractNumId w:val="39"/>
  </w:num>
  <w:num w:numId="6" w16cid:durableId="531580528">
    <w:abstractNumId w:val="24"/>
  </w:num>
  <w:num w:numId="7" w16cid:durableId="1186553398">
    <w:abstractNumId w:val="1"/>
  </w:num>
  <w:num w:numId="8" w16cid:durableId="1633169431">
    <w:abstractNumId w:val="38"/>
  </w:num>
  <w:num w:numId="9" w16cid:durableId="1371758244">
    <w:abstractNumId w:val="32"/>
  </w:num>
  <w:num w:numId="10" w16cid:durableId="127406194">
    <w:abstractNumId w:val="12"/>
  </w:num>
  <w:num w:numId="11" w16cid:durableId="1080179499">
    <w:abstractNumId w:val="2"/>
  </w:num>
  <w:num w:numId="12" w16cid:durableId="1790389810">
    <w:abstractNumId w:val="33"/>
  </w:num>
  <w:num w:numId="13" w16cid:durableId="464129848">
    <w:abstractNumId w:val="20"/>
  </w:num>
  <w:num w:numId="14" w16cid:durableId="817258699">
    <w:abstractNumId w:val="41"/>
  </w:num>
  <w:num w:numId="15" w16cid:durableId="637035317">
    <w:abstractNumId w:val="0"/>
  </w:num>
  <w:num w:numId="16" w16cid:durableId="660238316">
    <w:abstractNumId w:val="40"/>
  </w:num>
  <w:num w:numId="17" w16cid:durableId="1358583423">
    <w:abstractNumId w:val="11"/>
  </w:num>
  <w:num w:numId="18" w16cid:durableId="245461222">
    <w:abstractNumId w:val="23"/>
  </w:num>
  <w:num w:numId="19" w16cid:durableId="349647326">
    <w:abstractNumId w:val="17"/>
  </w:num>
  <w:num w:numId="20" w16cid:durableId="1537736981">
    <w:abstractNumId w:val="16"/>
  </w:num>
  <w:num w:numId="21" w16cid:durableId="1192956111">
    <w:abstractNumId w:val="35"/>
  </w:num>
  <w:num w:numId="22" w16cid:durableId="1332218628">
    <w:abstractNumId w:val="31"/>
  </w:num>
  <w:num w:numId="23" w16cid:durableId="193926495">
    <w:abstractNumId w:val="19"/>
  </w:num>
  <w:num w:numId="24" w16cid:durableId="1350522382">
    <w:abstractNumId w:val="25"/>
  </w:num>
  <w:num w:numId="25" w16cid:durableId="1019506699">
    <w:abstractNumId w:val="22"/>
  </w:num>
  <w:num w:numId="26" w16cid:durableId="1131746115">
    <w:abstractNumId w:val="21"/>
  </w:num>
  <w:num w:numId="27" w16cid:durableId="1241597763">
    <w:abstractNumId w:val="28"/>
  </w:num>
  <w:num w:numId="28" w16cid:durableId="506556808">
    <w:abstractNumId w:val="34"/>
  </w:num>
  <w:num w:numId="29" w16cid:durableId="594631815">
    <w:abstractNumId w:val="9"/>
  </w:num>
  <w:num w:numId="30" w16cid:durableId="2115247225">
    <w:abstractNumId w:val="36"/>
  </w:num>
  <w:num w:numId="31" w16cid:durableId="1742294484">
    <w:abstractNumId w:val="13"/>
  </w:num>
  <w:num w:numId="32" w16cid:durableId="925504138">
    <w:abstractNumId w:val="7"/>
  </w:num>
  <w:num w:numId="33" w16cid:durableId="1034040806">
    <w:abstractNumId w:val="27"/>
  </w:num>
  <w:num w:numId="34" w16cid:durableId="443037178">
    <w:abstractNumId w:val="37"/>
  </w:num>
  <w:num w:numId="35" w16cid:durableId="1560090031">
    <w:abstractNumId w:val="10"/>
  </w:num>
  <w:num w:numId="36" w16cid:durableId="129595197">
    <w:abstractNumId w:val="4"/>
  </w:num>
  <w:num w:numId="37" w16cid:durableId="1554464897">
    <w:abstractNumId w:val="3"/>
  </w:num>
  <w:num w:numId="38" w16cid:durableId="1778985428">
    <w:abstractNumId w:val="14"/>
  </w:num>
  <w:num w:numId="39" w16cid:durableId="839320643">
    <w:abstractNumId w:val="30"/>
  </w:num>
  <w:num w:numId="40" w16cid:durableId="939069821">
    <w:abstractNumId w:val="18"/>
  </w:num>
  <w:num w:numId="41" w16cid:durableId="968121224">
    <w:abstractNumId w:val="15"/>
  </w:num>
  <w:num w:numId="42" w16cid:durableId="1319110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3CB8"/>
    <w:rsid w:val="0003144C"/>
    <w:rsid w:val="00032A2E"/>
    <w:rsid w:val="00033956"/>
    <w:rsid w:val="00034311"/>
    <w:rsid w:val="0005545E"/>
    <w:rsid w:val="00060BE7"/>
    <w:rsid w:val="0006747A"/>
    <w:rsid w:val="000853A0"/>
    <w:rsid w:val="0008697E"/>
    <w:rsid w:val="000C2FF7"/>
    <w:rsid w:val="000C7FFE"/>
    <w:rsid w:val="000D3BD8"/>
    <w:rsid w:val="000D4681"/>
    <w:rsid w:val="001113F0"/>
    <w:rsid w:val="00133916"/>
    <w:rsid w:val="001533CD"/>
    <w:rsid w:val="00173B62"/>
    <w:rsid w:val="001C2F9B"/>
    <w:rsid w:val="001C4A70"/>
    <w:rsid w:val="001D0315"/>
    <w:rsid w:val="001F051C"/>
    <w:rsid w:val="002048A3"/>
    <w:rsid w:val="00204DEA"/>
    <w:rsid w:val="00205B18"/>
    <w:rsid w:val="0021180C"/>
    <w:rsid w:val="00224D8F"/>
    <w:rsid w:val="00266906"/>
    <w:rsid w:val="002933B9"/>
    <w:rsid w:val="0029710D"/>
    <w:rsid w:val="002A27F4"/>
    <w:rsid w:val="002A3EEA"/>
    <w:rsid w:val="002A70AF"/>
    <w:rsid w:val="002D7175"/>
    <w:rsid w:val="003162A0"/>
    <w:rsid w:val="00326C91"/>
    <w:rsid w:val="0033101B"/>
    <w:rsid w:val="00366875"/>
    <w:rsid w:val="003A46B8"/>
    <w:rsid w:val="003B2F07"/>
    <w:rsid w:val="003B30BD"/>
    <w:rsid w:val="003C2271"/>
    <w:rsid w:val="003D32EC"/>
    <w:rsid w:val="003E27A0"/>
    <w:rsid w:val="003F337F"/>
    <w:rsid w:val="003F7852"/>
    <w:rsid w:val="00412C15"/>
    <w:rsid w:val="004331B0"/>
    <w:rsid w:val="00433CB8"/>
    <w:rsid w:val="00461BC9"/>
    <w:rsid w:val="00463C8C"/>
    <w:rsid w:val="004720B9"/>
    <w:rsid w:val="004867AC"/>
    <w:rsid w:val="004B69CF"/>
    <w:rsid w:val="004C386A"/>
    <w:rsid w:val="004E7441"/>
    <w:rsid w:val="0053413C"/>
    <w:rsid w:val="00543C25"/>
    <w:rsid w:val="00572BAE"/>
    <w:rsid w:val="005C01C8"/>
    <w:rsid w:val="005C576B"/>
    <w:rsid w:val="005F4F41"/>
    <w:rsid w:val="006235FF"/>
    <w:rsid w:val="0062783C"/>
    <w:rsid w:val="00630D92"/>
    <w:rsid w:val="00653680"/>
    <w:rsid w:val="00655B5E"/>
    <w:rsid w:val="00664465"/>
    <w:rsid w:val="00694FFF"/>
    <w:rsid w:val="006A2E4B"/>
    <w:rsid w:val="006B1B85"/>
    <w:rsid w:val="006C7995"/>
    <w:rsid w:val="006F5F10"/>
    <w:rsid w:val="0070635C"/>
    <w:rsid w:val="00711804"/>
    <w:rsid w:val="00727064"/>
    <w:rsid w:val="00737B49"/>
    <w:rsid w:val="00745F40"/>
    <w:rsid w:val="0076430B"/>
    <w:rsid w:val="00781264"/>
    <w:rsid w:val="00797451"/>
    <w:rsid w:val="007C72D1"/>
    <w:rsid w:val="007E49D0"/>
    <w:rsid w:val="007F3845"/>
    <w:rsid w:val="00810753"/>
    <w:rsid w:val="00836A77"/>
    <w:rsid w:val="008541A6"/>
    <w:rsid w:val="00866D57"/>
    <w:rsid w:val="00871C6A"/>
    <w:rsid w:val="008834F6"/>
    <w:rsid w:val="00885E08"/>
    <w:rsid w:val="008B33E9"/>
    <w:rsid w:val="008B611E"/>
    <w:rsid w:val="008D0AF1"/>
    <w:rsid w:val="008E0BEE"/>
    <w:rsid w:val="00933910"/>
    <w:rsid w:val="009467DD"/>
    <w:rsid w:val="00960B0E"/>
    <w:rsid w:val="00971F61"/>
    <w:rsid w:val="00990FBB"/>
    <w:rsid w:val="009A676A"/>
    <w:rsid w:val="009A7755"/>
    <w:rsid w:val="009A7FDC"/>
    <w:rsid w:val="009C119E"/>
    <w:rsid w:val="009C4319"/>
    <w:rsid w:val="009C7B83"/>
    <w:rsid w:val="009E24C6"/>
    <w:rsid w:val="00A051D1"/>
    <w:rsid w:val="00A45ADF"/>
    <w:rsid w:val="00A4742D"/>
    <w:rsid w:val="00A63347"/>
    <w:rsid w:val="00A66CF3"/>
    <w:rsid w:val="00AA67EB"/>
    <w:rsid w:val="00AC671D"/>
    <w:rsid w:val="00AD7CEF"/>
    <w:rsid w:val="00AF7546"/>
    <w:rsid w:val="00B2454A"/>
    <w:rsid w:val="00B44BA2"/>
    <w:rsid w:val="00B50008"/>
    <w:rsid w:val="00B51556"/>
    <w:rsid w:val="00B57D64"/>
    <w:rsid w:val="00B760BA"/>
    <w:rsid w:val="00B80E3A"/>
    <w:rsid w:val="00B81A04"/>
    <w:rsid w:val="00BA12BC"/>
    <w:rsid w:val="00BA4F48"/>
    <w:rsid w:val="00C120DD"/>
    <w:rsid w:val="00C2225F"/>
    <w:rsid w:val="00C269C1"/>
    <w:rsid w:val="00C42354"/>
    <w:rsid w:val="00C5177C"/>
    <w:rsid w:val="00C52E41"/>
    <w:rsid w:val="00C70DA2"/>
    <w:rsid w:val="00C81314"/>
    <w:rsid w:val="00C85172"/>
    <w:rsid w:val="00C97FB4"/>
    <w:rsid w:val="00CD1DD0"/>
    <w:rsid w:val="00CF3E40"/>
    <w:rsid w:val="00D24B48"/>
    <w:rsid w:val="00D30E19"/>
    <w:rsid w:val="00D510B4"/>
    <w:rsid w:val="00D71F2E"/>
    <w:rsid w:val="00D7453A"/>
    <w:rsid w:val="00D76AD1"/>
    <w:rsid w:val="00D812AF"/>
    <w:rsid w:val="00D81330"/>
    <w:rsid w:val="00D97867"/>
    <w:rsid w:val="00DA7E90"/>
    <w:rsid w:val="00DA7F04"/>
    <w:rsid w:val="00DB4BA8"/>
    <w:rsid w:val="00DE4A8E"/>
    <w:rsid w:val="00DF1DAC"/>
    <w:rsid w:val="00E071C8"/>
    <w:rsid w:val="00E14E34"/>
    <w:rsid w:val="00E51725"/>
    <w:rsid w:val="00E55A59"/>
    <w:rsid w:val="00E55EEC"/>
    <w:rsid w:val="00EA1D85"/>
    <w:rsid w:val="00EA7674"/>
    <w:rsid w:val="00EB790E"/>
    <w:rsid w:val="00EC69FB"/>
    <w:rsid w:val="00F00D39"/>
    <w:rsid w:val="00F00D3D"/>
    <w:rsid w:val="00F04C67"/>
    <w:rsid w:val="00F07E39"/>
    <w:rsid w:val="00F148F0"/>
    <w:rsid w:val="00F15571"/>
    <w:rsid w:val="00F2300D"/>
    <w:rsid w:val="00F33033"/>
    <w:rsid w:val="00F44301"/>
    <w:rsid w:val="00F610FF"/>
    <w:rsid w:val="00F648DC"/>
    <w:rsid w:val="00F70638"/>
    <w:rsid w:val="00F717ED"/>
    <w:rsid w:val="00F83169"/>
    <w:rsid w:val="00F97C54"/>
    <w:rsid w:val="00FA082A"/>
    <w:rsid w:val="00FC4EB4"/>
    <w:rsid w:val="00FD57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7C444B"/>
  <w15:docId w15:val="{7A9D9F1A-15CD-41E3-97A2-FB4BB9DC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DA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33CB8"/>
    <w:pPr>
      <w:ind w:left="720"/>
      <w:contextualSpacing/>
    </w:pPr>
  </w:style>
  <w:style w:type="paragraph" w:styleId="En-tte">
    <w:name w:val="header"/>
    <w:basedOn w:val="Normal"/>
    <w:link w:val="En-tteCar"/>
    <w:uiPriority w:val="99"/>
    <w:semiHidden/>
    <w:unhideWhenUsed/>
    <w:rsid w:val="005F4F4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F4F41"/>
  </w:style>
  <w:style w:type="paragraph" w:styleId="Pieddepage">
    <w:name w:val="footer"/>
    <w:basedOn w:val="Normal"/>
    <w:link w:val="PieddepageCar"/>
    <w:uiPriority w:val="99"/>
    <w:unhideWhenUsed/>
    <w:rsid w:val="005F4F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4F41"/>
  </w:style>
  <w:style w:type="table" w:styleId="Grilledutableau">
    <w:name w:val="Table Grid"/>
    <w:basedOn w:val="TableauNormal"/>
    <w:uiPriority w:val="59"/>
    <w:rsid w:val="00C97F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rsid w:val="00FC4E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4E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1797</TotalTime>
  <Pages>14</Pages>
  <Words>4952</Words>
  <Characters>27238</Characters>
  <Application>Microsoft Office Word</Application>
  <DocSecurity>0</DocSecurity>
  <Lines>226</Lines>
  <Paragraphs>64</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32126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Camille Le Coq</cp:lastModifiedBy>
  <cp:revision>51</cp:revision>
  <cp:lastPrinted>2021-12-09T08:11:00Z</cp:lastPrinted>
  <dcterms:created xsi:type="dcterms:W3CDTF">2019-11-06T14:58:00Z</dcterms:created>
  <dcterms:modified xsi:type="dcterms:W3CDTF">2024-04-08T07:18:00Z</dcterms:modified>
</cp:coreProperties>
</file>