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A50FC" w14:textId="5A966AAD" w:rsidR="00FC7600" w:rsidRPr="00FC7600" w:rsidRDefault="00FC7600" w:rsidP="00FC7600">
      <w:pPr>
        <w:spacing w:after="0" w:line="276" w:lineRule="auto"/>
        <w:jc w:val="center"/>
        <w:rPr>
          <w:rFonts w:ascii="Times New Roman" w:hAnsi="Times New Roman" w:cs="Times New Roman"/>
          <w:b/>
          <w:bCs/>
          <w:color w:val="FF0000"/>
          <w:sz w:val="24"/>
          <w:szCs w:val="24"/>
        </w:rPr>
      </w:pPr>
      <w:r w:rsidRPr="00FC7600">
        <w:rPr>
          <w:rFonts w:ascii="Times New Roman" w:hAnsi="Times New Roman" w:cs="Times New Roman"/>
          <w:b/>
          <w:bCs/>
          <w:color w:val="FF0000"/>
          <w:sz w:val="24"/>
          <w:szCs w:val="24"/>
        </w:rPr>
        <w:t>1</w:t>
      </w:r>
      <w:r w:rsidR="00E23CD8">
        <w:rPr>
          <w:rFonts w:ascii="Times New Roman" w:hAnsi="Times New Roman" w:cs="Times New Roman"/>
          <w:b/>
          <w:bCs/>
          <w:color w:val="FF0000"/>
          <w:sz w:val="24"/>
          <w:szCs w:val="24"/>
        </w:rPr>
        <w:t>0</w:t>
      </w:r>
      <w:r w:rsidRPr="00FC7600">
        <w:rPr>
          <w:rFonts w:ascii="Times New Roman" w:hAnsi="Times New Roman" w:cs="Times New Roman"/>
          <w:b/>
          <w:bCs/>
          <w:color w:val="FF0000"/>
          <w:sz w:val="24"/>
          <w:szCs w:val="24"/>
        </w:rPr>
        <w:t xml:space="preserve">. </w:t>
      </w:r>
      <w:r w:rsidRPr="00FC7600">
        <w:rPr>
          <w:rFonts w:ascii="Times New Roman" w:hAnsi="Times New Roman" w:cs="Times New Roman"/>
          <w:b/>
          <w:bCs/>
          <w:color w:val="FF0000"/>
          <w:sz w:val="24"/>
          <w:szCs w:val="24"/>
          <w:u w:val="single"/>
        </w:rPr>
        <w:t>LES SURFACES VITREES ET LES RETROVISEURS</w:t>
      </w:r>
      <w:r w:rsidRPr="00FC7600">
        <w:rPr>
          <w:rFonts w:ascii="Times New Roman" w:hAnsi="Times New Roman" w:cs="Times New Roman"/>
          <w:b/>
          <w:bCs/>
          <w:color w:val="FF0000"/>
          <w:sz w:val="24"/>
          <w:szCs w:val="24"/>
        </w:rPr>
        <w:t xml:space="preserve"> :</w:t>
      </w:r>
    </w:p>
    <w:p w14:paraId="5987C8DF" w14:textId="49018DC4" w:rsidR="00FC7600" w:rsidRPr="00FC7600" w:rsidRDefault="00FC7600" w:rsidP="00FC7600">
      <w:pPr>
        <w:spacing w:after="0" w:line="276" w:lineRule="auto"/>
        <w:jc w:val="center"/>
        <w:rPr>
          <w:rFonts w:ascii="Times New Roman" w:hAnsi="Times New Roman" w:cs="Times New Roman"/>
          <w:b/>
          <w:bCs/>
          <w:color w:val="FF0000"/>
          <w:sz w:val="24"/>
          <w:szCs w:val="24"/>
          <w:u w:val="single"/>
        </w:rPr>
      </w:pPr>
      <w:r w:rsidRPr="00FC7600">
        <w:rPr>
          <w:rFonts w:ascii="Times New Roman" w:hAnsi="Times New Roman" w:cs="Times New Roman"/>
          <w:b/>
          <w:bCs/>
          <w:color w:val="FF0000"/>
          <w:sz w:val="24"/>
          <w:szCs w:val="24"/>
          <w:u w:val="single"/>
        </w:rPr>
        <w:t>DESRIPTION, LEURS USAGES, L’ENTRETIEN</w:t>
      </w:r>
    </w:p>
    <w:p w14:paraId="1B669839" w14:textId="1F3CAFEA" w:rsidR="00FC7600" w:rsidRDefault="00FC7600" w:rsidP="00E34DD3">
      <w:pPr>
        <w:spacing w:after="0" w:line="276" w:lineRule="auto"/>
        <w:jc w:val="center"/>
        <w:rPr>
          <w:rFonts w:ascii="Times New Roman" w:hAnsi="Times New Roman" w:cs="Times New Roman"/>
        </w:rPr>
      </w:pPr>
    </w:p>
    <w:p w14:paraId="7635651E" w14:textId="1505D601" w:rsidR="00FC7600" w:rsidRDefault="00FC7600" w:rsidP="00E34DD3">
      <w:pPr>
        <w:spacing w:after="0" w:line="276" w:lineRule="auto"/>
        <w:jc w:val="center"/>
        <w:rPr>
          <w:rFonts w:ascii="Times New Roman" w:hAnsi="Times New Roman" w:cs="Times New Roman"/>
        </w:rPr>
      </w:pPr>
    </w:p>
    <w:p w14:paraId="1BEF9BF6" w14:textId="001565F5" w:rsidR="00FC7600" w:rsidRDefault="00FC7600" w:rsidP="00E34DD3">
      <w:pPr>
        <w:spacing w:after="0" w:line="276" w:lineRule="auto"/>
        <w:jc w:val="center"/>
        <w:rPr>
          <w:rFonts w:ascii="Times New Roman" w:hAnsi="Times New Roman" w:cs="Times New Roman"/>
        </w:rPr>
      </w:pPr>
    </w:p>
    <w:p w14:paraId="4FF50B85" w14:textId="31C9D92D" w:rsidR="00FC7600" w:rsidRPr="00FC7600" w:rsidRDefault="00FC7600" w:rsidP="00E34DD3">
      <w:pPr>
        <w:spacing w:after="0" w:line="276" w:lineRule="auto"/>
        <w:jc w:val="center"/>
        <w:rPr>
          <w:rFonts w:ascii="Times New Roman" w:hAnsi="Times New Roman" w:cs="Times New Roman"/>
          <w:b/>
          <w:bCs/>
          <w:color w:val="FF0000"/>
          <w:u w:val="single"/>
        </w:rPr>
      </w:pPr>
      <w:r w:rsidRPr="00FC7600">
        <w:rPr>
          <w:rFonts w:ascii="Times New Roman" w:hAnsi="Times New Roman" w:cs="Times New Roman"/>
          <w:b/>
          <w:bCs/>
          <w:color w:val="FF0000"/>
          <w:u w:val="single"/>
        </w:rPr>
        <w:t>Les surfaces vitrées</w:t>
      </w:r>
    </w:p>
    <w:p w14:paraId="279D6120" w14:textId="4A0EBE1E" w:rsidR="00FC7600" w:rsidRDefault="00FC7600" w:rsidP="00E34DD3">
      <w:pPr>
        <w:spacing w:after="0" w:line="276" w:lineRule="auto"/>
        <w:jc w:val="center"/>
        <w:rPr>
          <w:rFonts w:ascii="Times New Roman" w:hAnsi="Times New Roman" w:cs="Times New Roman"/>
        </w:rPr>
      </w:pPr>
      <w:r>
        <w:rPr>
          <w:rFonts w:ascii="Times New Roman" w:hAnsi="Times New Roman" w:cs="Times New Roman"/>
        </w:rPr>
        <w:t>Réglementation</w:t>
      </w:r>
    </w:p>
    <w:p w14:paraId="32A054B3" w14:textId="33FB46BD" w:rsidR="00FC7600" w:rsidRDefault="00FC7600" w:rsidP="00E34DD3">
      <w:pPr>
        <w:spacing w:after="0" w:line="276" w:lineRule="auto"/>
        <w:jc w:val="center"/>
        <w:rPr>
          <w:rFonts w:ascii="Times New Roman" w:hAnsi="Times New Roman" w:cs="Times New Roman"/>
        </w:rPr>
      </w:pPr>
      <w:r>
        <w:rPr>
          <w:rFonts w:ascii="Times New Roman" w:hAnsi="Times New Roman" w:cs="Times New Roman"/>
        </w:rPr>
        <w:t>Entretien</w:t>
      </w:r>
    </w:p>
    <w:p w14:paraId="49D58286" w14:textId="0AD7E6CF" w:rsidR="00FC7600" w:rsidRDefault="00FC7600" w:rsidP="00E34DD3">
      <w:pPr>
        <w:spacing w:after="0" w:line="276" w:lineRule="auto"/>
        <w:jc w:val="center"/>
        <w:rPr>
          <w:rFonts w:ascii="Times New Roman" w:hAnsi="Times New Roman" w:cs="Times New Roman"/>
        </w:rPr>
      </w:pPr>
      <w:r>
        <w:rPr>
          <w:rFonts w:ascii="Times New Roman" w:hAnsi="Times New Roman" w:cs="Times New Roman"/>
        </w:rPr>
        <w:t>Avancées techniques</w:t>
      </w:r>
    </w:p>
    <w:p w14:paraId="17BE4421" w14:textId="794870EA" w:rsidR="00FC7600" w:rsidRDefault="00FC7600" w:rsidP="00E34DD3">
      <w:pPr>
        <w:spacing w:after="0" w:line="276" w:lineRule="auto"/>
        <w:jc w:val="center"/>
        <w:rPr>
          <w:rFonts w:ascii="Times New Roman" w:hAnsi="Times New Roman" w:cs="Times New Roman"/>
        </w:rPr>
      </w:pPr>
    </w:p>
    <w:p w14:paraId="6B20B36C" w14:textId="335079E7" w:rsidR="00FC7600" w:rsidRPr="00FC7600" w:rsidRDefault="00FC7600" w:rsidP="00E34DD3">
      <w:pPr>
        <w:spacing w:after="0" w:line="276" w:lineRule="auto"/>
        <w:jc w:val="center"/>
        <w:rPr>
          <w:rFonts w:ascii="Times New Roman" w:hAnsi="Times New Roman" w:cs="Times New Roman"/>
          <w:b/>
          <w:bCs/>
          <w:color w:val="FF0000"/>
          <w:u w:val="single"/>
        </w:rPr>
      </w:pPr>
      <w:r w:rsidRPr="00FC7600">
        <w:rPr>
          <w:rFonts w:ascii="Times New Roman" w:hAnsi="Times New Roman" w:cs="Times New Roman"/>
          <w:b/>
          <w:bCs/>
          <w:color w:val="FF0000"/>
          <w:u w:val="single"/>
        </w:rPr>
        <w:t>Les rétroviseurs</w:t>
      </w:r>
    </w:p>
    <w:p w14:paraId="31615BC0" w14:textId="1D17C1BB" w:rsidR="00FC7600" w:rsidRDefault="00FC7600" w:rsidP="00E34DD3">
      <w:pPr>
        <w:spacing w:after="0" w:line="276" w:lineRule="auto"/>
        <w:jc w:val="center"/>
        <w:rPr>
          <w:rFonts w:ascii="Times New Roman" w:hAnsi="Times New Roman" w:cs="Times New Roman"/>
        </w:rPr>
      </w:pPr>
      <w:r>
        <w:rPr>
          <w:rFonts w:ascii="Times New Roman" w:hAnsi="Times New Roman" w:cs="Times New Roman"/>
        </w:rPr>
        <w:t>Réglementation</w:t>
      </w:r>
    </w:p>
    <w:p w14:paraId="336FD789" w14:textId="256320FE" w:rsidR="00FC7600" w:rsidRDefault="00FC7600" w:rsidP="00E34DD3">
      <w:pPr>
        <w:spacing w:after="0" w:line="276" w:lineRule="auto"/>
        <w:jc w:val="center"/>
        <w:rPr>
          <w:rFonts w:ascii="Times New Roman" w:hAnsi="Times New Roman" w:cs="Times New Roman"/>
        </w:rPr>
      </w:pPr>
      <w:r>
        <w:rPr>
          <w:rFonts w:ascii="Times New Roman" w:hAnsi="Times New Roman" w:cs="Times New Roman"/>
        </w:rPr>
        <w:t>Réglage, utilisation et entretien</w:t>
      </w:r>
    </w:p>
    <w:p w14:paraId="66F5791A" w14:textId="6B5DC82C" w:rsidR="00FC7600" w:rsidRDefault="00FC7600" w:rsidP="00E34DD3">
      <w:pPr>
        <w:spacing w:after="0" w:line="276" w:lineRule="auto"/>
        <w:jc w:val="center"/>
        <w:rPr>
          <w:rFonts w:ascii="Times New Roman" w:hAnsi="Times New Roman" w:cs="Times New Roman"/>
        </w:rPr>
      </w:pPr>
      <w:r>
        <w:rPr>
          <w:rFonts w:ascii="Times New Roman" w:hAnsi="Times New Roman" w:cs="Times New Roman"/>
        </w:rPr>
        <w:t>Limites de la recherche d’information</w:t>
      </w:r>
    </w:p>
    <w:p w14:paraId="07D53E9E" w14:textId="50FB9D4E" w:rsidR="00FC7600" w:rsidRDefault="00FC7600" w:rsidP="00E34DD3">
      <w:pPr>
        <w:spacing w:after="0" w:line="276" w:lineRule="auto"/>
        <w:jc w:val="center"/>
        <w:rPr>
          <w:rFonts w:ascii="Times New Roman" w:hAnsi="Times New Roman" w:cs="Times New Roman"/>
        </w:rPr>
      </w:pPr>
      <w:r>
        <w:rPr>
          <w:rFonts w:ascii="Times New Roman" w:hAnsi="Times New Roman" w:cs="Times New Roman"/>
        </w:rPr>
        <w:t>Avancées techniques</w:t>
      </w:r>
    </w:p>
    <w:p w14:paraId="5FCEA1DD" w14:textId="152474AD" w:rsidR="00FC7600" w:rsidRDefault="00FC7600" w:rsidP="00E34DD3">
      <w:pPr>
        <w:spacing w:after="0" w:line="276" w:lineRule="auto"/>
        <w:jc w:val="center"/>
        <w:rPr>
          <w:rFonts w:ascii="Times New Roman" w:hAnsi="Times New Roman" w:cs="Times New Roman"/>
        </w:rPr>
      </w:pPr>
    </w:p>
    <w:p w14:paraId="329CDF13" w14:textId="29A63AFC" w:rsidR="00FC7600" w:rsidRPr="00094797" w:rsidRDefault="00FC7600" w:rsidP="00E34DD3">
      <w:pPr>
        <w:spacing w:after="0" w:line="276" w:lineRule="auto"/>
        <w:jc w:val="center"/>
        <w:rPr>
          <w:rFonts w:ascii="Times New Roman" w:hAnsi="Times New Roman" w:cs="Times New Roman"/>
          <w:b/>
          <w:bCs/>
          <w:u w:val="single"/>
        </w:rPr>
      </w:pPr>
      <w:r w:rsidRPr="00094797">
        <w:rPr>
          <w:rFonts w:ascii="Times New Roman" w:hAnsi="Times New Roman" w:cs="Times New Roman"/>
          <w:b/>
          <w:bCs/>
          <w:color w:val="FF0000"/>
          <w:u w:val="single"/>
        </w:rPr>
        <w:t>Risques et comportements</w:t>
      </w:r>
    </w:p>
    <w:p w14:paraId="6931A857" w14:textId="311406CB" w:rsidR="00FC7600" w:rsidRDefault="00FC7600" w:rsidP="00E34DD3">
      <w:pPr>
        <w:spacing w:after="0" w:line="276" w:lineRule="auto"/>
        <w:jc w:val="center"/>
        <w:rPr>
          <w:rFonts w:ascii="Times New Roman" w:hAnsi="Times New Roman" w:cs="Times New Roman"/>
        </w:rPr>
      </w:pPr>
    </w:p>
    <w:p w14:paraId="685576E1" w14:textId="02728C40" w:rsidR="00FC7600" w:rsidRPr="00094797" w:rsidRDefault="00FC7600" w:rsidP="00E34DD3">
      <w:pPr>
        <w:spacing w:after="0" w:line="276" w:lineRule="auto"/>
        <w:jc w:val="center"/>
        <w:rPr>
          <w:rFonts w:ascii="Times New Roman" w:hAnsi="Times New Roman" w:cs="Times New Roman"/>
          <w:b/>
          <w:bCs/>
          <w:u w:val="single"/>
        </w:rPr>
      </w:pPr>
      <w:r w:rsidRPr="00094797">
        <w:rPr>
          <w:rFonts w:ascii="Times New Roman" w:hAnsi="Times New Roman" w:cs="Times New Roman"/>
          <w:b/>
          <w:bCs/>
          <w:color w:val="FF0000"/>
          <w:u w:val="single"/>
        </w:rPr>
        <w:t>Influences et pressions</w:t>
      </w:r>
    </w:p>
    <w:p w14:paraId="7F7B2A3E" w14:textId="3310992B" w:rsidR="00FC7600" w:rsidRDefault="00FC7600" w:rsidP="00E34DD3">
      <w:pPr>
        <w:spacing w:after="0" w:line="276" w:lineRule="auto"/>
        <w:jc w:val="center"/>
        <w:rPr>
          <w:rFonts w:ascii="Times New Roman" w:hAnsi="Times New Roman" w:cs="Times New Roman"/>
        </w:rPr>
      </w:pPr>
    </w:p>
    <w:p w14:paraId="1ED0CEC8" w14:textId="4B997F0F" w:rsidR="00FC7600" w:rsidRDefault="00FC7600" w:rsidP="00E34DD3">
      <w:pPr>
        <w:spacing w:after="0" w:line="276" w:lineRule="auto"/>
        <w:jc w:val="center"/>
        <w:rPr>
          <w:rFonts w:ascii="Times New Roman" w:hAnsi="Times New Roman" w:cs="Times New Roman"/>
        </w:rPr>
      </w:pPr>
    </w:p>
    <w:p w14:paraId="5AAC4953" w14:textId="1E85DE0E" w:rsidR="00FC7600" w:rsidRDefault="00FC7600" w:rsidP="00E34DD3">
      <w:pPr>
        <w:spacing w:after="0" w:line="276" w:lineRule="auto"/>
        <w:jc w:val="center"/>
        <w:rPr>
          <w:rFonts w:ascii="Times New Roman" w:hAnsi="Times New Roman" w:cs="Times New Roman"/>
        </w:rPr>
      </w:pPr>
    </w:p>
    <w:p w14:paraId="10A47DF4" w14:textId="76BFC9EB" w:rsidR="00FC7600" w:rsidRPr="00094797" w:rsidRDefault="00F1761A" w:rsidP="00E34DD3">
      <w:pPr>
        <w:spacing w:after="0" w:line="276" w:lineRule="auto"/>
        <w:jc w:val="center"/>
        <w:rPr>
          <w:rFonts w:ascii="Times New Roman" w:hAnsi="Times New Roman" w:cs="Times New Roman"/>
          <w:b/>
          <w:bCs/>
          <w:u w:val="single"/>
        </w:rPr>
      </w:pPr>
      <w:r>
        <w:rPr>
          <w:rFonts w:ascii="Times New Roman" w:hAnsi="Times New Roman" w:cs="Times New Roman"/>
          <w:b/>
          <w:bCs/>
          <w:u w:val="single"/>
        </w:rPr>
        <w:t>IDEES DE QUESTIONS POUR L’</w:t>
      </w:r>
      <w:r w:rsidR="00FC7600" w:rsidRPr="00094797">
        <w:rPr>
          <w:rFonts w:ascii="Times New Roman" w:hAnsi="Times New Roman" w:cs="Times New Roman"/>
          <w:b/>
          <w:bCs/>
          <w:u w:val="single"/>
        </w:rPr>
        <w:t>EVALUATION SPECIFIQUE</w:t>
      </w:r>
    </w:p>
    <w:p w14:paraId="0781159D" w14:textId="77777777" w:rsidR="00FC7600" w:rsidRDefault="00FC7600" w:rsidP="00094797">
      <w:pPr>
        <w:spacing w:after="0" w:line="276" w:lineRule="auto"/>
        <w:jc w:val="both"/>
        <w:rPr>
          <w:rFonts w:ascii="Times New Roman" w:hAnsi="Times New Roman" w:cs="Times New Roman"/>
        </w:rPr>
      </w:pPr>
    </w:p>
    <w:p w14:paraId="1C9A519F" w14:textId="779E8A28" w:rsidR="00FC7600" w:rsidRDefault="00F20D7D" w:rsidP="00094797">
      <w:pPr>
        <w:spacing w:after="0" w:line="276" w:lineRule="auto"/>
        <w:jc w:val="both"/>
        <w:rPr>
          <w:rFonts w:ascii="Times New Roman" w:hAnsi="Times New Roman" w:cs="Times New Roman"/>
        </w:rPr>
      </w:pPr>
      <w:r>
        <w:rPr>
          <w:rFonts w:ascii="Times New Roman" w:hAnsi="Times New Roman" w:cs="Times New Roman"/>
        </w:rPr>
        <w:t>A quoi pensez-vous que je vous parle de surfaces vitrées ?</w:t>
      </w:r>
    </w:p>
    <w:p w14:paraId="3C3FD36B" w14:textId="24E32ADD" w:rsidR="00F20D7D" w:rsidRDefault="00F20D7D" w:rsidP="00094797">
      <w:pPr>
        <w:spacing w:after="0" w:line="276" w:lineRule="auto"/>
        <w:jc w:val="both"/>
        <w:rPr>
          <w:rFonts w:ascii="Times New Roman" w:hAnsi="Times New Roman" w:cs="Times New Roman"/>
        </w:rPr>
      </w:pPr>
      <w:r>
        <w:rPr>
          <w:rFonts w:ascii="Times New Roman" w:hAnsi="Times New Roman" w:cs="Times New Roman"/>
        </w:rPr>
        <w:t>Savez-vous s’il y a des règles concernant les surfaces vitrées dans le code de la route ? Si oui, lesquelles ?</w:t>
      </w:r>
    </w:p>
    <w:p w14:paraId="39F038C7" w14:textId="2E0981A7" w:rsidR="0086163C" w:rsidRDefault="0086163C" w:rsidP="00094797">
      <w:pPr>
        <w:spacing w:after="0" w:line="276" w:lineRule="auto"/>
        <w:jc w:val="both"/>
        <w:rPr>
          <w:rFonts w:ascii="Times New Roman" w:hAnsi="Times New Roman" w:cs="Times New Roman"/>
        </w:rPr>
      </w:pPr>
      <w:r>
        <w:rPr>
          <w:rFonts w:ascii="Times New Roman" w:hAnsi="Times New Roman" w:cs="Times New Roman"/>
        </w:rPr>
        <w:t>Pourquoi est-il interdit d’avoir des vitres teintées à l’avant du véhicule ?</w:t>
      </w:r>
    </w:p>
    <w:p w14:paraId="3DBFA8FA" w14:textId="5D70ED03" w:rsidR="0086163C" w:rsidRDefault="0086163C" w:rsidP="00094797">
      <w:pPr>
        <w:spacing w:after="0" w:line="276" w:lineRule="auto"/>
        <w:jc w:val="both"/>
        <w:rPr>
          <w:rFonts w:ascii="Times New Roman" w:hAnsi="Times New Roman" w:cs="Times New Roman"/>
        </w:rPr>
      </w:pPr>
      <w:r>
        <w:rPr>
          <w:rFonts w:ascii="Times New Roman" w:hAnsi="Times New Roman" w:cs="Times New Roman"/>
        </w:rPr>
        <w:t>Quelles sont les vérifications à effectuer pour avoir des surfaces vitrées correctement entretenues ?</w:t>
      </w:r>
    </w:p>
    <w:p w14:paraId="50417DD5" w14:textId="714DE1CE" w:rsidR="0086163C" w:rsidRDefault="0086163C" w:rsidP="00094797">
      <w:pPr>
        <w:spacing w:after="0" w:line="276" w:lineRule="auto"/>
        <w:jc w:val="both"/>
        <w:rPr>
          <w:rFonts w:ascii="Times New Roman" w:hAnsi="Times New Roman" w:cs="Times New Roman"/>
        </w:rPr>
      </w:pPr>
      <w:r>
        <w:rPr>
          <w:rFonts w:ascii="Times New Roman" w:hAnsi="Times New Roman" w:cs="Times New Roman"/>
        </w:rPr>
        <w:t>Peut-on utiliser de l’eau du robinet en guise de lave-glace ? Pourquoi ?</w:t>
      </w:r>
    </w:p>
    <w:p w14:paraId="53DC8B41" w14:textId="70DB58C9" w:rsidR="0086163C" w:rsidRDefault="0086163C" w:rsidP="00094797">
      <w:pPr>
        <w:spacing w:after="0" w:line="276" w:lineRule="auto"/>
        <w:jc w:val="both"/>
        <w:rPr>
          <w:rFonts w:ascii="Times New Roman" w:hAnsi="Times New Roman" w:cs="Times New Roman"/>
        </w:rPr>
      </w:pPr>
      <w:r>
        <w:rPr>
          <w:rFonts w:ascii="Times New Roman" w:hAnsi="Times New Roman" w:cs="Times New Roman"/>
        </w:rPr>
        <w:t>Comment vérifier l’état des balais d’essuie-glaces ?</w:t>
      </w:r>
    </w:p>
    <w:p w14:paraId="29EA01F2" w14:textId="066B8E1B" w:rsidR="0086163C" w:rsidRDefault="0086163C" w:rsidP="00094797">
      <w:pPr>
        <w:spacing w:after="0" w:line="276" w:lineRule="auto"/>
        <w:jc w:val="both"/>
        <w:rPr>
          <w:rFonts w:ascii="Times New Roman" w:hAnsi="Times New Roman" w:cs="Times New Roman"/>
        </w:rPr>
      </w:pPr>
      <w:r>
        <w:rPr>
          <w:rFonts w:ascii="Times New Roman" w:hAnsi="Times New Roman" w:cs="Times New Roman"/>
        </w:rPr>
        <w:t xml:space="preserve">Quelle est la particularité </w:t>
      </w:r>
      <w:r w:rsidR="00340B40">
        <w:rPr>
          <w:rFonts w:ascii="Times New Roman" w:hAnsi="Times New Roman" w:cs="Times New Roman"/>
        </w:rPr>
        <w:t xml:space="preserve">d’un pare-brise ? Pour quelle(s) raison(s) </w:t>
      </w:r>
      <w:r w:rsidR="00A1569B">
        <w:rPr>
          <w:rFonts w:ascii="Times New Roman" w:hAnsi="Times New Roman" w:cs="Times New Roman"/>
        </w:rPr>
        <w:t>utilise-t-on du verre feuilleté ?</w:t>
      </w:r>
    </w:p>
    <w:p w14:paraId="67374612" w14:textId="28F70AFE" w:rsidR="00A1569B" w:rsidRDefault="00A1569B" w:rsidP="00094797">
      <w:pPr>
        <w:spacing w:after="0" w:line="276" w:lineRule="auto"/>
        <w:jc w:val="both"/>
        <w:rPr>
          <w:rFonts w:ascii="Times New Roman" w:hAnsi="Times New Roman" w:cs="Times New Roman"/>
        </w:rPr>
      </w:pPr>
      <w:r>
        <w:rPr>
          <w:rFonts w:ascii="Times New Roman" w:hAnsi="Times New Roman" w:cs="Times New Roman"/>
        </w:rPr>
        <w:t>Le pare-brise peut-il bénéficier d’autres options permettant d’améliorer la visibilité ? Lesquelles ?</w:t>
      </w:r>
    </w:p>
    <w:p w14:paraId="46E9FBE7" w14:textId="286D8106" w:rsidR="0086163C" w:rsidRDefault="0086163C" w:rsidP="00094797">
      <w:pPr>
        <w:spacing w:after="0" w:line="276" w:lineRule="auto"/>
        <w:jc w:val="both"/>
        <w:rPr>
          <w:rFonts w:ascii="Times New Roman" w:hAnsi="Times New Roman" w:cs="Times New Roman"/>
        </w:rPr>
      </w:pPr>
    </w:p>
    <w:p w14:paraId="25904229" w14:textId="3087FB0D" w:rsidR="00A1569B" w:rsidRDefault="00A1569B" w:rsidP="00094797">
      <w:pPr>
        <w:spacing w:after="0" w:line="276" w:lineRule="auto"/>
        <w:jc w:val="both"/>
        <w:rPr>
          <w:rFonts w:ascii="Times New Roman" w:hAnsi="Times New Roman" w:cs="Times New Roman"/>
        </w:rPr>
      </w:pPr>
      <w:r>
        <w:rPr>
          <w:rFonts w:ascii="Times New Roman" w:hAnsi="Times New Roman" w:cs="Times New Roman"/>
        </w:rPr>
        <w:t>Quels sont les rétroviseurs obligatoires sur un véhicule particulier ? Pourquoi ?</w:t>
      </w:r>
    </w:p>
    <w:p w14:paraId="6BB6FF88" w14:textId="7C1FB652" w:rsidR="00A1569B" w:rsidRDefault="00A1569B" w:rsidP="00094797">
      <w:pPr>
        <w:spacing w:after="0" w:line="276" w:lineRule="auto"/>
        <w:jc w:val="both"/>
        <w:rPr>
          <w:rFonts w:ascii="Times New Roman" w:hAnsi="Times New Roman" w:cs="Times New Roman"/>
        </w:rPr>
      </w:pPr>
      <w:r>
        <w:rPr>
          <w:rFonts w:ascii="Times New Roman" w:hAnsi="Times New Roman" w:cs="Times New Roman"/>
        </w:rPr>
        <w:t>Dans quel(s) cas le rétroviseur droit</w:t>
      </w:r>
      <w:r w:rsidR="005D4048">
        <w:rPr>
          <w:rFonts w:ascii="Times New Roman" w:hAnsi="Times New Roman" w:cs="Times New Roman"/>
        </w:rPr>
        <w:t xml:space="preserve"> est-il obligatoire ? Pourquoi ?</w:t>
      </w:r>
    </w:p>
    <w:p w14:paraId="67A266A4" w14:textId="2C75AC80" w:rsidR="005D4048" w:rsidRDefault="005D4048" w:rsidP="00094797">
      <w:pPr>
        <w:spacing w:after="0" w:line="276" w:lineRule="auto"/>
        <w:jc w:val="both"/>
        <w:rPr>
          <w:rFonts w:ascii="Times New Roman" w:hAnsi="Times New Roman" w:cs="Times New Roman"/>
        </w:rPr>
      </w:pPr>
      <w:r>
        <w:rPr>
          <w:rFonts w:ascii="Times New Roman" w:hAnsi="Times New Roman" w:cs="Times New Roman"/>
        </w:rPr>
        <w:t>Comment règle-t-on les rétroviseurs ?</w:t>
      </w:r>
    </w:p>
    <w:p w14:paraId="396769E4" w14:textId="12896E4D" w:rsidR="00D5365C" w:rsidRDefault="00D5365C" w:rsidP="00094797">
      <w:pPr>
        <w:spacing w:after="0" w:line="276" w:lineRule="auto"/>
        <w:jc w:val="both"/>
        <w:rPr>
          <w:rFonts w:ascii="Times New Roman" w:hAnsi="Times New Roman" w:cs="Times New Roman"/>
        </w:rPr>
      </w:pPr>
      <w:r>
        <w:rPr>
          <w:rFonts w:ascii="Times New Roman" w:hAnsi="Times New Roman" w:cs="Times New Roman"/>
        </w:rPr>
        <w:t>Quand faut-il regarder dans le rétroviseur intérieur ? Pourquoi ?</w:t>
      </w:r>
    </w:p>
    <w:p w14:paraId="3D593446" w14:textId="1ABD6913" w:rsidR="007948A7" w:rsidRDefault="007948A7" w:rsidP="00094797">
      <w:pPr>
        <w:spacing w:after="0" w:line="276" w:lineRule="auto"/>
        <w:jc w:val="both"/>
        <w:rPr>
          <w:rFonts w:ascii="Times New Roman" w:hAnsi="Times New Roman" w:cs="Times New Roman"/>
        </w:rPr>
      </w:pPr>
      <w:r>
        <w:rPr>
          <w:rFonts w:ascii="Times New Roman" w:hAnsi="Times New Roman" w:cs="Times New Roman"/>
        </w:rPr>
        <w:t>Quand faut-il regarder dans le rétroviseur extérieur gauche ? Pourquoi ?</w:t>
      </w:r>
    </w:p>
    <w:p w14:paraId="6F74C1B6" w14:textId="0C2DB742" w:rsidR="007948A7" w:rsidRDefault="007948A7" w:rsidP="00094797">
      <w:pPr>
        <w:spacing w:after="0" w:line="276" w:lineRule="auto"/>
        <w:jc w:val="both"/>
        <w:rPr>
          <w:rFonts w:ascii="Times New Roman" w:hAnsi="Times New Roman" w:cs="Times New Roman"/>
        </w:rPr>
      </w:pPr>
      <w:r>
        <w:rPr>
          <w:rFonts w:ascii="Times New Roman" w:hAnsi="Times New Roman" w:cs="Times New Roman"/>
        </w:rPr>
        <w:t>Qu’est-ce qu’un angle mort ?</w:t>
      </w:r>
    </w:p>
    <w:p w14:paraId="50DC1F57" w14:textId="34962242" w:rsidR="007948A7" w:rsidRDefault="007948A7" w:rsidP="00094797">
      <w:pPr>
        <w:spacing w:after="0" w:line="276" w:lineRule="auto"/>
        <w:jc w:val="both"/>
        <w:rPr>
          <w:rFonts w:ascii="Times New Roman" w:hAnsi="Times New Roman" w:cs="Times New Roman"/>
        </w:rPr>
      </w:pPr>
      <w:r>
        <w:rPr>
          <w:rFonts w:ascii="Times New Roman" w:hAnsi="Times New Roman" w:cs="Times New Roman"/>
        </w:rPr>
        <w:t>Où se trouvent les angles morts ?</w:t>
      </w:r>
    </w:p>
    <w:p w14:paraId="7EACFC77" w14:textId="03F26FD0" w:rsidR="007948A7" w:rsidRDefault="007948A7" w:rsidP="00094797">
      <w:pPr>
        <w:spacing w:after="0" w:line="276" w:lineRule="auto"/>
        <w:jc w:val="both"/>
        <w:rPr>
          <w:rFonts w:ascii="Times New Roman" w:hAnsi="Times New Roman" w:cs="Times New Roman"/>
        </w:rPr>
      </w:pPr>
      <w:r>
        <w:rPr>
          <w:rFonts w:ascii="Times New Roman" w:hAnsi="Times New Roman" w:cs="Times New Roman"/>
        </w:rPr>
        <w:t>Les angles morts sont-ils les mêmes pour tous les types de véhicules ? Expliquez votre réponse.</w:t>
      </w:r>
    </w:p>
    <w:p w14:paraId="6AD85DDD" w14:textId="06B8315E" w:rsidR="007948A7" w:rsidRDefault="007948A7" w:rsidP="00094797">
      <w:pPr>
        <w:spacing w:after="0" w:line="276" w:lineRule="auto"/>
        <w:jc w:val="both"/>
        <w:rPr>
          <w:rFonts w:ascii="Times New Roman" w:hAnsi="Times New Roman" w:cs="Times New Roman"/>
        </w:rPr>
      </w:pPr>
    </w:p>
    <w:p w14:paraId="634A9C77" w14:textId="23DC3DD0" w:rsidR="007948A7" w:rsidRDefault="007948A7" w:rsidP="00094797">
      <w:pPr>
        <w:spacing w:after="0" w:line="276" w:lineRule="auto"/>
        <w:jc w:val="both"/>
        <w:rPr>
          <w:rFonts w:ascii="Times New Roman" w:hAnsi="Times New Roman" w:cs="Times New Roman"/>
        </w:rPr>
      </w:pPr>
      <w:r>
        <w:rPr>
          <w:rFonts w:ascii="Times New Roman" w:hAnsi="Times New Roman" w:cs="Times New Roman"/>
        </w:rPr>
        <w:t>Quels sont les bons comportements à adopter</w:t>
      </w:r>
      <w:r w:rsidR="00DE6FB3">
        <w:rPr>
          <w:rFonts w:ascii="Times New Roman" w:hAnsi="Times New Roman" w:cs="Times New Roman"/>
        </w:rPr>
        <w:t xml:space="preserve"> (ou les mauvais comportements à éviter) pour assurer un bon champ de vision depuis le poste de conduite ?</w:t>
      </w:r>
    </w:p>
    <w:p w14:paraId="22F9DBFA" w14:textId="533C1A52" w:rsidR="00A7686A" w:rsidRDefault="00A7686A" w:rsidP="00094797">
      <w:pPr>
        <w:spacing w:after="0" w:line="276" w:lineRule="auto"/>
        <w:jc w:val="both"/>
        <w:rPr>
          <w:rFonts w:ascii="Times New Roman" w:hAnsi="Times New Roman" w:cs="Times New Roman"/>
        </w:rPr>
      </w:pPr>
    </w:p>
    <w:p w14:paraId="43CA99C0" w14:textId="4E792C0C" w:rsidR="00DE6FB3" w:rsidRDefault="00DE6FB3" w:rsidP="00094797">
      <w:pPr>
        <w:spacing w:after="0" w:line="276" w:lineRule="auto"/>
        <w:jc w:val="both"/>
        <w:rPr>
          <w:rFonts w:ascii="Times New Roman" w:hAnsi="Times New Roman" w:cs="Times New Roman"/>
        </w:rPr>
      </w:pPr>
    </w:p>
    <w:p w14:paraId="199BA546" w14:textId="77777777" w:rsidR="00DE6FB3" w:rsidRPr="00FC7600" w:rsidRDefault="00DE6FB3" w:rsidP="00094797">
      <w:pPr>
        <w:spacing w:after="0" w:line="276" w:lineRule="auto"/>
        <w:jc w:val="both"/>
        <w:rPr>
          <w:rFonts w:ascii="Times New Roman" w:hAnsi="Times New Roman" w:cs="Times New Roman"/>
        </w:rPr>
      </w:pPr>
    </w:p>
    <w:p w14:paraId="190CE1EA" w14:textId="66CE9601" w:rsidR="0075690B" w:rsidRPr="00E34DD3" w:rsidRDefault="00E34DD3" w:rsidP="00E34DD3">
      <w:pPr>
        <w:spacing w:after="0" w:line="276" w:lineRule="auto"/>
        <w:jc w:val="center"/>
        <w:rPr>
          <w:rFonts w:ascii="Times New Roman" w:hAnsi="Times New Roman" w:cs="Times New Roman"/>
          <w:b/>
          <w:bCs/>
          <w:color w:val="FF0000"/>
          <w:sz w:val="24"/>
          <w:szCs w:val="24"/>
        </w:rPr>
      </w:pPr>
      <w:bookmarkStart w:id="0" w:name="_Hlk85968933"/>
      <w:r w:rsidRPr="00E34DD3">
        <w:rPr>
          <w:rFonts w:ascii="Times New Roman" w:hAnsi="Times New Roman" w:cs="Times New Roman"/>
          <w:b/>
          <w:bCs/>
          <w:color w:val="FF0000"/>
          <w:sz w:val="24"/>
          <w:szCs w:val="24"/>
        </w:rPr>
        <w:lastRenderedPageBreak/>
        <w:t>1</w:t>
      </w:r>
      <w:r w:rsidR="00B223D4">
        <w:rPr>
          <w:rFonts w:ascii="Times New Roman" w:hAnsi="Times New Roman" w:cs="Times New Roman"/>
          <w:b/>
          <w:bCs/>
          <w:color w:val="FF0000"/>
          <w:sz w:val="24"/>
          <w:szCs w:val="24"/>
        </w:rPr>
        <w:t>0</w:t>
      </w:r>
      <w:r w:rsidRPr="00E34DD3">
        <w:rPr>
          <w:rFonts w:ascii="Times New Roman" w:hAnsi="Times New Roman" w:cs="Times New Roman"/>
          <w:b/>
          <w:bCs/>
          <w:color w:val="FF0000"/>
          <w:sz w:val="24"/>
          <w:szCs w:val="24"/>
        </w:rPr>
        <w:t xml:space="preserve">. </w:t>
      </w:r>
      <w:r w:rsidRPr="00E34DD3">
        <w:rPr>
          <w:rFonts w:ascii="Times New Roman" w:hAnsi="Times New Roman" w:cs="Times New Roman"/>
          <w:b/>
          <w:bCs/>
          <w:color w:val="FF0000"/>
          <w:sz w:val="24"/>
          <w:szCs w:val="24"/>
          <w:u w:val="single"/>
        </w:rPr>
        <w:t>LES SURFACES VITREES ET LES RETROVISEURS</w:t>
      </w:r>
      <w:r w:rsidRPr="00E34DD3">
        <w:rPr>
          <w:rFonts w:ascii="Times New Roman" w:hAnsi="Times New Roman" w:cs="Times New Roman"/>
          <w:b/>
          <w:bCs/>
          <w:color w:val="FF0000"/>
          <w:sz w:val="24"/>
          <w:szCs w:val="24"/>
        </w:rPr>
        <w:t> :</w:t>
      </w:r>
    </w:p>
    <w:p w14:paraId="5B585380" w14:textId="01AE73FD" w:rsidR="00E34DD3" w:rsidRPr="00E34DD3" w:rsidRDefault="00E34DD3" w:rsidP="00E34DD3">
      <w:pPr>
        <w:spacing w:after="0" w:line="276" w:lineRule="auto"/>
        <w:jc w:val="center"/>
        <w:rPr>
          <w:rFonts w:ascii="Times New Roman" w:hAnsi="Times New Roman" w:cs="Times New Roman"/>
          <w:u w:val="single"/>
        </w:rPr>
      </w:pPr>
      <w:r w:rsidRPr="00E34DD3">
        <w:rPr>
          <w:rFonts w:ascii="Times New Roman" w:hAnsi="Times New Roman" w:cs="Times New Roman"/>
          <w:b/>
          <w:bCs/>
          <w:color w:val="FF0000"/>
          <w:sz w:val="24"/>
          <w:szCs w:val="24"/>
          <w:u w:val="single"/>
        </w:rPr>
        <w:t>DESRIPTION, LEURS USAGES, L’ENTRETIEN</w:t>
      </w:r>
      <w:bookmarkEnd w:id="0"/>
    </w:p>
    <w:p w14:paraId="1CA45FAB" w14:textId="1AF6AFAF" w:rsidR="00E34DD3" w:rsidRDefault="00E34DD3" w:rsidP="00E34DD3">
      <w:pPr>
        <w:spacing w:after="0" w:line="276" w:lineRule="auto"/>
        <w:jc w:val="both"/>
        <w:rPr>
          <w:rFonts w:ascii="Times New Roman" w:hAnsi="Times New Roman" w:cs="Times New Roman"/>
        </w:rPr>
      </w:pPr>
    </w:p>
    <w:p w14:paraId="04BE975B" w14:textId="1EC13C2D" w:rsidR="00E34DD3" w:rsidRDefault="00E34DD3" w:rsidP="00E34DD3">
      <w:pPr>
        <w:spacing w:after="0" w:line="276" w:lineRule="auto"/>
        <w:jc w:val="both"/>
        <w:rPr>
          <w:rFonts w:ascii="Times New Roman" w:hAnsi="Times New Roman" w:cs="Times New Roman"/>
        </w:rPr>
      </w:pPr>
    </w:p>
    <w:p w14:paraId="762E5413" w14:textId="37ED6C98" w:rsidR="00E34DD3" w:rsidRPr="00E34DD3" w:rsidRDefault="00E34DD3" w:rsidP="00E34DD3">
      <w:pPr>
        <w:pStyle w:val="Paragraphedeliste"/>
        <w:numPr>
          <w:ilvl w:val="0"/>
          <w:numId w:val="1"/>
        </w:numPr>
        <w:spacing w:after="0" w:line="276" w:lineRule="auto"/>
        <w:jc w:val="both"/>
        <w:rPr>
          <w:rFonts w:ascii="Times New Roman" w:hAnsi="Times New Roman" w:cs="Times New Roman"/>
          <w:b/>
          <w:bCs/>
          <w:color w:val="FF0000"/>
          <w:u w:val="single"/>
        </w:rPr>
      </w:pPr>
      <w:r w:rsidRPr="00E34DD3">
        <w:rPr>
          <w:rFonts w:ascii="Times New Roman" w:hAnsi="Times New Roman" w:cs="Times New Roman"/>
          <w:b/>
          <w:bCs/>
          <w:color w:val="FF0000"/>
          <w:u w:val="single"/>
        </w:rPr>
        <w:t>Les surfaces vitrées</w:t>
      </w:r>
    </w:p>
    <w:p w14:paraId="2A6BC42F" w14:textId="58728784" w:rsidR="00E34DD3" w:rsidRDefault="00E34DD3" w:rsidP="00E34DD3">
      <w:pPr>
        <w:spacing w:after="0" w:line="276" w:lineRule="auto"/>
        <w:jc w:val="both"/>
        <w:rPr>
          <w:rFonts w:ascii="Times New Roman" w:hAnsi="Times New Roman" w:cs="Times New Roman"/>
        </w:rPr>
      </w:pPr>
    </w:p>
    <w:p w14:paraId="3CC5C97D" w14:textId="366BEA50" w:rsidR="00450CD7" w:rsidRDefault="00396507" w:rsidP="00E34DD3">
      <w:pPr>
        <w:spacing w:after="0" w:line="276" w:lineRule="auto"/>
        <w:jc w:val="both"/>
        <w:rPr>
          <w:rFonts w:ascii="Times New Roman" w:hAnsi="Times New Roman" w:cs="Times New Roman"/>
        </w:rPr>
      </w:pPr>
      <w:r>
        <w:rPr>
          <w:rFonts w:ascii="Times New Roman" w:hAnsi="Times New Roman" w:cs="Times New Roman"/>
        </w:rPr>
        <w:t xml:space="preserve">Les surfaces vitrées ont pour rôle de </w:t>
      </w:r>
      <w:r w:rsidRPr="00286D28">
        <w:rPr>
          <w:rFonts w:ascii="Times New Roman" w:hAnsi="Times New Roman" w:cs="Times New Roman"/>
          <w:b/>
          <w:bCs/>
        </w:rPr>
        <w:t>protéger les occupants du véhicule du vent et de la pluie</w:t>
      </w:r>
      <w:r>
        <w:rPr>
          <w:rFonts w:ascii="Times New Roman" w:hAnsi="Times New Roman" w:cs="Times New Roman"/>
        </w:rPr>
        <w:t xml:space="preserve"> tout </w:t>
      </w:r>
      <w:r w:rsidRPr="00286D28">
        <w:rPr>
          <w:rFonts w:ascii="Times New Roman" w:hAnsi="Times New Roman" w:cs="Times New Roman"/>
          <w:b/>
          <w:bCs/>
        </w:rPr>
        <w:t>en assurant une bonne visibilité</w:t>
      </w:r>
      <w:r w:rsidR="00286D28">
        <w:rPr>
          <w:rFonts w:ascii="Times New Roman" w:hAnsi="Times New Roman" w:cs="Times New Roman"/>
        </w:rPr>
        <w:t xml:space="preserve"> au conducteur et aux passagers.</w:t>
      </w:r>
    </w:p>
    <w:p w14:paraId="6508D4A1" w14:textId="08D1203E" w:rsidR="00FF1D10" w:rsidRDefault="00346A61" w:rsidP="00E34DD3">
      <w:pPr>
        <w:spacing w:after="0" w:line="276" w:lineRule="auto"/>
        <w:jc w:val="both"/>
        <w:rPr>
          <w:rFonts w:ascii="Times New Roman" w:hAnsi="Times New Roman" w:cs="Times New Roman"/>
        </w:rPr>
      </w:pPr>
      <w:r>
        <w:rPr>
          <w:rFonts w:ascii="Times New Roman" w:hAnsi="Times New Roman" w:cs="Times New Roman"/>
        </w:rPr>
        <w:t xml:space="preserve">On entend par « surfaces vitrées » le </w:t>
      </w:r>
      <w:r w:rsidRPr="00364D4C">
        <w:rPr>
          <w:rFonts w:ascii="Times New Roman" w:hAnsi="Times New Roman" w:cs="Times New Roman"/>
          <w:b/>
          <w:bCs/>
        </w:rPr>
        <w:t>pare-brise</w:t>
      </w:r>
      <w:r w:rsidR="00364D4C">
        <w:rPr>
          <w:rFonts w:ascii="Times New Roman" w:hAnsi="Times New Roman" w:cs="Times New Roman"/>
        </w:rPr>
        <w:t xml:space="preserve">, la </w:t>
      </w:r>
      <w:r w:rsidR="00364D4C" w:rsidRPr="00364D4C">
        <w:rPr>
          <w:rFonts w:ascii="Times New Roman" w:hAnsi="Times New Roman" w:cs="Times New Roman"/>
          <w:b/>
          <w:bCs/>
        </w:rPr>
        <w:t>lunette arrière</w:t>
      </w:r>
      <w:r w:rsidR="00364D4C">
        <w:rPr>
          <w:rFonts w:ascii="Times New Roman" w:hAnsi="Times New Roman" w:cs="Times New Roman"/>
        </w:rPr>
        <w:t xml:space="preserve"> et les </w:t>
      </w:r>
      <w:r w:rsidR="00364D4C" w:rsidRPr="00364D4C">
        <w:rPr>
          <w:rFonts w:ascii="Times New Roman" w:hAnsi="Times New Roman" w:cs="Times New Roman"/>
          <w:b/>
          <w:bCs/>
        </w:rPr>
        <w:t>vitres latérales</w:t>
      </w:r>
      <w:r w:rsidR="00364D4C">
        <w:rPr>
          <w:rFonts w:ascii="Times New Roman" w:hAnsi="Times New Roman" w:cs="Times New Roman"/>
        </w:rPr>
        <w:t>.</w:t>
      </w:r>
    </w:p>
    <w:p w14:paraId="5B688362" w14:textId="3491F138" w:rsidR="00450CD7" w:rsidRDefault="00450CD7" w:rsidP="00E34DD3">
      <w:pPr>
        <w:spacing w:after="0" w:line="276" w:lineRule="auto"/>
        <w:jc w:val="both"/>
        <w:rPr>
          <w:rFonts w:ascii="Times New Roman" w:hAnsi="Times New Roman" w:cs="Times New Roman"/>
        </w:rPr>
      </w:pPr>
    </w:p>
    <w:p w14:paraId="5DDFBE38" w14:textId="77777777" w:rsidR="003F4FB6" w:rsidRDefault="003F4FB6" w:rsidP="00E34DD3">
      <w:pPr>
        <w:spacing w:after="0" w:line="276" w:lineRule="auto"/>
        <w:jc w:val="both"/>
        <w:rPr>
          <w:rFonts w:ascii="Times New Roman" w:hAnsi="Times New Roman" w:cs="Times New Roman"/>
        </w:rPr>
      </w:pPr>
    </w:p>
    <w:p w14:paraId="2BFD2C9F" w14:textId="5443F973" w:rsidR="00E34DD3" w:rsidRPr="00E34DD3" w:rsidRDefault="00E34DD3" w:rsidP="00E34DD3">
      <w:pPr>
        <w:pStyle w:val="Paragraphedeliste"/>
        <w:numPr>
          <w:ilvl w:val="0"/>
          <w:numId w:val="3"/>
        </w:numPr>
        <w:spacing w:after="0" w:line="276" w:lineRule="auto"/>
        <w:jc w:val="both"/>
        <w:rPr>
          <w:rFonts w:ascii="Times New Roman" w:hAnsi="Times New Roman" w:cs="Times New Roman"/>
          <w:b/>
          <w:bCs/>
          <w:u w:val="single"/>
        </w:rPr>
      </w:pPr>
      <w:r w:rsidRPr="00E34DD3">
        <w:rPr>
          <w:rFonts w:ascii="Times New Roman" w:hAnsi="Times New Roman" w:cs="Times New Roman"/>
          <w:b/>
          <w:bCs/>
          <w:u w:val="single"/>
        </w:rPr>
        <w:t>Réglementation</w:t>
      </w:r>
    </w:p>
    <w:p w14:paraId="4EC59867" w14:textId="7D8BD0D1" w:rsidR="00E34DD3" w:rsidRDefault="00E34DD3" w:rsidP="00E34DD3">
      <w:pPr>
        <w:spacing w:after="0" w:line="276" w:lineRule="auto"/>
        <w:jc w:val="both"/>
        <w:rPr>
          <w:rFonts w:ascii="Times New Roman" w:hAnsi="Times New Roman" w:cs="Times New Roman"/>
        </w:rPr>
      </w:pPr>
    </w:p>
    <w:p w14:paraId="77D6DD8E" w14:textId="6D0921DB" w:rsidR="00B908E6" w:rsidRDefault="00B908E6" w:rsidP="00E34DD3">
      <w:pPr>
        <w:spacing w:after="0" w:line="276" w:lineRule="auto"/>
        <w:jc w:val="both"/>
        <w:rPr>
          <w:rFonts w:ascii="Times New Roman" w:hAnsi="Times New Roman" w:cs="Times New Roman"/>
        </w:rPr>
      </w:pPr>
      <w:r>
        <w:rPr>
          <w:rFonts w:ascii="Times New Roman" w:hAnsi="Times New Roman" w:cs="Times New Roman"/>
        </w:rPr>
        <w:t>Art. R316-1 « Champ de visibilité »</w:t>
      </w:r>
    </w:p>
    <w:p w14:paraId="1264B789" w14:textId="0093AA83" w:rsidR="00B908E6" w:rsidRDefault="00B908E6" w:rsidP="00E34DD3">
      <w:pPr>
        <w:spacing w:after="0" w:line="276" w:lineRule="auto"/>
        <w:jc w:val="both"/>
        <w:rPr>
          <w:rFonts w:ascii="Times New Roman" w:hAnsi="Times New Roman" w:cs="Times New Roman"/>
        </w:rPr>
      </w:pPr>
      <w:r>
        <w:rPr>
          <w:rFonts w:ascii="Times New Roman" w:hAnsi="Times New Roman" w:cs="Times New Roman"/>
        </w:rPr>
        <w:t>Tout véhicule à moteur, à l’exception des véhicules et matériels agricoles dont la vitesse maximale n’excède pas 40 km/h ou de travaux publics, doit être construit ou équipé de telle manière que le champ de visibilité du conducteur, vers l’avant, vers la droite et vers la gauche soit suffisant pour que celui-ci puisse conduire avec sûreté.</w:t>
      </w:r>
    </w:p>
    <w:p w14:paraId="275BFA46" w14:textId="77777777" w:rsidR="00B908E6" w:rsidRDefault="00B908E6" w:rsidP="00E34DD3">
      <w:pPr>
        <w:spacing w:after="0" w:line="276" w:lineRule="auto"/>
        <w:jc w:val="both"/>
        <w:rPr>
          <w:rFonts w:ascii="Times New Roman" w:hAnsi="Times New Roman" w:cs="Times New Roman"/>
        </w:rPr>
      </w:pPr>
    </w:p>
    <w:p w14:paraId="562F9837" w14:textId="0D58D29D" w:rsidR="00E34DD3" w:rsidRDefault="00B908E6" w:rsidP="00E34DD3">
      <w:pPr>
        <w:spacing w:after="0" w:line="276" w:lineRule="auto"/>
        <w:jc w:val="both"/>
        <w:rPr>
          <w:rFonts w:ascii="Times New Roman" w:hAnsi="Times New Roman" w:cs="Times New Roman"/>
        </w:rPr>
      </w:pPr>
      <w:r>
        <w:rPr>
          <w:rFonts w:ascii="Times New Roman" w:hAnsi="Times New Roman" w:cs="Times New Roman"/>
        </w:rPr>
        <w:t>Art</w:t>
      </w:r>
      <w:r w:rsidR="00CD6990">
        <w:rPr>
          <w:rFonts w:ascii="Times New Roman" w:hAnsi="Times New Roman" w:cs="Times New Roman"/>
        </w:rPr>
        <w:t>.</w:t>
      </w:r>
      <w:r>
        <w:rPr>
          <w:rFonts w:ascii="Times New Roman" w:hAnsi="Times New Roman" w:cs="Times New Roman"/>
        </w:rPr>
        <w:t xml:space="preserve"> R316-3 « Vitrage des véhicules »</w:t>
      </w:r>
    </w:p>
    <w:p w14:paraId="2E982ECF" w14:textId="74860745" w:rsidR="00B908E6" w:rsidRDefault="00B908E6" w:rsidP="00E34DD3">
      <w:pPr>
        <w:spacing w:after="0" w:line="276" w:lineRule="auto"/>
        <w:jc w:val="both"/>
        <w:rPr>
          <w:rFonts w:ascii="Times New Roman" w:hAnsi="Times New Roman" w:cs="Times New Roman"/>
        </w:rPr>
      </w:pPr>
      <w:r>
        <w:rPr>
          <w:rFonts w:ascii="Times New Roman" w:hAnsi="Times New Roman" w:cs="Times New Roman"/>
        </w:rPr>
        <w:t>Toutes les vitres doivent être en substance transparente telle que le danger d’accidents corporels soit, en cas de bris, réduit dans toute la mesure du possible. Elles doivent être suffisamment résistantes aux incidents prévisibles d’une circulation normale et aux facteurs atmosphériques et thermiques aux agents chimiques et à l’abrasion. Elles doivent également présenter une faible vitesse de combustion.</w:t>
      </w:r>
    </w:p>
    <w:p w14:paraId="54D1D1C9" w14:textId="1069DF45" w:rsidR="00CD6990" w:rsidRDefault="00CD6990" w:rsidP="00E34DD3">
      <w:pPr>
        <w:spacing w:after="0" w:line="276" w:lineRule="auto"/>
        <w:jc w:val="both"/>
        <w:rPr>
          <w:rFonts w:ascii="Times New Roman" w:hAnsi="Times New Roman" w:cs="Times New Roman"/>
        </w:rPr>
      </w:pPr>
    </w:p>
    <w:p w14:paraId="48A705F9" w14:textId="1C9FD54C" w:rsidR="00CD6990" w:rsidRDefault="00CD6990" w:rsidP="00CD6990">
      <w:pPr>
        <w:pStyle w:val="Paragraphedeliste"/>
        <w:numPr>
          <w:ilvl w:val="0"/>
          <w:numId w:val="5"/>
        </w:numPr>
        <w:spacing w:after="0" w:line="276" w:lineRule="auto"/>
        <w:jc w:val="both"/>
        <w:rPr>
          <w:rFonts w:ascii="Times New Roman" w:hAnsi="Times New Roman" w:cs="Times New Roman"/>
        </w:rPr>
      </w:pPr>
      <w:r>
        <w:rPr>
          <w:rFonts w:ascii="Times New Roman" w:hAnsi="Times New Roman" w:cs="Times New Roman"/>
        </w:rPr>
        <w:t xml:space="preserve">Le </w:t>
      </w:r>
      <w:r w:rsidR="00BA339C">
        <w:rPr>
          <w:rFonts w:ascii="Times New Roman" w:hAnsi="Times New Roman" w:cs="Times New Roman"/>
        </w:rPr>
        <w:t>législateur</w:t>
      </w:r>
      <w:r>
        <w:rPr>
          <w:rFonts w:ascii="Times New Roman" w:hAnsi="Times New Roman" w:cs="Times New Roman"/>
        </w:rPr>
        <w:t xml:space="preserve"> impose aux constructeurs automobiles de respecter des </w:t>
      </w:r>
      <w:r w:rsidRPr="00CD6990">
        <w:rPr>
          <w:rFonts w:ascii="Times New Roman" w:hAnsi="Times New Roman" w:cs="Times New Roman"/>
          <w:b/>
          <w:bCs/>
        </w:rPr>
        <w:t>normes de surface de visibilité</w:t>
      </w:r>
      <w:r>
        <w:rPr>
          <w:rFonts w:ascii="Times New Roman" w:hAnsi="Times New Roman" w:cs="Times New Roman"/>
        </w:rPr>
        <w:t xml:space="preserve"> pour </w:t>
      </w:r>
      <w:r w:rsidRPr="00CD6990">
        <w:rPr>
          <w:rFonts w:ascii="Times New Roman" w:hAnsi="Times New Roman" w:cs="Times New Roman"/>
          <w:b/>
          <w:bCs/>
        </w:rPr>
        <w:t>favoriser la recherche d’information</w:t>
      </w:r>
      <w:r>
        <w:rPr>
          <w:rFonts w:ascii="Times New Roman" w:hAnsi="Times New Roman" w:cs="Times New Roman"/>
        </w:rPr>
        <w:t xml:space="preserve"> du conducteur ainsi que des </w:t>
      </w:r>
      <w:r w:rsidRPr="00CD6990">
        <w:rPr>
          <w:rFonts w:ascii="Times New Roman" w:hAnsi="Times New Roman" w:cs="Times New Roman"/>
          <w:b/>
          <w:bCs/>
        </w:rPr>
        <w:t>normes de résistance des matériaux</w:t>
      </w:r>
      <w:r>
        <w:rPr>
          <w:rFonts w:ascii="Times New Roman" w:hAnsi="Times New Roman" w:cs="Times New Roman"/>
        </w:rPr>
        <w:t xml:space="preserve"> en cas d’accident afin </w:t>
      </w:r>
      <w:r w:rsidRPr="00CD6990">
        <w:rPr>
          <w:rFonts w:ascii="Times New Roman" w:hAnsi="Times New Roman" w:cs="Times New Roman"/>
        </w:rPr>
        <w:t>d’</w:t>
      </w:r>
      <w:r w:rsidRPr="00CD6990">
        <w:rPr>
          <w:rFonts w:ascii="Times New Roman" w:hAnsi="Times New Roman" w:cs="Times New Roman"/>
          <w:b/>
          <w:bCs/>
        </w:rPr>
        <w:t>assurer la sécurité</w:t>
      </w:r>
      <w:r>
        <w:rPr>
          <w:rFonts w:ascii="Times New Roman" w:hAnsi="Times New Roman" w:cs="Times New Roman"/>
        </w:rPr>
        <w:t xml:space="preserve"> des occupants du véhicule (coupures, brûlures, …). Les surfaces vitrées font donc partie intégrante des éléments de </w:t>
      </w:r>
      <w:r w:rsidRPr="00CD6990">
        <w:rPr>
          <w:rFonts w:ascii="Times New Roman" w:hAnsi="Times New Roman" w:cs="Times New Roman"/>
          <w:b/>
          <w:bCs/>
        </w:rPr>
        <w:t>sécurité active</w:t>
      </w:r>
      <w:r>
        <w:rPr>
          <w:rFonts w:ascii="Times New Roman" w:hAnsi="Times New Roman" w:cs="Times New Roman"/>
        </w:rPr>
        <w:t xml:space="preserve"> et de </w:t>
      </w:r>
      <w:r w:rsidRPr="00CD6990">
        <w:rPr>
          <w:rFonts w:ascii="Times New Roman" w:hAnsi="Times New Roman" w:cs="Times New Roman"/>
          <w:b/>
          <w:bCs/>
        </w:rPr>
        <w:t>sécurité passive</w:t>
      </w:r>
      <w:r>
        <w:rPr>
          <w:rFonts w:ascii="Times New Roman" w:hAnsi="Times New Roman" w:cs="Times New Roman"/>
        </w:rPr>
        <w:t>.</w:t>
      </w:r>
    </w:p>
    <w:p w14:paraId="1D62EC22" w14:textId="29CDF0FC" w:rsidR="00CD6990" w:rsidRDefault="00CD6990" w:rsidP="00CD6990">
      <w:pPr>
        <w:spacing w:after="0" w:line="276" w:lineRule="auto"/>
        <w:jc w:val="both"/>
        <w:rPr>
          <w:rFonts w:ascii="Times New Roman" w:hAnsi="Times New Roman" w:cs="Times New Roman"/>
        </w:rPr>
      </w:pPr>
    </w:p>
    <w:p w14:paraId="5CA2C525" w14:textId="0B7CC2F8" w:rsidR="00CD6990" w:rsidRDefault="00CD6990" w:rsidP="00CD6990">
      <w:pPr>
        <w:spacing w:after="0" w:line="276" w:lineRule="auto"/>
        <w:jc w:val="both"/>
        <w:rPr>
          <w:rFonts w:ascii="Times New Roman" w:hAnsi="Times New Roman" w:cs="Times New Roman"/>
        </w:rPr>
      </w:pPr>
      <w:r>
        <w:rPr>
          <w:rFonts w:ascii="Times New Roman" w:hAnsi="Times New Roman" w:cs="Times New Roman"/>
        </w:rPr>
        <w:t xml:space="preserve">Art. </w:t>
      </w:r>
      <w:r w:rsidR="00880CC3">
        <w:rPr>
          <w:rFonts w:ascii="Times New Roman" w:hAnsi="Times New Roman" w:cs="Times New Roman"/>
        </w:rPr>
        <w:t>R</w:t>
      </w:r>
      <w:r w:rsidR="002D3356">
        <w:rPr>
          <w:rFonts w:ascii="Times New Roman" w:hAnsi="Times New Roman" w:cs="Times New Roman"/>
        </w:rPr>
        <w:t>316</w:t>
      </w:r>
      <w:r w:rsidR="00880CC3">
        <w:rPr>
          <w:rFonts w:ascii="Times New Roman" w:hAnsi="Times New Roman" w:cs="Times New Roman"/>
        </w:rPr>
        <w:t>-3 « Vitrage des véhicules »</w:t>
      </w:r>
    </w:p>
    <w:p w14:paraId="4A0C375F" w14:textId="73AD8974" w:rsidR="00880CC3" w:rsidRDefault="00880CC3" w:rsidP="00CD6990">
      <w:pPr>
        <w:spacing w:after="0" w:line="276" w:lineRule="auto"/>
        <w:jc w:val="both"/>
        <w:rPr>
          <w:rFonts w:ascii="Times New Roman" w:hAnsi="Times New Roman" w:cs="Times New Roman"/>
        </w:rPr>
      </w:pPr>
      <w:r>
        <w:rPr>
          <w:rFonts w:ascii="Times New Roman" w:hAnsi="Times New Roman" w:cs="Times New Roman"/>
        </w:rPr>
        <w:t>Les vitres du pare-brise et les vitres latérales avant côté conducteur et côté passager doivent en outre avoir une transparence suffisante, tant de l’intérieur que de l’extérieur du véhicule, et ne provoquer aucune déformation notable des objets vus par transparence</w:t>
      </w:r>
      <w:r w:rsidR="00BA339C">
        <w:rPr>
          <w:rFonts w:ascii="Times New Roman" w:hAnsi="Times New Roman" w:cs="Times New Roman"/>
        </w:rPr>
        <w:t xml:space="preserve"> ni aucune modification notable de leurs couleurs. La transparence de ces vitres est considérée comme suffisante si le facteur de transmission régulière de lumière est d’au moins 70%. En cas de bris, elles doivent permettre au conducteur de continuer à voir distinctement la route.</w:t>
      </w:r>
    </w:p>
    <w:p w14:paraId="637F1DFA" w14:textId="3EC813D6" w:rsidR="00BA339C" w:rsidRDefault="00BA339C" w:rsidP="00CD6990">
      <w:pPr>
        <w:spacing w:after="0" w:line="276" w:lineRule="auto"/>
        <w:jc w:val="both"/>
        <w:rPr>
          <w:rFonts w:ascii="Times New Roman" w:hAnsi="Times New Roman" w:cs="Times New Roman"/>
        </w:rPr>
      </w:pPr>
      <w:r>
        <w:rPr>
          <w:rFonts w:ascii="Times New Roman" w:hAnsi="Times New Roman" w:cs="Times New Roman"/>
        </w:rPr>
        <w:t>Toute opération susceptible de réduire les caractéristiques de sécurité ou les conditions de transparence des vitres est interdite [possibilité de dérogations que justifieraient des raisons médicales ou des conditions d’aménagement de véhicules blindés].</w:t>
      </w:r>
    </w:p>
    <w:p w14:paraId="15A9D818" w14:textId="13DF6628" w:rsidR="00BA339C" w:rsidRDefault="00BA339C" w:rsidP="00CD6990">
      <w:pPr>
        <w:spacing w:after="0" w:line="276" w:lineRule="auto"/>
        <w:jc w:val="both"/>
        <w:rPr>
          <w:rFonts w:ascii="Times New Roman" w:hAnsi="Times New Roman" w:cs="Times New Roman"/>
        </w:rPr>
      </w:pPr>
      <w:r>
        <w:rPr>
          <w:rFonts w:ascii="Times New Roman" w:hAnsi="Times New Roman" w:cs="Times New Roman"/>
        </w:rPr>
        <w:t>Sanctions (Art. R316-3-1) : amende pour les contraventions de 4</w:t>
      </w:r>
      <w:r w:rsidRPr="00BA339C">
        <w:rPr>
          <w:rFonts w:ascii="Times New Roman" w:hAnsi="Times New Roman" w:cs="Times New Roman"/>
          <w:vertAlign w:val="superscript"/>
        </w:rPr>
        <w:t>ème</w:t>
      </w:r>
      <w:r>
        <w:rPr>
          <w:rFonts w:ascii="Times New Roman" w:hAnsi="Times New Roman" w:cs="Times New Roman"/>
        </w:rPr>
        <w:t xml:space="preserve"> classe, perte de 3 points, immobilisation du véhicule.</w:t>
      </w:r>
    </w:p>
    <w:p w14:paraId="7C5ED2E3" w14:textId="5CCD3DCF" w:rsidR="00BA339C" w:rsidRDefault="00BA339C" w:rsidP="00CD6990">
      <w:pPr>
        <w:spacing w:after="0" w:line="276" w:lineRule="auto"/>
        <w:jc w:val="both"/>
        <w:rPr>
          <w:rFonts w:ascii="Times New Roman" w:hAnsi="Times New Roman" w:cs="Times New Roman"/>
        </w:rPr>
      </w:pPr>
    </w:p>
    <w:p w14:paraId="48C9050A" w14:textId="79BF303D" w:rsidR="00BA339C" w:rsidRPr="00BA339C" w:rsidRDefault="000A4732" w:rsidP="00BA339C">
      <w:pPr>
        <w:pStyle w:val="Paragraphedeliste"/>
        <w:numPr>
          <w:ilvl w:val="0"/>
          <w:numId w:val="5"/>
        </w:numPr>
        <w:spacing w:after="0" w:line="276" w:lineRule="auto"/>
        <w:jc w:val="both"/>
        <w:rPr>
          <w:rFonts w:ascii="Times New Roman" w:hAnsi="Times New Roman" w:cs="Times New Roman"/>
        </w:rPr>
      </w:pPr>
      <w:r>
        <w:rPr>
          <w:rFonts w:ascii="Times New Roman" w:hAnsi="Times New Roman" w:cs="Times New Roman"/>
        </w:rPr>
        <w:t xml:space="preserve">Le législateur impose au conducteur de conserver une certaine </w:t>
      </w:r>
      <w:r w:rsidRPr="000A4732">
        <w:rPr>
          <w:rFonts w:ascii="Times New Roman" w:hAnsi="Times New Roman" w:cs="Times New Roman"/>
          <w:b/>
          <w:bCs/>
        </w:rPr>
        <w:t>transparence des surfaces vitrées</w:t>
      </w:r>
      <w:r>
        <w:rPr>
          <w:rFonts w:ascii="Times New Roman" w:hAnsi="Times New Roman" w:cs="Times New Roman"/>
        </w:rPr>
        <w:t xml:space="preserve"> de son véhicule de manière à </w:t>
      </w:r>
      <w:r w:rsidRPr="000A4732">
        <w:rPr>
          <w:rFonts w:ascii="Times New Roman" w:hAnsi="Times New Roman" w:cs="Times New Roman"/>
          <w:b/>
          <w:bCs/>
        </w:rPr>
        <w:t>faciliter la communication entre les usagers</w:t>
      </w:r>
      <w:r>
        <w:rPr>
          <w:rFonts w:ascii="Times New Roman" w:hAnsi="Times New Roman" w:cs="Times New Roman"/>
        </w:rPr>
        <w:t xml:space="preserve">. En effet, </w:t>
      </w:r>
      <w:r>
        <w:rPr>
          <w:rFonts w:ascii="Times New Roman" w:hAnsi="Times New Roman" w:cs="Times New Roman"/>
        </w:rPr>
        <w:lastRenderedPageBreak/>
        <w:t xml:space="preserve">la route est un </w:t>
      </w:r>
      <w:r w:rsidRPr="000A4732">
        <w:rPr>
          <w:rFonts w:ascii="Times New Roman" w:hAnsi="Times New Roman" w:cs="Times New Roman"/>
          <w:b/>
          <w:bCs/>
        </w:rPr>
        <w:t>espace de partage</w:t>
      </w:r>
      <w:r>
        <w:rPr>
          <w:rFonts w:ascii="Times New Roman" w:hAnsi="Times New Roman" w:cs="Times New Roman"/>
        </w:rPr>
        <w:t xml:space="preserve"> et il est indispensable </w:t>
      </w:r>
      <w:r w:rsidRPr="000A4732">
        <w:rPr>
          <w:rFonts w:ascii="Times New Roman" w:hAnsi="Times New Roman" w:cs="Times New Roman"/>
        </w:rPr>
        <w:t xml:space="preserve">de </w:t>
      </w:r>
      <w:r w:rsidRPr="000A4732">
        <w:rPr>
          <w:rFonts w:ascii="Times New Roman" w:hAnsi="Times New Roman" w:cs="Times New Roman"/>
          <w:b/>
          <w:bCs/>
        </w:rPr>
        <w:t>tenir compte des intentions des autres usagers</w:t>
      </w:r>
      <w:r>
        <w:rPr>
          <w:rFonts w:ascii="Times New Roman" w:hAnsi="Times New Roman" w:cs="Times New Roman"/>
        </w:rPr>
        <w:t xml:space="preserve"> avant de prendre une décision.</w:t>
      </w:r>
      <w:r w:rsidR="00CD3703">
        <w:rPr>
          <w:rFonts w:ascii="Times New Roman" w:hAnsi="Times New Roman" w:cs="Times New Roman"/>
        </w:rPr>
        <w:t xml:space="preserve"> « Voir et être vu … »</w:t>
      </w:r>
    </w:p>
    <w:p w14:paraId="6481DC3E" w14:textId="77777777" w:rsidR="00E2052D" w:rsidRDefault="00E2052D" w:rsidP="00E34DD3">
      <w:pPr>
        <w:spacing w:after="0" w:line="276" w:lineRule="auto"/>
        <w:jc w:val="both"/>
        <w:rPr>
          <w:rFonts w:ascii="Times New Roman" w:hAnsi="Times New Roman" w:cs="Times New Roman"/>
        </w:rPr>
      </w:pPr>
    </w:p>
    <w:p w14:paraId="3DB71913" w14:textId="235385B7" w:rsidR="000A4732" w:rsidRDefault="000A4732" w:rsidP="00E34DD3">
      <w:pPr>
        <w:spacing w:after="0" w:line="276" w:lineRule="auto"/>
        <w:jc w:val="both"/>
        <w:rPr>
          <w:rFonts w:ascii="Times New Roman" w:hAnsi="Times New Roman" w:cs="Times New Roman"/>
        </w:rPr>
      </w:pPr>
      <w:r>
        <w:rPr>
          <w:rFonts w:ascii="Times New Roman" w:hAnsi="Times New Roman" w:cs="Times New Roman"/>
        </w:rPr>
        <w:t>Art. R316-4 « Essuie-glace »</w:t>
      </w:r>
    </w:p>
    <w:p w14:paraId="563D7620" w14:textId="3137CA54" w:rsidR="000A4732" w:rsidRDefault="000A4732" w:rsidP="00E34DD3">
      <w:pPr>
        <w:spacing w:after="0" w:line="276" w:lineRule="auto"/>
        <w:jc w:val="both"/>
        <w:rPr>
          <w:rFonts w:ascii="Times New Roman" w:hAnsi="Times New Roman" w:cs="Times New Roman"/>
        </w:rPr>
      </w:pPr>
      <w:r>
        <w:rPr>
          <w:rFonts w:ascii="Times New Roman" w:hAnsi="Times New Roman" w:cs="Times New Roman"/>
        </w:rPr>
        <w:t xml:space="preserve">Le pare-brise </w:t>
      </w:r>
      <w:r w:rsidR="00CD3703">
        <w:rPr>
          <w:rFonts w:ascii="Times New Roman" w:hAnsi="Times New Roman" w:cs="Times New Roman"/>
        </w:rPr>
        <w:t>des véhicules à moteur [à l’exception de …] doit être muni d’au moins un essuie-glace ayant une surface d’action, une puissance et une fréquence suffisantes pour que le conducteur puisse, de son siège, voir distinctement la route.</w:t>
      </w:r>
    </w:p>
    <w:p w14:paraId="4459B9EE" w14:textId="083FA6D8" w:rsidR="00CD3703" w:rsidRDefault="00CD3703" w:rsidP="00E34DD3">
      <w:pPr>
        <w:spacing w:after="0" w:line="276" w:lineRule="auto"/>
        <w:jc w:val="both"/>
        <w:rPr>
          <w:rFonts w:ascii="Times New Roman" w:hAnsi="Times New Roman" w:cs="Times New Roman"/>
        </w:rPr>
      </w:pPr>
      <w:r>
        <w:rPr>
          <w:rFonts w:ascii="Times New Roman" w:hAnsi="Times New Roman" w:cs="Times New Roman"/>
        </w:rPr>
        <w:t>Le pare-brise doit également être équipé d’un dispositif lave-glace.</w:t>
      </w:r>
    </w:p>
    <w:p w14:paraId="0CF06E09" w14:textId="7EC1FBA1" w:rsidR="00CD3703" w:rsidRDefault="00CD3703" w:rsidP="00E34DD3">
      <w:pPr>
        <w:spacing w:after="0" w:line="276" w:lineRule="auto"/>
        <w:jc w:val="both"/>
        <w:rPr>
          <w:rFonts w:ascii="Times New Roman" w:hAnsi="Times New Roman" w:cs="Times New Roman"/>
        </w:rPr>
      </w:pPr>
      <w:r>
        <w:rPr>
          <w:rFonts w:ascii="Times New Roman" w:hAnsi="Times New Roman" w:cs="Times New Roman"/>
        </w:rPr>
        <w:t>Sanctions : amende pour les contraventions de 3</w:t>
      </w:r>
      <w:r w:rsidRPr="00CD3703">
        <w:rPr>
          <w:rFonts w:ascii="Times New Roman" w:hAnsi="Times New Roman" w:cs="Times New Roman"/>
          <w:vertAlign w:val="superscript"/>
        </w:rPr>
        <w:t>ème</w:t>
      </w:r>
      <w:r>
        <w:rPr>
          <w:rFonts w:ascii="Times New Roman" w:hAnsi="Times New Roman" w:cs="Times New Roman"/>
        </w:rPr>
        <w:t xml:space="preserve"> classe, immobilisation du véhicule.</w:t>
      </w:r>
    </w:p>
    <w:p w14:paraId="72DF3ED4" w14:textId="797A4838" w:rsidR="00CD3703" w:rsidRDefault="00CD3703" w:rsidP="00E34DD3">
      <w:pPr>
        <w:spacing w:after="0" w:line="276" w:lineRule="auto"/>
        <w:jc w:val="both"/>
        <w:rPr>
          <w:rFonts w:ascii="Times New Roman" w:hAnsi="Times New Roman" w:cs="Times New Roman"/>
        </w:rPr>
      </w:pPr>
    </w:p>
    <w:p w14:paraId="63317A43" w14:textId="1F3DC5B5" w:rsidR="00CD3703" w:rsidRPr="00CD3703" w:rsidRDefault="00CD3703" w:rsidP="00CD3703">
      <w:pPr>
        <w:pStyle w:val="Paragraphedeliste"/>
        <w:numPr>
          <w:ilvl w:val="0"/>
          <w:numId w:val="5"/>
        </w:numPr>
        <w:spacing w:after="0" w:line="276" w:lineRule="auto"/>
        <w:jc w:val="both"/>
        <w:rPr>
          <w:rFonts w:ascii="Times New Roman" w:hAnsi="Times New Roman" w:cs="Times New Roman"/>
        </w:rPr>
      </w:pPr>
      <w:r>
        <w:rPr>
          <w:rFonts w:ascii="Times New Roman" w:hAnsi="Times New Roman" w:cs="Times New Roman"/>
        </w:rPr>
        <w:t xml:space="preserve">Le législateur pousse la règle jusqu’à imposer un </w:t>
      </w:r>
      <w:r w:rsidRPr="00CD3703">
        <w:rPr>
          <w:rFonts w:ascii="Times New Roman" w:hAnsi="Times New Roman" w:cs="Times New Roman"/>
          <w:b/>
          <w:bCs/>
        </w:rPr>
        <w:t>dispositif de nettoyage des surfaces vitrées à l’avant opérationnel à tout moment</w:t>
      </w:r>
      <w:r>
        <w:rPr>
          <w:rFonts w:ascii="Times New Roman" w:hAnsi="Times New Roman" w:cs="Times New Roman"/>
        </w:rPr>
        <w:t xml:space="preserve">. C’est dire l’importance de la prise d’information dans </w:t>
      </w:r>
      <w:r w:rsidRPr="00CD3703">
        <w:rPr>
          <w:rFonts w:ascii="Times New Roman" w:hAnsi="Times New Roman" w:cs="Times New Roman"/>
        </w:rPr>
        <w:t>l’</w:t>
      </w:r>
      <w:r w:rsidRPr="00CD3703">
        <w:rPr>
          <w:rFonts w:ascii="Times New Roman" w:hAnsi="Times New Roman" w:cs="Times New Roman"/>
          <w:b/>
          <w:bCs/>
        </w:rPr>
        <w:t>activité de conduite</w:t>
      </w:r>
      <w:r>
        <w:rPr>
          <w:rFonts w:ascii="Times New Roman" w:hAnsi="Times New Roman" w:cs="Times New Roman"/>
        </w:rPr>
        <w:t xml:space="preserve"> (la </w:t>
      </w:r>
      <w:r w:rsidRPr="00CD3703">
        <w:rPr>
          <w:rFonts w:ascii="Times New Roman" w:hAnsi="Times New Roman" w:cs="Times New Roman"/>
          <w:b/>
          <w:bCs/>
        </w:rPr>
        <w:t>vue = 90% des informations</w:t>
      </w:r>
      <w:r>
        <w:rPr>
          <w:rFonts w:ascii="Times New Roman" w:hAnsi="Times New Roman" w:cs="Times New Roman"/>
        </w:rPr>
        <w:t xml:space="preserve"> nécessaires à la conduite)</w:t>
      </w:r>
    </w:p>
    <w:p w14:paraId="0B642E03" w14:textId="1D45E39C" w:rsidR="000A4732" w:rsidRDefault="000A4732" w:rsidP="00E34DD3">
      <w:pPr>
        <w:spacing w:after="0" w:line="276" w:lineRule="auto"/>
        <w:jc w:val="both"/>
        <w:rPr>
          <w:rFonts w:ascii="Times New Roman" w:hAnsi="Times New Roman" w:cs="Times New Roman"/>
        </w:rPr>
      </w:pPr>
    </w:p>
    <w:p w14:paraId="1D39AC32" w14:textId="77777777" w:rsidR="000A4732" w:rsidRDefault="000A4732" w:rsidP="00E34DD3">
      <w:pPr>
        <w:spacing w:after="0" w:line="276" w:lineRule="auto"/>
        <w:jc w:val="both"/>
        <w:rPr>
          <w:rFonts w:ascii="Times New Roman" w:hAnsi="Times New Roman" w:cs="Times New Roman"/>
        </w:rPr>
      </w:pPr>
    </w:p>
    <w:p w14:paraId="47C9E84E" w14:textId="45E6DF69" w:rsidR="00E34DD3" w:rsidRPr="00E34DD3" w:rsidRDefault="00E34DD3" w:rsidP="00E34DD3">
      <w:pPr>
        <w:pStyle w:val="Paragraphedeliste"/>
        <w:numPr>
          <w:ilvl w:val="0"/>
          <w:numId w:val="3"/>
        </w:numPr>
        <w:spacing w:after="0" w:line="276" w:lineRule="auto"/>
        <w:jc w:val="both"/>
        <w:rPr>
          <w:rFonts w:ascii="Times New Roman" w:hAnsi="Times New Roman" w:cs="Times New Roman"/>
          <w:b/>
          <w:bCs/>
          <w:u w:val="single"/>
        </w:rPr>
      </w:pPr>
      <w:r w:rsidRPr="00E34DD3">
        <w:rPr>
          <w:rFonts w:ascii="Times New Roman" w:hAnsi="Times New Roman" w:cs="Times New Roman"/>
          <w:b/>
          <w:bCs/>
          <w:u w:val="single"/>
        </w:rPr>
        <w:t>Entretien</w:t>
      </w:r>
    </w:p>
    <w:p w14:paraId="45158940" w14:textId="4B22186B" w:rsidR="00E34DD3" w:rsidRDefault="00E34DD3" w:rsidP="00E34DD3">
      <w:pPr>
        <w:spacing w:after="0" w:line="276" w:lineRule="auto"/>
        <w:jc w:val="both"/>
        <w:rPr>
          <w:rFonts w:ascii="Times New Roman" w:hAnsi="Times New Roman" w:cs="Times New Roman"/>
        </w:rPr>
      </w:pPr>
    </w:p>
    <w:p w14:paraId="760FA439" w14:textId="54F747E4" w:rsidR="00E34DD3" w:rsidRDefault="00391666" w:rsidP="00E34DD3">
      <w:pPr>
        <w:spacing w:after="0" w:line="276" w:lineRule="auto"/>
        <w:jc w:val="both"/>
        <w:rPr>
          <w:rFonts w:ascii="Times New Roman" w:hAnsi="Times New Roman" w:cs="Times New Roman"/>
        </w:rPr>
      </w:pPr>
      <w:r>
        <w:rPr>
          <w:rFonts w:ascii="Times New Roman" w:hAnsi="Times New Roman" w:cs="Times New Roman"/>
        </w:rPr>
        <w:t>Au-delà de l’aspect esthétique</w:t>
      </w:r>
      <w:r w:rsidR="00E76D33">
        <w:rPr>
          <w:rFonts w:ascii="Times New Roman" w:hAnsi="Times New Roman" w:cs="Times New Roman"/>
        </w:rPr>
        <w:t>, le nettoyage des vitres de sa voiture est primordial pour une conduite sécuritaire. Des vitres bien lavées, sans trace</w:t>
      </w:r>
      <w:r w:rsidR="00751F71">
        <w:rPr>
          <w:rFonts w:ascii="Times New Roman" w:hAnsi="Times New Roman" w:cs="Times New Roman"/>
        </w:rPr>
        <w:t>, assurent une bonne visibilité de son environnement.</w:t>
      </w:r>
    </w:p>
    <w:p w14:paraId="2D8DDEBB" w14:textId="77777777" w:rsidR="00D42A7E" w:rsidRDefault="00D42A7E" w:rsidP="00E34DD3">
      <w:pPr>
        <w:spacing w:after="0" w:line="276" w:lineRule="auto"/>
        <w:jc w:val="both"/>
        <w:rPr>
          <w:rFonts w:ascii="Times New Roman" w:hAnsi="Times New Roman" w:cs="Times New Roman"/>
        </w:rPr>
      </w:pPr>
    </w:p>
    <w:p w14:paraId="492854B4" w14:textId="196B7C98" w:rsidR="002B70EE" w:rsidRDefault="00765E3E" w:rsidP="00765E3E">
      <w:pPr>
        <w:pStyle w:val="Paragraphedeliste"/>
        <w:numPr>
          <w:ilvl w:val="0"/>
          <w:numId w:val="7"/>
        </w:numPr>
        <w:spacing w:after="0" w:line="276" w:lineRule="auto"/>
        <w:jc w:val="both"/>
        <w:rPr>
          <w:rFonts w:ascii="Times New Roman" w:hAnsi="Times New Roman" w:cs="Times New Roman"/>
        </w:rPr>
      </w:pPr>
      <w:r w:rsidRPr="00D42A7E">
        <w:rPr>
          <w:rFonts w:ascii="Times New Roman" w:hAnsi="Times New Roman" w:cs="Times New Roman"/>
          <w:b/>
          <w:bCs/>
        </w:rPr>
        <w:t>Nettoyer régulièrement l’ensemble des vitres du véhicules</w:t>
      </w:r>
      <w:r w:rsidR="006E1724">
        <w:rPr>
          <w:rFonts w:ascii="Times New Roman" w:hAnsi="Times New Roman" w:cs="Times New Roman"/>
        </w:rPr>
        <w:t xml:space="preserve">, à l’extérieur </w:t>
      </w:r>
      <w:r w:rsidR="006B0F4A">
        <w:rPr>
          <w:rFonts w:ascii="Times New Roman" w:hAnsi="Times New Roman" w:cs="Times New Roman"/>
        </w:rPr>
        <w:t>(</w:t>
      </w:r>
      <w:r w:rsidR="006E1724">
        <w:rPr>
          <w:rFonts w:ascii="Times New Roman" w:hAnsi="Times New Roman" w:cs="Times New Roman"/>
        </w:rPr>
        <w:t xml:space="preserve">pour éliminer poussière, </w:t>
      </w:r>
      <w:r w:rsidR="006B0F4A">
        <w:rPr>
          <w:rFonts w:ascii="Times New Roman" w:hAnsi="Times New Roman" w:cs="Times New Roman"/>
        </w:rPr>
        <w:t>salissures, insectes, …) mais également à l’intérieur (pour supprimer la pellicule grasse qui s’y dépose avec le temps.</w:t>
      </w:r>
      <w:r w:rsidR="008676B1">
        <w:rPr>
          <w:rFonts w:ascii="Times New Roman" w:hAnsi="Times New Roman" w:cs="Times New Roman"/>
        </w:rPr>
        <w:t xml:space="preserve"> Toute trace sur les vitres peut devenir extrêmement gênante avec la luminosité.</w:t>
      </w:r>
    </w:p>
    <w:p w14:paraId="4B979096" w14:textId="27E64261" w:rsidR="0085084D" w:rsidRDefault="0085084D" w:rsidP="00765E3E">
      <w:pPr>
        <w:pStyle w:val="Paragraphedeliste"/>
        <w:numPr>
          <w:ilvl w:val="0"/>
          <w:numId w:val="7"/>
        </w:numPr>
        <w:spacing w:after="0" w:line="276" w:lineRule="auto"/>
        <w:jc w:val="both"/>
        <w:rPr>
          <w:rFonts w:ascii="Times New Roman" w:hAnsi="Times New Roman" w:cs="Times New Roman"/>
        </w:rPr>
      </w:pPr>
      <w:r w:rsidRPr="00D42A7E">
        <w:rPr>
          <w:rFonts w:ascii="Times New Roman" w:hAnsi="Times New Roman" w:cs="Times New Roman"/>
          <w:b/>
          <w:bCs/>
        </w:rPr>
        <w:t xml:space="preserve">S’assurer du bon fonctionnement des essuie-glace et de </w:t>
      </w:r>
      <w:r w:rsidR="00565C26" w:rsidRPr="00D42A7E">
        <w:rPr>
          <w:rFonts w:ascii="Times New Roman" w:hAnsi="Times New Roman" w:cs="Times New Roman"/>
          <w:b/>
          <w:bCs/>
        </w:rPr>
        <w:t>leur état d’usure</w:t>
      </w:r>
      <w:r w:rsidR="00565C26">
        <w:rPr>
          <w:rFonts w:ascii="Times New Roman" w:hAnsi="Times New Roman" w:cs="Times New Roman"/>
        </w:rPr>
        <w:t>. Un balai d’essuie-glace qui laisse des traces</w:t>
      </w:r>
      <w:r w:rsidR="0021490E">
        <w:rPr>
          <w:rFonts w:ascii="Times New Roman" w:hAnsi="Times New Roman" w:cs="Times New Roman"/>
        </w:rPr>
        <w:t xml:space="preserve">, </w:t>
      </w:r>
      <w:r w:rsidR="00565C26">
        <w:rPr>
          <w:rFonts w:ascii="Times New Roman" w:hAnsi="Times New Roman" w:cs="Times New Roman"/>
        </w:rPr>
        <w:t>fait du bruit</w:t>
      </w:r>
      <w:r w:rsidR="0021490E">
        <w:rPr>
          <w:rFonts w:ascii="Times New Roman" w:hAnsi="Times New Roman" w:cs="Times New Roman"/>
        </w:rPr>
        <w:t xml:space="preserve"> ou revient </w:t>
      </w:r>
      <w:r w:rsidR="005D6E80">
        <w:rPr>
          <w:rFonts w:ascii="Times New Roman" w:hAnsi="Times New Roman" w:cs="Times New Roman"/>
        </w:rPr>
        <w:t>à sa place par mouvements saccadés</w:t>
      </w:r>
      <w:r w:rsidR="00565C26">
        <w:rPr>
          <w:rFonts w:ascii="Times New Roman" w:hAnsi="Times New Roman" w:cs="Times New Roman"/>
        </w:rPr>
        <w:t xml:space="preserve"> doit être changé immédiatement. </w:t>
      </w:r>
      <w:r w:rsidR="00056229">
        <w:rPr>
          <w:rFonts w:ascii="Times New Roman" w:hAnsi="Times New Roman" w:cs="Times New Roman"/>
        </w:rPr>
        <w:t>La plupart de</w:t>
      </w:r>
      <w:r w:rsidR="00CE091A">
        <w:rPr>
          <w:rFonts w:ascii="Times New Roman" w:hAnsi="Times New Roman" w:cs="Times New Roman"/>
        </w:rPr>
        <w:t xml:space="preserve">s modèles vendus comportent un témoin d’usure. Il s’agit d’une languette noire </w:t>
      </w:r>
      <w:r w:rsidR="00724183">
        <w:rPr>
          <w:rFonts w:ascii="Times New Roman" w:hAnsi="Times New Roman" w:cs="Times New Roman"/>
        </w:rPr>
        <w:t xml:space="preserve">virant au jaune au fur et à mesure de l’usure des balais. </w:t>
      </w:r>
      <w:r w:rsidR="00C164C7">
        <w:rPr>
          <w:rFonts w:ascii="Times New Roman" w:hAnsi="Times New Roman" w:cs="Times New Roman"/>
        </w:rPr>
        <w:t xml:space="preserve">On peut effectuer </w:t>
      </w:r>
      <w:r w:rsidR="005D6E80">
        <w:rPr>
          <w:rFonts w:ascii="Times New Roman" w:hAnsi="Times New Roman" w:cs="Times New Roman"/>
        </w:rPr>
        <w:t xml:space="preserve">un contrôle visuel régulier : </w:t>
      </w:r>
      <w:r w:rsidR="00887437">
        <w:rPr>
          <w:rFonts w:ascii="Times New Roman" w:hAnsi="Times New Roman" w:cs="Times New Roman"/>
        </w:rPr>
        <w:t xml:space="preserve">il suffit de soulever les balais d’essuie-glace un à un (sans oublier celui de la lunette arrière) et s’assurer que le caoutchouc n’est pas craquelé </w:t>
      </w:r>
      <w:r w:rsidR="00F51249">
        <w:rPr>
          <w:rFonts w:ascii="Times New Roman" w:hAnsi="Times New Roman" w:cs="Times New Roman"/>
        </w:rPr>
        <w:t>ou</w:t>
      </w:r>
      <w:r w:rsidR="00887437">
        <w:rPr>
          <w:rFonts w:ascii="Times New Roman" w:hAnsi="Times New Roman" w:cs="Times New Roman"/>
        </w:rPr>
        <w:t xml:space="preserve"> déchiré</w:t>
      </w:r>
      <w:r w:rsidR="00F51249">
        <w:rPr>
          <w:rFonts w:ascii="Times New Roman" w:hAnsi="Times New Roman" w:cs="Times New Roman"/>
        </w:rPr>
        <w:t xml:space="preserve"> à ses extrémités. Il est conseillé de changer les balais d’essuie-glace au moins une fois par an, de préférence avant l’hiver de manière à ce qu’ils soient dans le meilleur état possible au début de la saison durant laquelle ils vont être le plus sollicités.</w:t>
      </w:r>
    </w:p>
    <w:p w14:paraId="478D53DC" w14:textId="30FDBD0D" w:rsidR="003C2E4E" w:rsidRDefault="003C2E4E" w:rsidP="00765E3E">
      <w:pPr>
        <w:pStyle w:val="Paragraphedeliste"/>
        <w:numPr>
          <w:ilvl w:val="0"/>
          <w:numId w:val="7"/>
        </w:numPr>
        <w:spacing w:after="0" w:line="276" w:lineRule="auto"/>
        <w:jc w:val="both"/>
        <w:rPr>
          <w:rFonts w:ascii="Times New Roman" w:hAnsi="Times New Roman" w:cs="Times New Roman"/>
        </w:rPr>
      </w:pPr>
      <w:r w:rsidRPr="00D42A7E">
        <w:rPr>
          <w:rFonts w:ascii="Times New Roman" w:hAnsi="Times New Roman" w:cs="Times New Roman"/>
          <w:b/>
          <w:bCs/>
        </w:rPr>
        <w:t>S’assurer que le bocal de lave-glace contient toujours suffisamment de liquide</w:t>
      </w:r>
      <w:r>
        <w:rPr>
          <w:rFonts w:ascii="Times New Roman" w:hAnsi="Times New Roman" w:cs="Times New Roman"/>
        </w:rPr>
        <w:t xml:space="preserve">. Pour cela, il suffit de soulever le capot à l’avant du véhicule. Le bocal de produit lave-glace est généralement transparent et comporte des indications de niveau minimum et maximum. </w:t>
      </w:r>
      <w:r w:rsidR="00543B6E">
        <w:rPr>
          <w:rFonts w:ascii="Times New Roman" w:hAnsi="Times New Roman" w:cs="Times New Roman"/>
        </w:rPr>
        <w:t xml:space="preserve">L’appoint se fait très facilement ; on trouve du liquide lave-glace dans la plupart des grandes surfaces et dans tous les commerces </w:t>
      </w:r>
      <w:r w:rsidR="00835CA7">
        <w:rPr>
          <w:rFonts w:ascii="Times New Roman" w:hAnsi="Times New Roman" w:cs="Times New Roman"/>
        </w:rPr>
        <w:t xml:space="preserve">spécialisés dans l’équipement automobile. Il est conseillé d’utiliser un liquide spécial contenant de l’antigel en hiver </w:t>
      </w:r>
      <w:r w:rsidR="00513676">
        <w:rPr>
          <w:rFonts w:ascii="Times New Roman" w:hAnsi="Times New Roman" w:cs="Times New Roman"/>
        </w:rPr>
        <w:t>pour éviter que le liquide ne gèle dans le bocal.</w:t>
      </w:r>
    </w:p>
    <w:p w14:paraId="114A6A2D" w14:textId="40F05EC7" w:rsidR="00D42A7E" w:rsidRPr="00765E3E" w:rsidRDefault="002D5635" w:rsidP="00765E3E">
      <w:pPr>
        <w:pStyle w:val="Paragraphedeliste"/>
        <w:numPr>
          <w:ilvl w:val="0"/>
          <w:numId w:val="7"/>
        </w:numPr>
        <w:spacing w:after="0" w:line="276" w:lineRule="auto"/>
        <w:jc w:val="both"/>
        <w:rPr>
          <w:rFonts w:ascii="Times New Roman" w:hAnsi="Times New Roman" w:cs="Times New Roman"/>
        </w:rPr>
      </w:pPr>
      <w:r w:rsidRPr="002D5635">
        <w:rPr>
          <w:rFonts w:ascii="Times New Roman" w:hAnsi="Times New Roman" w:cs="Times New Roman"/>
          <w:b/>
          <w:bCs/>
        </w:rPr>
        <w:t>Vérifier régulièrement que le pare-brise ne comporte ni fêlure ni impact</w:t>
      </w:r>
      <w:r>
        <w:rPr>
          <w:rFonts w:ascii="Times New Roman" w:hAnsi="Times New Roman" w:cs="Times New Roman"/>
        </w:rPr>
        <w:t xml:space="preserve">. </w:t>
      </w:r>
      <w:r w:rsidR="00554114">
        <w:rPr>
          <w:rFonts w:ascii="Times New Roman" w:hAnsi="Times New Roman" w:cs="Times New Roman"/>
        </w:rPr>
        <w:t>Un pare-brise fissuré peut gên</w:t>
      </w:r>
      <w:r w:rsidR="00AB5263">
        <w:rPr>
          <w:rFonts w:ascii="Times New Roman" w:hAnsi="Times New Roman" w:cs="Times New Roman"/>
        </w:rPr>
        <w:t xml:space="preserve">er la visibilité du conducteur. </w:t>
      </w:r>
      <w:r w:rsidR="00E04395">
        <w:rPr>
          <w:rFonts w:ascii="Times New Roman" w:hAnsi="Times New Roman" w:cs="Times New Roman"/>
        </w:rPr>
        <w:t xml:space="preserve">De plus, le pare-brise joue un rôle important dans la rigidité de la structure </w:t>
      </w:r>
      <w:r w:rsidR="001E5D57">
        <w:rPr>
          <w:rFonts w:ascii="Times New Roman" w:hAnsi="Times New Roman" w:cs="Times New Roman"/>
        </w:rPr>
        <w:t>de la voiture, en absorbant des déformations en cas de choc.</w:t>
      </w:r>
      <w:r w:rsidR="003349B6">
        <w:rPr>
          <w:rFonts w:ascii="Times New Roman" w:hAnsi="Times New Roman" w:cs="Times New Roman"/>
        </w:rPr>
        <w:t xml:space="preserve"> Une surface vitrée comportant un impact ou fissurée </w:t>
      </w:r>
      <w:r w:rsidR="002E5A4E">
        <w:rPr>
          <w:rFonts w:ascii="Times New Roman" w:hAnsi="Times New Roman" w:cs="Times New Roman"/>
        </w:rPr>
        <w:t xml:space="preserve">perd de sa résistance et devient vulnérable à chaque choc et à chaque vibration, même s’il n’y a pas de risque </w:t>
      </w:r>
      <w:r w:rsidR="00EF3161">
        <w:rPr>
          <w:rFonts w:ascii="Times New Roman" w:hAnsi="Times New Roman" w:cs="Times New Roman"/>
        </w:rPr>
        <w:t>de casse complète, le verre feuilleté étant conçu pour ne pas se briser.</w:t>
      </w:r>
      <w:r w:rsidR="003930CA">
        <w:rPr>
          <w:rFonts w:ascii="Times New Roman" w:hAnsi="Times New Roman" w:cs="Times New Roman"/>
        </w:rPr>
        <w:t xml:space="preserve"> En cas d’impact ou de fêlure, il faut rapidement consulter un spécialiste</w:t>
      </w:r>
      <w:r w:rsidR="004139BC">
        <w:rPr>
          <w:rFonts w:ascii="Times New Roman" w:hAnsi="Times New Roman" w:cs="Times New Roman"/>
        </w:rPr>
        <w:t xml:space="preserve"> pour faire réparer ou changer la vitre.</w:t>
      </w:r>
    </w:p>
    <w:p w14:paraId="44221909" w14:textId="135F1B94" w:rsidR="00E34DD3" w:rsidRPr="00E34DD3" w:rsidRDefault="00E34DD3" w:rsidP="00E34DD3">
      <w:pPr>
        <w:pStyle w:val="Paragraphedeliste"/>
        <w:numPr>
          <w:ilvl w:val="0"/>
          <w:numId w:val="3"/>
        </w:numPr>
        <w:spacing w:after="0" w:line="276" w:lineRule="auto"/>
        <w:jc w:val="both"/>
        <w:rPr>
          <w:rFonts w:ascii="Times New Roman" w:hAnsi="Times New Roman" w:cs="Times New Roman"/>
          <w:b/>
          <w:bCs/>
          <w:u w:val="single"/>
        </w:rPr>
      </w:pPr>
      <w:r w:rsidRPr="00E34DD3">
        <w:rPr>
          <w:rFonts w:ascii="Times New Roman" w:hAnsi="Times New Roman" w:cs="Times New Roman"/>
          <w:b/>
          <w:bCs/>
          <w:u w:val="single"/>
        </w:rPr>
        <w:lastRenderedPageBreak/>
        <w:t>Avancées techniques</w:t>
      </w:r>
    </w:p>
    <w:p w14:paraId="42B1B44A" w14:textId="7CF626A3" w:rsidR="00E34DD3" w:rsidRDefault="00E34DD3" w:rsidP="00E34DD3">
      <w:pPr>
        <w:spacing w:after="0" w:line="276" w:lineRule="auto"/>
        <w:jc w:val="both"/>
        <w:rPr>
          <w:rFonts w:ascii="Times New Roman" w:hAnsi="Times New Roman" w:cs="Times New Roman"/>
        </w:rPr>
      </w:pPr>
    </w:p>
    <w:tbl>
      <w:tblPr>
        <w:tblStyle w:val="Grilledutableau"/>
        <w:tblW w:w="0" w:type="auto"/>
        <w:tblLook w:val="04A0" w:firstRow="1" w:lastRow="0" w:firstColumn="1" w:lastColumn="0" w:noHBand="0" w:noVBand="1"/>
      </w:tblPr>
      <w:tblGrid>
        <w:gridCol w:w="2263"/>
        <w:gridCol w:w="3402"/>
        <w:gridCol w:w="3397"/>
      </w:tblGrid>
      <w:tr w:rsidR="00F43BE3" w:rsidRPr="00F43BE3" w14:paraId="61A1ECBA" w14:textId="77777777" w:rsidTr="00F43BE3">
        <w:tc>
          <w:tcPr>
            <w:tcW w:w="2263" w:type="dxa"/>
          </w:tcPr>
          <w:p w14:paraId="2A7D221B" w14:textId="3450EC1C" w:rsidR="00F43BE3" w:rsidRPr="000B2D31" w:rsidRDefault="00F43BE3" w:rsidP="00F43BE3">
            <w:pPr>
              <w:spacing w:line="276" w:lineRule="auto"/>
              <w:jc w:val="center"/>
              <w:rPr>
                <w:rFonts w:ascii="Times New Roman" w:hAnsi="Times New Roman" w:cs="Times New Roman"/>
                <w:b/>
                <w:bCs/>
              </w:rPr>
            </w:pPr>
            <w:r w:rsidRPr="000B2D31">
              <w:rPr>
                <w:rFonts w:ascii="Times New Roman" w:hAnsi="Times New Roman" w:cs="Times New Roman"/>
                <w:b/>
                <w:bCs/>
              </w:rPr>
              <w:t>Surfaces vitrées</w:t>
            </w:r>
          </w:p>
        </w:tc>
        <w:tc>
          <w:tcPr>
            <w:tcW w:w="3402" w:type="dxa"/>
          </w:tcPr>
          <w:p w14:paraId="1D9226A0" w14:textId="038401ED" w:rsidR="00F43BE3" w:rsidRPr="00F43BE3" w:rsidRDefault="00F43BE3" w:rsidP="00F43BE3">
            <w:pPr>
              <w:spacing w:line="276" w:lineRule="auto"/>
              <w:jc w:val="center"/>
              <w:rPr>
                <w:rFonts w:ascii="Times New Roman" w:hAnsi="Times New Roman" w:cs="Times New Roman"/>
                <w:b/>
                <w:bCs/>
              </w:rPr>
            </w:pPr>
            <w:r w:rsidRPr="00F43BE3">
              <w:rPr>
                <w:rFonts w:ascii="Times New Roman" w:hAnsi="Times New Roman" w:cs="Times New Roman"/>
                <w:b/>
                <w:bCs/>
              </w:rPr>
              <w:t>Généralités</w:t>
            </w:r>
          </w:p>
        </w:tc>
        <w:tc>
          <w:tcPr>
            <w:tcW w:w="3397" w:type="dxa"/>
          </w:tcPr>
          <w:p w14:paraId="0AE0802D" w14:textId="745A8588" w:rsidR="00F43BE3" w:rsidRPr="00F43BE3" w:rsidRDefault="00F43BE3" w:rsidP="00F43BE3">
            <w:pPr>
              <w:spacing w:line="276" w:lineRule="auto"/>
              <w:jc w:val="center"/>
              <w:rPr>
                <w:rFonts w:ascii="Times New Roman" w:hAnsi="Times New Roman" w:cs="Times New Roman"/>
                <w:b/>
                <w:bCs/>
              </w:rPr>
            </w:pPr>
            <w:r w:rsidRPr="00F43BE3">
              <w:rPr>
                <w:rFonts w:ascii="Times New Roman" w:hAnsi="Times New Roman" w:cs="Times New Roman"/>
                <w:b/>
                <w:bCs/>
              </w:rPr>
              <w:t>Options possibles</w:t>
            </w:r>
          </w:p>
        </w:tc>
      </w:tr>
      <w:tr w:rsidR="00F43BE3" w14:paraId="26FD6BDF" w14:textId="77777777" w:rsidTr="00F43BE3">
        <w:tc>
          <w:tcPr>
            <w:tcW w:w="2263" w:type="dxa"/>
          </w:tcPr>
          <w:p w14:paraId="1C03861F" w14:textId="511BD532" w:rsidR="00F43BE3" w:rsidRPr="000B2D31" w:rsidRDefault="00F43BE3" w:rsidP="00F43BE3">
            <w:pPr>
              <w:spacing w:line="276" w:lineRule="auto"/>
              <w:jc w:val="center"/>
              <w:rPr>
                <w:rFonts w:ascii="Times New Roman" w:hAnsi="Times New Roman" w:cs="Times New Roman"/>
                <w:b/>
                <w:bCs/>
              </w:rPr>
            </w:pPr>
            <w:r w:rsidRPr="000B2D31">
              <w:rPr>
                <w:rFonts w:ascii="Times New Roman" w:hAnsi="Times New Roman" w:cs="Times New Roman"/>
                <w:b/>
                <w:bCs/>
              </w:rPr>
              <w:t>Le pare-brise</w:t>
            </w:r>
          </w:p>
        </w:tc>
        <w:tc>
          <w:tcPr>
            <w:tcW w:w="3402" w:type="dxa"/>
          </w:tcPr>
          <w:p w14:paraId="2041E3F1" w14:textId="77777777" w:rsidR="00F43BE3" w:rsidRDefault="00832DD6" w:rsidP="00E34DD3">
            <w:pPr>
              <w:spacing w:line="276" w:lineRule="auto"/>
              <w:jc w:val="both"/>
              <w:rPr>
                <w:rFonts w:ascii="Times New Roman" w:hAnsi="Times New Roman" w:cs="Times New Roman"/>
              </w:rPr>
            </w:pPr>
            <w:r>
              <w:rPr>
                <w:rFonts w:ascii="Times New Roman" w:hAnsi="Times New Roman" w:cs="Times New Roman"/>
              </w:rPr>
              <w:t xml:space="preserve">Depuis 1983, </w:t>
            </w:r>
            <w:r w:rsidR="00ED0575">
              <w:rPr>
                <w:rFonts w:ascii="Times New Roman" w:hAnsi="Times New Roman" w:cs="Times New Roman"/>
              </w:rPr>
              <w:t xml:space="preserve">le </w:t>
            </w:r>
            <w:r w:rsidR="00ED0575" w:rsidRPr="000B2D31">
              <w:rPr>
                <w:rFonts w:ascii="Times New Roman" w:hAnsi="Times New Roman" w:cs="Times New Roman"/>
                <w:b/>
                <w:bCs/>
              </w:rPr>
              <w:t>pare-brise feuilleté</w:t>
            </w:r>
            <w:r w:rsidR="00ED0575">
              <w:rPr>
                <w:rFonts w:ascii="Times New Roman" w:hAnsi="Times New Roman" w:cs="Times New Roman"/>
              </w:rPr>
              <w:t xml:space="preserve"> est une norme </w:t>
            </w:r>
            <w:r w:rsidR="00ED0575" w:rsidRPr="000B2D31">
              <w:rPr>
                <w:rFonts w:ascii="Times New Roman" w:hAnsi="Times New Roman" w:cs="Times New Roman"/>
                <w:b/>
                <w:bCs/>
              </w:rPr>
              <w:t>obligatoire en France</w:t>
            </w:r>
            <w:r w:rsidR="00ED0575">
              <w:rPr>
                <w:rFonts w:ascii="Times New Roman" w:hAnsi="Times New Roman" w:cs="Times New Roman"/>
              </w:rPr>
              <w:t>.</w:t>
            </w:r>
          </w:p>
          <w:p w14:paraId="587B9245" w14:textId="77777777" w:rsidR="00ED0575" w:rsidRDefault="0093384D" w:rsidP="00E34DD3">
            <w:pPr>
              <w:spacing w:line="276" w:lineRule="auto"/>
              <w:jc w:val="both"/>
              <w:rPr>
                <w:rFonts w:ascii="Times New Roman" w:hAnsi="Times New Roman" w:cs="Times New Roman"/>
              </w:rPr>
            </w:pPr>
            <w:r>
              <w:rPr>
                <w:rFonts w:ascii="Times New Roman" w:hAnsi="Times New Roman" w:cs="Times New Roman"/>
              </w:rPr>
              <w:t xml:space="preserve">Il s’agit d’un assemblage de glaces </w:t>
            </w:r>
            <w:r w:rsidR="00CF010F">
              <w:rPr>
                <w:rFonts w:ascii="Times New Roman" w:hAnsi="Times New Roman" w:cs="Times New Roman"/>
              </w:rPr>
              <w:t xml:space="preserve">durcies à l’aide à l’aide d’un ou de plusieurs intercalaires plastiques (l’intercalaire est pris en sandwich entre deux </w:t>
            </w:r>
            <w:r w:rsidR="002039F3">
              <w:rPr>
                <w:rFonts w:ascii="Times New Roman" w:hAnsi="Times New Roman" w:cs="Times New Roman"/>
              </w:rPr>
              <w:t>feuilles de verre).</w:t>
            </w:r>
          </w:p>
          <w:p w14:paraId="4E3D11FA" w14:textId="5FC359A8" w:rsidR="002039F3" w:rsidRDefault="002039F3" w:rsidP="00E34DD3">
            <w:pPr>
              <w:spacing w:line="276" w:lineRule="auto"/>
              <w:jc w:val="both"/>
              <w:rPr>
                <w:rFonts w:ascii="Times New Roman" w:hAnsi="Times New Roman" w:cs="Times New Roman"/>
              </w:rPr>
            </w:pPr>
            <w:r>
              <w:rPr>
                <w:rFonts w:ascii="Times New Roman" w:hAnsi="Times New Roman" w:cs="Times New Roman"/>
              </w:rPr>
              <w:t xml:space="preserve">Lors d’un accident, </w:t>
            </w:r>
            <w:r w:rsidR="0084636E" w:rsidRPr="0005437E">
              <w:rPr>
                <w:rFonts w:ascii="Times New Roman" w:hAnsi="Times New Roman" w:cs="Times New Roman"/>
                <w:b/>
                <w:bCs/>
              </w:rPr>
              <w:t>l’intercalaire en plastique retient les morceaux de verre</w:t>
            </w:r>
            <w:r w:rsidR="0084636E">
              <w:rPr>
                <w:rFonts w:ascii="Times New Roman" w:hAnsi="Times New Roman" w:cs="Times New Roman"/>
              </w:rPr>
              <w:t xml:space="preserve"> ; le pare-brise va donc rester en place en se fêlant </w:t>
            </w:r>
            <w:r w:rsidR="00E31E9B">
              <w:rPr>
                <w:rFonts w:ascii="Times New Roman" w:hAnsi="Times New Roman" w:cs="Times New Roman"/>
              </w:rPr>
              <w:t xml:space="preserve">et ne créera pas d’éclats, </w:t>
            </w:r>
            <w:r w:rsidR="00E31E9B" w:rsidRPr="0005437E">
              <w:rPr>
                <w:rFonts w:ascii="Times New Roman" w:hAnsi="Times New Roman" w:cs="Times New Roman"/>
                <w:b/>
                <w:bCs/>
              </w:rPr>
              <w:t>réduisant ainsi le</w:t>
            </w:r>
            <w:r w:rsidR="00E31E9B">
              <w:rPr>
                <w:rFonts w:ascii="Times New Roman" w:hAnsi="Times New Roman" w:cs="Times New Roman"/>
              </w:rPr>
              <w:t xml:space="preserve"> </w:t>
            </w:r>
            <w:r w:rsidR="00E31E9B" w:rsidRPr="0005437E">
              <w:rPr>
                <w:rFonts w:ascii="Times New Roman" w:hAnsi="Times New Roman" w:cs="Times New Roman"/>
                <w:b/>
                <w:bCs/>
              </w:rPr>
              <w:t>risque de blessure</w:t>
            </w:r>
            <w:r w:rsidR="00E31E9B">
              <w:rPr>
                <w:rFonts w:ascii="Times New Roman" w:hAnsi="Times New Roman" w:cs="Times New Roman"/>
              </w:rPr>
              <w:t>.</w:t>
            </w:r>
          </w:p>
        </w:tc>
        <w:tc>
          <w:tcPr>
            <w:tcW w:w="3397" w:type="dxa"/>
          </w:tcPr>
          <w:p w14:paraId="7BF47AC2" w14:textId="77777777" w:rsidR="00F43BE3" w:rsidRDefault="00FB3483" w:rsidP="00E34DD3">
            <w:pPr>
              <w:spacing w:line="276" w:lineRule="auto"/>
              <w:jc w:val="both"/>
              <w:rPr>
                <w:rFonts w:ascii="Times New Roman" w:hAnsi="Times New Roman" w:cs="Times New Roman"/>
              </w:rPr>
            </w:pPr>
            <w:r>
              <w:rPr>
                <w:rFonts w:ascii="Times New Roman" w:hAnsi="Times New Roman" w:cs="Times New Roman"/>
              </w:rPr>
              <w:t>Il existe différents types de pare-brise feuilletés :</w:t>
            </w:r>
          </w:p>
          <w:p w14:paraId="36A06CE3" w14:textId="5A62DC10" w:rsidR="00FB3483" w:rsidRDefault="00FB3483" w:rsidP="000B2D31">
            <w:pPr>
              <w:pStyle w:val="Paragraphedeliste"/>
              <w:numPr>
                <w:ilvl w:val="0"/>
                <w:numId w:val="6"/>
              </w:numPr>
              <w:spacing w:line="276" w:lineRule="auto"/>
              <w:ind w:left="180" w:hanging="257"/>
              <w:jc w:val="both"/>
              <w:rPr>
                <w:rFonts w:ascii="Times New Roman" w:hAnsi="Times New Roman" w:cs="Times New Roman"/>
              </w:rPr>
            </w:pPr>
            <w:r>
              <w:rPr>
                <w:rFonts w:ascii="Times New Roman" w:hAnsi="Times New Roman" w:cs="Times New Roman"/>
              </w:rPr>
              <w:t xml:space="preserve">Le </w:t>
            </w:r>
            <w:r w:rsidRPr="0005437E">
              <w:rPr>
                <w:rFonts w:ascii="Times New Roman" w:hAnsi="Times New Roman" w:cs="Times New Roman"/>
                <w:b/>
                <w:bCs/>
              </w:rPr>
              <w:t>pare-brise athermique</w:t>
            </w:r>
            <w:r>
              <w:rPr>
                <w:rFonts w:ascii="Times New Roman" w:hAnsi="Times New Roman" w:cs="Times New Roman"/>
              </w:rPr>
              <w:t xml:space="preserve"> : </w:t>
            </w:r>
            <w:r w:rsidR="00CB566C">
              <w:rPr>
                <w:rFonts w:ascii="Times New Roman" w:hAnsi="Times New Roman" w:cs="Times New Roman"/>
              </w:rPr>
              <w:t>I</w:t>
            </w:r>
            <w:r w:rsidR="005F738B">
              <w:rPr>
                <w:rFonts w:ascii="Times New Roman" w:hAnsi="Times New Roman" w:cs="Times New Roman"/>
              </w:rPr>
              <w:t xml:space="preserve">l protège des rayons infrarouges et ultraviolets en les filtrant et en réduisant la pénétration de ces derniers </w:t>
            </w:r>
            <w:r w:rsidR="001A2B5B">
              <w:rPr>
                <w:rFonts w:ascii="Times New Roman" w:hAnsi="Times New Roman" w:cs="Times New Roman"/>
              </w:rPr>
              <w:t>ainsi que la chaleur dans l’habitacle. Il ne dégrade pas la visibilité vers l’extérieur. Il a aussi l’avantage de diminuer l’utilisation de la climatisation</w:t>
            </w:r>
            <w:r w:rsidR="001D3553">
              <w:rPr>
                <w:rFonts w:ascii="Times New Roman" w:hAnsi="Times New Roman" w:cs="Times New Roman"/>
              </w:rPr>
              <w:t xml:space="preserve"> et de réduire ainsi la consommation de carburant.</w:t>
            </w:r>
          </w:p>
          <w:p w14:paraId="59660D03" w14:textId="2B3B88CC" w:rsidR="001D3553" w:rsidRDefault="001D3553" w:rsidP="000B2D31">
            <w:pPr>
              <w:pStyle w:val="Paragraphedeliste"/>
              <w:numPr>
                <w:ilvl w:val="0"/>
                <w:numId w:val="6"/>
              </w:numPr>
              <w:spacing w:line="276" w:lineRule="auto"/>
              <w:ind w:left="180" w:hanging="257"/>
              <w:jc w:val="both"/>
              <w:rPr>
                <w:rFonts w:ascii="Times New Roman" w:hAnsi="Times New Roman" w:cs="Times New Roman"/>
              </w:rPr>
            </w:pPr>
            <w:r>
              <w:rPr>
                <w:rFonts w:ascii="Times New Roman" w:hAnsi="Times New Roman" w:cs="Times New Roman"/>
              </w:rPr>
              <w:t xml:space="preserve">Le </w:t>
            </w:r>
            <w:r w:rsidRPr="0005437E">
              <w:rPr>
                <w:rFonts w:ascii="Times New Roman" w:hAnsi="Times New Roman" w:cs="Times New Roman"/>
                <w:b/>
                <w:bCs/>
              </w:rPr>
              <w:t>pare-brise chauffant</w:t>
            </w:r>
            <w:r>
              <w:rPr>
                <w:rFonts w:ascii="Times New Roman" w:hAnsi="Times New Roman" w:cs="Times New Roman"/>
              </w:rPr>
              <w:t xml:space="preserve"> : </w:t>
            </w:r>
            <w:r w:rsidR="000D0943">
              <w:rPr>
                <w:rFonts w:ascii="Times New Roman" w:hAnsi="Times New Roman" w:cs="Times New Roman"/>
              </w:rPr>
              <w:t xml:space="preserve">Il est équipé de microfilaments métalliques conducteurs. Ce procédé consiste à désembuer et/ou </w:t>
            </w:r>
            <w:r w:rsidR="00D84F23">
              <w:rPr>
                <w:rFonts w:ascii="Times New Roman" w:hAnsi="Times New Roman" w:cs="Times New Roman"/>
              </w:rPr>
              <w:t>dégivrer rapidement le pare-brise.</w:t>
            </w:r>
          </w:p>
          <w:p w14:paraId="1391D592" w14:textId="77777777" w:rsidR="00D84F23" w:rsidRDefault="00D84F23" w:rsidP="000B2D31">
            <w:pPr>
              <w:pStyle w:val="Paragraphedeliste"/>
              <w:numPr>
                <w:ilvl w:val="0"/>
                <w:numId w:val="6"/>
              </w:numPr>
              <w:spacing w:line="276" w:lineRule="auto"/>
              <w:ind w:left="180" w:hanging="257"/>
              <w:jc w:val="both"/>
              <w:rPr>
                <w:rFonts w:ascii="Times New Roman" w:hAnsi="Times New Roman" w:cs="Times New Roman"/>
              </w:rPr>
            </w:pPr>
            <w:r>
              <w:rPr>
                <w:rFonts w:ascii="Times New Roman" w:hAnsi="Times New Roman" w:cs="Times New Roman"/>
              </w:rPr>
              <w:t xml:space="preserve">Le </w:t>
            </w:r>
            <w:r w:rsidRPr="0005437E">
              <w:rPr>
                <w:rFonts w:ascii="Times New Roman" w:hAnsi="Times New Roman" w:cs="Times New Roman"/>
                <w:b/>
                <w:bCs/>
              </w:rPr>
              <w:t>pare-brise teinté ou surteinté</w:t>
            </w:r>
            <w:r>
              <w:rPr>
                <w:rFonts w:ascii="Times New Roman" w:hAnsi="Times New Roman" w:cs="Times New Roman"/>
              </w:rPr>
              <w:t xml:space="preserve"> : </w:t>
            </w:r>
            <w:r w:rsidR="00CB566C">
              <w:rPr>
                <w:rFonts w:ascii="Times New Roman" w:hAnsi="Times New Roman" w:cs="Times New Roman"/>
              </w:rPr>
              <w:t>Il absorbe l’énergie solaire tout en améliorant le confort de l’habitacle (il protège des regard</w:t>
            </w:r>
            <w:r w:rsidR="00BB42C0">
              <w:rPr>
                <w:rFonts w:ascii="Times New Roman" w:hAnsi="Times New Roman" w:cs="Times New Roman"/>
              </w:rPr>
              <w:t>s extérieurs</w:t>
            </w:r>
            <w:r w:rsidR="00CB566C">
              <w:rPr>
                <w:rFonts w:ascii="Times New Roman" w:hAnsi="Times New Roman" w:cs="Times New Roman"/>
              </w:rPr>
              <w:t xml:space="preserve"> indiscret</w:t>
            </w:r>
            <w:r w:rsidR="00BB42C0">
              <w:rPr>
                <w:rFonts w:ascii="Times New Roman" w:hAnsi="Times New Roman" w:cs="Times New Roman"/>
              </w:rPr>
              <w:t>s).</w:t>
            </w:r>
          </w:p>
          <w:p w14:paraId="5940E2D5" w14:textId="77777777" w:rsidR="00BB42C0" w:rsidRDefault="00BB42C0" w:rsidP="000B2D31">
            <w:pPr>
              <w:pStyle w:val="Paragraphedeliste"/>
              <w:numPr>
                <w:ilvl w:val="0"/>
                <w:numId w:val="6"/>
              </w:numPr>
              <w:spacing w:line="276" w:lineRule="auto"/>
              <w:ind w:left="180" w:hanging="257"/>
              <w:jc w:val="both"/>
              <w:rPr>
                <w:rFonts w:ascii="Times New Roman" w:hAnsi="Times New Roman" w:cs="Times New Roman"/>
              </w:rPr>
            </w:pPr>
            <w:r>
              <w:rPr>
                <w:rFonts w:ascii="Times New Roman" w:hAnsi="Times New Roman" w:cs="Times New Roman"/>
              </w:rPr>
              <w:t xml:space="preserve">Le </w:t>
            </w:r>
            <w:r w:rsidRPr="0005437E">
              <w:rPr>
                <w:rFonts w:ascii="Times New Roman" w:hAnsi="Times New Roman" w:cs="Times New Roman"/>
                <w:b/>
                <w:bCs/>
              </w:rPr>
              <w:t>pare-brise acoustique</w:t>
            </w:r>
            <w:r>
              <w:rPr>
                <w:rFonts w:ascii="Times New Roman" w:hAnsi="Times New Roman" w:cs="Times New Roman"/>
              </w:rPr>
              <w:t xml:space="preserve"> : </w:t>
            </w:r>
            <w:r w:rsidR="00010A4D">
              <w:rPr>
                <w:rFonts w:ascii="Times New Roman" w:hAnsi="Times New Roman" w:cs="Times New Roman"/>
              </w:rPr>
              <w:t>Il est composé d’une résine qui absorbe les vibrations et limite</w:t>
            </w:r>
            <w:r w:rsidR="00517ACE">
              <w:rPr>
                <w:rFonts w:ascii="Times New Roman" w:hAnsi="Times New Roman" w:cs="Times New Roman"/>
              </w:rPr>
              <w:t xml:space="preserve"> le bourdonnement et la propagation des bruits du moteur dans l’habitacle.</w:t>
            </w:r>
          </w:p>
          <w:p w14:paraId="6CEB0E14" w14:textId="77777777" w:rsidR="00517ACE" w:rsidRDefault="00517ACE" w:rsidP="000B2D31">
            <w:pPr>
              <w:pStyle w:val="Paragraphedeliste"/>
              <w:numPr>
                <w:ilvl w:val="0"/>
                <w:numId w:val="6"/>
              </w:numPr>
              <w:spacing w:line="276" w:lineRule="auto"/>
              <w:ind w:left="180" w:hanging="257"/>
              <w:jc w:val="both"/>
              <w:rPr>
                <w:rFonts w:ascii="Times New Roman" w:hAnsi="Times New Roman" w:cs="Times New Roman"/>
              </w:rPr>
            </w:pPr>
            <w:r>
              <w:rPr>
                <w:rFonts w:ascii="Times New Roman" w:hAnsi="Times New Roman" w:cs="Times New Roman"/>
              </w:rPr>
              <w:t xml:space="preserve">Le </w:t>
            </w:r>
            <w:r w:rsidRPr="0005437E">
              <w:rPr>
                <w:rFonts w:ascii="Times New Roman" w:hAnsi="Times New Roman" w:cs="Times New Roman"/>
                <w:b/>
                <w:bCs/>
              </w:rPr>
              <w:t>pare-brise détecteur de pluie</w:t>
            </w:r>
            <w:r>
              <w:rPr>
                <w:rFonts w:ascii="Times New Roman" w:hAnsi="Times New Roman" w:cs="Times New Roman"/>
              </w:rPr>
              <w:t xml:space="preserve"> : Un capteur de pluie équipé de diodes </w:t>
            </w:r>
            <w:r w:rsidR="003804DE">
              <w:rPr>
                <w:rFonts w:ascii="Times New Roman" w:hAnsi="Times New Roman" w:cs="Times New Roman"/>
              </w:rPr>
              <w:t xml:space="preserve">est installé en haut du pare-brise. Ces diodes émettent un faisceau infrarouge qui se réfléchit sur la surface extérieure de la vitre. L’information est envoyée à un calculateur qui gère constamment </w:t>
            </w:r>
            <w:r w:rsidR="00042200">
              <w:rPr>
                <w:rFonts w:ascii="Times New Roman" w:hAnsi="Times New Roman" w:cs="Times New Roman"/>
              </w:rPr>
              <w:t>le rythme du balayage des essuie-glaces en fonction de l’intensité de la pluie.</w:t>
            </w:r>
          </w:p>
          <w:p w14:paraId="5200E1F3" w14:textId="77777777" w:rsidR="00042200" w:rsidRDefault="00042200" w:rsidP="000B2D31">
            <w:pPr>
              <w:pStyle w:val="Paragraphedeliste"/>
              <w:numPr>
                <w:ilvl w:val="0"/>
                <w:numId w:val="6"/>
              </w:numPr>
              <w:spacing w:line="276" w:lineRule="auto"/>
              <w:ind w:left="180" w:hanging="257"/>
              <w:jc w:val="both"/>
              <w:rPr>
                <w:rFonts w:ascii="Times New Roman" w:hAnsi="Times New Roman" w:cs="Times New Roman"/>
              </w:rPr>
            </w:pPr>
            <w:r>
              <w:rPr>
                <w:rFonts w:ascii="Times New Roman" w:hAnsi="Times New Roman" w:cs="Times New Roman"/>
              </w:rPr>
              <w:t xml:space="preserve">Le </w:t>
            </w:r>
            <w:r w:rsidRPr="0005437E">
              <w:rPr>
                <w:rFonts w:ascii="Times New Roman" w:hAnsi="Times New Roman" w:cs="Times New Roman"/>
                <w:b/>
                <w:bCs/>
              </w:rPr>
              <w:t>pare-brise hydrophobe</w:t>
            </w:r>
            <w:r>
              <w:rPr>
                <w:rFonts w:ascii="Times New Roman" w:hAnsi="Times New Roman" w:cs="Times New Roman"/>
              </w:rPr>
              <w:t xml:space="preserve"> : </w:t>
            </w:r>
            <w:r w:rsidR="00245444">
              <w:rPr>
                <w:rFonts w:ascii="Times New Roman" w:hAnsi="Times New Roman" w:cs="Times New Roman"/>
              </w:rPr>
              <w:t xml:space="preserve">Il améliore la visibilité par temps de pluie en réduisant la surface </w:t>
            </w:r>
            <w:r w:rsidR="00245444">
              <w:rPr>
                <w:rFonts w:ascii="Times New Roman" w:hAnsi="Times New Roman" w:cs="Times New Roman"/>
              </w:rPr>
              <w:lastRenderedPageBreak/>
              <w:t>humide par procédé chimique. La goutte d’eau, au lieu de s’aplatir sur le verre</w:t>
            </w:r>
            <w:r w:rsidR="00673DBA">
              <w:rPr>
                <w:rFonts w:ascii="Times New Roman" w:hAnsi="Times New Roman" w:cs="Times New Roman"/>
              </w:rPr>
              <w:t>, reste très ronde. L’eau s’évacue alors soit en glissant le long du vitrage, soit en s’envolant avec la vitesse du véhicule.</w:t>
            </w:r>
          </w:p>
          <w:p w14:paraId="17E77EF0" w14:textId="1BF45F63" w:rsidR="007B1716" w:rsidRPr="00FB3483" w:rsidRDefault="007B1716" w:rsidP="000B2D31">
            <w:pPr>
              <w:pStyle w:val="Paragraphedeliste"/>
              <w:numPr>
                <w:ilvl w:val="0"/>
                <w:numId w:val="6"/>
              </w:numPr>
              <w:spacing w:line="276" w:lineRule="auto"/>
              <w:ind w:left="180" w:hanging="257"/>
              <w:jc w:val="both"/>
              <w:rPr>
                <w:rFonts w:ascii="Times New Roman" w:hAnsi="Times New Roman" w:cs="Times New Roman"/>
              </w:rPr>
            </w:pPr>
            <w:r w:rsidRPr="002B70EE">
              <w:rPr>
                <w:rFonts w:ascii="Times New Roman" w:hAnsi="Times New Roman" w:cs="Times New Roman"/>
              </w:rPr>
              <w:t>L’</w:t>
            </w:r>
            <w:r w:rsidRPr="002B70EE">
              <w:rPr>
                <w:rFonts w:ascii="Times New Roman" w:hAnsi="Times New Roman" w:cs="Times New Roman"/>
                <w:b/>
                <w:bCs/>
              </w:rPr>
              <w:t>affichage tête haute</w:t>
            </w:r>
            <w:r w:rsidR="002C1881">
              <w:rPr>
                <w:rFonts w:ascii="Times New Roman" w:hAnsi="Times New Roman" w:cs="Times New Roman"/>
              </w:rPr>
              <w:t xml:space="preserve"> (Heads-up Display) : </w:t>
            </w:r>
            <w:r w:rsidR="002A2E87">
              <w:rPr>
                <w:rFonts w:ascii="Times New Roman" w:hAnsi="Times New Roman" w:cs="Times New Roman"/>
              </w:rPr>
              <w:t xml:space="preserve">Ce procédé consiste à </w:t>
            </w:r>
            <w:r w:rsidR="00600CE4">
              <w:rPr>
                <w:rFonts w:ascii="Times New Roman" w:hAnsi="Times New Roman" w:cs="Times New Roman"/>
              </w:rPr>
              <w:t>projet</w:t>
            </w:r>
            <w:r w:rsidR="002A2E87">
              <w:rPr>
                <w:rFonts w:ascii="Times New Roman" w:hAnsi="Times New Roman" w:cs="Times New Roman"/>
              </w:rPr>
              <w:t>er sur l</w:t>
            </w:r>
            <w:r w:rsidR="00600CE4">
              <w:rPr>
                <w:rFonts w:ascii="Times New Roman" w:hAnsi="Times New Roman" w:cs="Times New Roman"/>
              </w:rPr>
              <w:t>e</w:t>
            </w:r>
            <w:r w:rsidR="002A2E87">
              <w:rPr>
                <w:rFonts w:ascii="Times New Roman" w:hAnsi="Times New Roman" w:cs="Times New Roman"/>
              </w:rPr>
              <w:t xml:space="preserve"> pare-brise les informations nécessaires </w:t>
            </w:r>
            <w:r w:rsidR="00600CE4">
              <w:rPr>
                <w:rFonts w:ascii="Times New Roman" w:hAnsi="Times New Roman" w:cs="Times New Roman"/>
              </w:rPr>
              <w:t>au conducteur à un moment donné (ex</w:t>
            </w:r>
            <w:r w:rsidR="002B70EE">
              <w:rPr>
                <w:rFonts w:ascii="Times New Roman" w:hAnsi="Times New Roman" w:cs="Times New Roman"/>
              </w:rPr>
              <w:t> : information du niveau de carburant lorsque le réservoir est aux ¾ vide).</w:t>
            </w:r>
          </w:p>
        </w:tc>
      </w:tr>
      <w:tr w:rsidR="00F43BE3" w14:paraId="1F9BD7E0" w14:textId="77777777" w:rsidTr="00F43BE3">
        <w:tc>
          <w:tcPr>
            <w:tcW w:w="2263" w:type="dxa"/>
          </w:tcPr>
          <w:p w14:paraId="632003B4" w14:textId="74E19E6C" w:rsidR="00F43BE3" w:rsidRPr="000B2D31" w:rsidRDefault="00F43BE3" w:rsidP="00F43BE3">
            <w:pPr>
              <w:spacing w:line="276" w:lineRule="auto"/>
              <w:jc w:val="center"/>
              <w:rPr>
                <w:rFonts w:ascii="Times New Roman" w:hAnsi="Times New Roman" w:cs="Times New Roman"/>
                <w:b/>
                <w:bCs/>
              </w:rPr>
            </w:pPr>
            <w:r w:rsidRPr="000B2D31">
              <w:rPr>
                <w:rFonts w:ascii="Times New Roman" w:hAnsi="Times New Roman" w:cs="Times New Roman"/>
                <w:b/>
                <w:bCs/>
              </w:rPr>
              <w:lastRenderedPageBreak/>
              <w:t>La lunette arrière</w:t>
            </w:r>
          </w:p>
        </w:tc>
        <w:tc>
          <w:tcPr>
            <w:tcW w:w="3402" w:type="dxa"/>
          </w:tcPr>
          <w:p w14:paraId="18ABCABF" w14:textId="77777777" w:rsidR="00F43BE3" w:rsidRDefault="002B30D1" w:rsidP="00E34DD3">
            <w:pPr>
              <w:spacing w:line="276" w:lineRule="auto"/>
              <w:jc w:val="both"/>
              <w:rPr>
                <w:rFonts w:ascii="Times New Roman" w:hAnsi="Times New Roman" w:cs="Times New Roman"/>
              </w:rPr>
            </w:pPr>
            <w:r>
              <w:rPr>
                <w:rFonts w:ascii="Times New Roman" w:hAnsi="Times New Roman" w:cs="Times New Roman"/>
              </w:rPr>
              <w:t xml:space="preserve">La lunette arrière peut être </w:t>
            </w:r>
            <w:r w:rsidRPr="003F0933">
              <w:rPr>
                <w:rFonts w:ascii="Times New Roman" w:hAnsi="Times New Roman" w:cs="Times New Roman"/>
                <w:b/>
                <w:bCs/>
              </w:rPr>
              <w:t xml:space="preserve">composée </w:t>
            </w:r>
            <w:r w:rsidR="001076F3" w:rsidRPr="003F0933">
              <w:rPr>
                <w:rFonts w:ascii="Times New Roman" w:hAnsi="Times New Roman" w:cs="Times New Roman"/>
                <w:b/>
                <w:bCs/>
              </w:rPr>
              <w:t>de verre trempé ou de verre feuilleté</w:t>
            </w:r>
            <w:r w:rsidR="001076F3">
              <w:rPr>
                <w:rFonts w:ascii="Times New Roman" w:hAnsi="Times New Roman" w:cs="Times New Roman"/>
              </w:rPr>
              <w:t>. En cas d’impact, et si ce vitrage est en verre trempé, la lunette arrière peut exploser en mille morceaux.</w:t>
            </w:r>
          </w:p>
          <w:p w14:paraId="5E3B0B59" w14:textId="5A7AE3FF" w:rsidR="003C577E" w:rsidRDefault="003C577E" w:rsidP="00E34DD3">
            <w:pPr>
              <w:spacing w:line="276" w:lineRule="auto"/>
              <w:jc w:val="both"/>
              <w:rPr>
                <w:rFonts w:ascii="Times New Roman" w:hAnsi="Times New Roman" w:cs="Times New Roman"/>
              </w:rPr>
            </w:pPr>
            <w:r>
              <w:rPr>
                <w:rFonts w:ascii="Times New Roman" w:hAnsi="Times New Roman" w:cs="Times New Roman"/>
              </w:rPr>
              <w:t xml:space="preserve">Dans tous les cas, le verre est </w:t>
            </w:r>
            <w:r w:rsidRPr="003F0933">
              <w:rPr>
                <w:rFonts w:ascii="Times New Roman" w:hAnsi="Times New Roman" w:cs="Times New Roman"/>
                <w:b/>
                <w:bCs/>
              </w:rPr>
              <w:t>chauffant pour pouvoir dégivrer la glace</w:t>
            </w:r>
            <w:r>
              <w:rPr>
                <w:rFonts w:ascii="Times New Roman" w:hAnsi="Times New Roman" w:cs="Times New Roman"/>
              </w:rPr>
              <w:t xml:space="preserve">. Pour ce faire, il existe deux systèmes : </w:t>
            </w:r>
            <w:r w:rsidR="00AB46C1">
              <w:rPr>
                <w:rFonts w:ascii="Times New Roman" w:hAnsi="Times New Roman" w:cs="Times New Roman"/>
              </w:rPr>
              <w:t xml:space="preserve">la sérigraphie d’un métal conducteur (lignes horizontales visibles à l’œil nu) ou l’inclusion d’un réseau de fils </w:t>
            </w:r>
            <w:r w:rsidR="00E474C0">
              <w:rPr>
                <w:rFonts w:ascii="Times New Roman" w:hAnsi="Times New Roman" w:cs="Times New Roman"/>
              </w:rPr>
              <w:t>extrêmement fins situé entre les glaces du verre feuilleté.</w:t>
            </w:r>
          </w:p>
        </w:tc>
        <w:tc>
          <w:tcPr>
            <w:tcW w:w="3397" w:type="dxa"/>
          </w:tcPr>
          <w:p w14:paraId="1A926954" w14:textId="77777777" w:rsidR="00F43BE3" w:rsidRDefault="00E474C0" w:rsidP="00E34DD3">
            <w:pPr>
              <w:spacing w:line="276" w:lineRule="auto"/>
              <w:jc w:val="both"/>
              <w:rPr>
                <w:rFonts w:ascii="Times New Roman" w:hAnsi="Times New Roman" w:cs="Times New Roman"/>
              </w:rPr>
            </w:pPr>
            <w:r>
              <w:rPr>
                <w:rFonts w:ascii="Times New Roman" w:hAnsi="Times New Roman" w:cs="Times New Roman"/>
              </w:rPr>
              <w:t>D’autres fonctions sont venues se rajouter</w:t>
            </w:r>
            <w:r w:rsidR="00ED7F1F">
              <w:rPr>
                <w:rFonts w:ascii="Times New Roman" w:hAnsi="Times New Roman" w:cs="Times New Roman"/>
              </w:rPr>
              <w:t xml:space="preserve"> au procédé de dégivrage comme : </w:t>
            </w:r>
          </w:p>
          <w:p w14:paraId="0FA10E24" w14:textId="77777777" w:rsidR="00ED7F1F" w:rsidRDefault="00ED7F1F" w:rsidP="003F0933">
            <w:pPr>
              <w:pStyle w:val="Paragraphedeliste"/>
              <w:numPr>
                <w:ilvl w:val="0"/>
                <w:numId w:val="6"/>
              </w:numPr>
              <w:spacing w:line="276" w:lineRule="auto"/>
              <w:ind w:left="180" w:hanging="257"/>
              <w:jc w:val="both"/>
              <w:rPr>
                <w:rFonts w:ascii="Times New Roman" w:hAnsi="Times New Roman" w:cs="Times New Roman"/>
              </w:rPr>
            </w:pPr>
            <w:r>
              <w:rPr>
                <w:rFonts w:ascii="Times New Roman" w:hAnsi="Times New Roman" w:cs="Times New Roman"/>
              </w:rPr>
              <w:t xml:space="preserve">Le </w:t>
            </w:r>
            <w:r w:rsidRPr="003F0933">
              <w:rPr>
                <w:rFonts w:ascii="Times New Roman" w:hAnsi="Times New Roman" w:cs="Times New Roman"/>
                <w:b/>
                <w:bCs/>
              </w:rPr>
              <w:t>traitement du verre surteinté</w:t>
            </w:r>
            <w:r>
              <w:rPr>
                <w:rFonts w:ascii="Times New Roman" w:hAnsi="Times New Roman" w:cs="Times New Roman"/>
              </w:rPr>
              <w:t xml:space="preserve"> pour ne pas être ébloui,</w:t>
            </w:r>
          </w:p>
          <w:p w14:paraId="2EEA6361" w14:textId="404F9FE8" w:rsidR="00ED7F1F" w:rsidRDefault="003F0933" w:rsidP="003F0933">
            <w:pPr>
              <w:pStyle w:val="Paragraphedeliste"/>
              <w:numPr>
                <w:ilvl w:val="0"/>
                <w:numId w:val="6"/>
              </w:numPr>
              <w:spacing w:line="276" w:lineRule="auto"/>
              <w:ind w:left="180" w:hanging="257"/>
              <w:jc w:val="both"/>
              <w:rPr>
                <w:rFonts w:ascii="Times New Roman" w:hAnsi="Times New Roman" w:cs="Times New Roman"/>
              </w:rPr>
            </w:pPr>
            <w:r w:rsidRPr="003F0933">
              <w:rPr>
                <w:rFonts w:ascii="Times New Roman" w:hAnsi="Times New Roman" w:cs="Times New Roman"/>
              </w:rPr>
              <w:t>L’</w:t>
            </w:r>
            <w:r w:rsidRPr="003F0933">
              <w:rPr>
                <w:rFonts w:ascii="Times New Roman" w:hAnsi="Times New Roman" w:cs="Times New Roman"/>
                <w:b/>
                <w:bCs/>
              </w:rPr>
              <w:t>incorporation d’antennes</w:t>
            </w:r>
            <w:r>
              <w:rPr>
                <w:rFonts w:ascii="Times New Roman" w:hAnsi="Times New Roman" w:cs="Times New Roman"/>
              </w:rPr>
              <w:t xml:space="preserve"> de radio et/ou de GPS,</w:t>
            </w:r>
          </w:p>
          <w:p w14:paraId="1A2F31F2" w14:textId="4881E590" w:rsidR="003F0933" w:rsidRPr="00ED7F1F" w:rsidRDefault="003F0933" w:rsidP="003F0933">
            <w:pPr>
              <w:pStyle w:val="Paragraphedeliste"/>
              <w:numPr>
                <w:ilvl w:val="0"/>
                <w:numId w:val="6"/>
              </w:numPr>
              <w:spacing w:line="276" w:lineRule="auto"/>
              <w:ind w:left="180" w:hanging="257"/>
              <w:jc w:val="both"/>
              <w:rPr>
                <w:rFonts w:ascii="Times New Roman" w:hAnsi="Times New Roman" w:cs="Times New Roman"/>
              </w:rPr>
            </w:pPr>
            <w:r w:rsidRPr="003F0933">
              <w:rPr>
                <w:rFonts w:ascii="Times New Roman" w:hAnsi="Times New Roman" w:cs="Times New Roman"/>
              </w:rPr>
              <w:t>L’</w:t>
            </w:r>
            <w:r w:rsidRPr="003F0933">
              <w:rPr>
                <w:rFonts w:ascii="Times New Roman" w:hAnsi="Times New Roman" w:cs="Times New Roman"/>
                <w:b/>
                <w:bCs/>
              </w:rPr>
              <w:t>inclusion d’un 3</w:t>
            </w:r>
            <w:r w:rsidRPr="003F0933">
              <w:rPr>
                <w:rFonts w:ascii="Times New Roman" w:hAnsi="Times New Roman" w:cs="Times New Roman"/>
                <w:b/>
                <w:bCs/>
                <w:vertAlign w:val="superscript"/>
              </w:rPr>
              <w:t>ème</w:t>
            </w:r>
            <w:r w:rsidRPr="003F0933">
              <w:rPr>
                <w:rFonts w:ascii="Times New Roman" w:hAnsi="Times New Roman" w:cs="Times New Roman"/>
                <w:b/>
                <w:bCs/>
              </w:rPr>
              <w:t xml:space="preserve"> feu stop</w:t>
            </w:r>
            <w:r>
              <w:rPr>
                <w:rFonts w:ascii="Times New Roman" w:hAnsi="Times New Roman" w:cs="Times New Roman"/>
              </w:rPr>
              <w:t>.</w:t>
            </w:r>
          </w:p>
        </w:tc>
      </w:tr>
      <w:tr w:rsidR="00F43BE3" w14:paraId="745E9C46" w14:textId="77777777" w:rsidTr="00F43BE3">
        <w:tc>
          <w:tcPr>
            <w:tcW w:w="2263" w:type="dxa"/>
          </w:tcPr>
          <w:p w14:paraId="38B56060" w14:textId="4D508BB4" w:rsidR="00F43BE3" w:rsidRPr="000B2D31" w:rsidRDefault="00F43BE3" w:rsidP="00F43BE3">
            <w:pPr>
              <w:spacing w:line="276" w:lineRule="auto"/>
              <w:jc w:val="center"/>
              <w:rPr>
                <w:rFonts w:ascii="Times New Roman" w:hAnsi="Times New Roman" w:cs="Times New Roman"/>
                <w:b/>
                <w:bCs/>
              </w:rPr>
            </w:pPr>
            <w:r w:rsidRPr="000B2D31">
              <w:rPr>
                <w:rFonts w:ascii="Times New Roman" w:hAnsi="Times New Roman" w:cs="Times New Roman"/>
                <w:b/>
                <w:bCs/>
              </w:rPr>
              <w:t>Les vitres latérales</w:t>
            </w:r>
          </w:p>
        </w:tc>
        <w:tc>
          <w:tcPr>
            <w:tcW w:w="3402" w:type="dxa"/>
          </w:tcPr>
          <w:p w14:paraId="156072CD" w14:textId="77777777" w:rsidR="00F43BE3" w:rsidRDefault="000E5BCF" w:rsidP="00E34DD3">
            <w:pPr>
              <w:spacing w:line="276" w:lineRule="auto"/>
              <w:jc w:val="both"/>
              <w:rPr>
                <w:rFonts w:ascii="Times New Roman" w:hAnsi="Times New Roman" w:cs="Times New Roman"/>
              </w:rPr>
            </w:pPr>
            <w:r>
              <w:rPr>
                <w:rFonts w:ascii="Times New Roman" w:hAnsi="Times New Roman" w:cs="Times New Roman"/>
              </w:rPr>
              <w:t xml:space="preserve">Généralement (comme pour la lunette arrière), les vitres latérales sont encore </w:t>
            </w:r>
            <w:r w:rsidRPr="00EF1B4B">
              <w:rPr>
                <w:rFonts w:ascii="Times New Roman" w:hAnsi="Times New Roman" w:cs="Times New Roman"/>
                <w:b/>
                <w:bCs/>
              </w:rPr>
              <w:t>constituées de verre trempé</w:t>
            </w:r>
            <w:r w:rsidR="00EA6F5F">
              <w:rPr>
                <w:rFonts w:ascii="Times New Roman" w:hAnsi="Times New Roman" w:cs="Times New Roman"/>
              </w:rPr>
              <w:t xml:space="preserve"> (les vitres en verre feuilleté concernent davantage les véhicules haut de gamme).</w:t>
            </w:r>
          </w:p>
          <w:p w14:paraId="213F1EF7" w14:textId="372C21ED" w:rsidR="00CB4FB7" w:rsidRDefault="005F515B" w:rsidP="00E34DD3">
            <w:pPr>
              <w:spacing w:line="276" w:lineRule="auto"/>
              <w:jc w:val="both"/>
              <w:rPr>
                <w:rFonts w:ascii="Times New Roman" w:hAnsi="Times New Roman" w:cs="Times New Roman"/>
              </w:rPr>
            </w:pPr>
            <w:r>
              <w:rPr>
                <w:rFonts w:ascii="Times New Roman" w:hAnsi="Times New Roman" w:cs="Times New Roman"/>
              </w:rPr>
              <w:t xml:space="preserve">Les </w:t>
            </w:r>
            <w:r w:rsidR="00CB4FB7">
              <w:rPr>
                <w:rFonts w:ascii="Times New Roman" w:hAnsi="Times New Roman" w:cs="Times New Roman"/>
              </w:rPr>
              <w:t>avantage</w:t>
            </w:r>
            <w:r>
              <w:rPr>
                <w:rFonts w:ascii="Times New Roman" w:hAnsi="Times New Roman" w:cs="Times New Roman"/>
              </w:rPr>
              <w:t>s</w:t>
            </w:r>
            <w:r w:rsidR="00CB4FB7">
              <w:rPr>
                <w:rFonts w:ascii="Times New Roman" w:hAnsi="Times New Roman" w:cs="Times New Roman"/>
              </w:rPr>
              <w:t xml:space="preserve"> de vitres latérales en verre feuilleté </w:t>
            </w:r>
            <w:r>
              <w:rPr>
                <w:rFonts w:ascii="Times New Roman" w:hAnsi="Times New Roman" w:cs="Times New Roman"/>
              </w:rPr>
              <w:t>son</w:t>
            </w:r>
            <w:r w:rsidR="00CB4FB7">
              <w:rPr>
                <w:rFonts w:ascii="Times New Roman" w:hAnsi="Times New Roman" w:cs="Times New Roman"/>
              </w:rPr>
              <w:t>t que le verre ne se brise pas en mille morceaux en cas de choc</w:t>
            </w:r>
            <w:r>
              <w:rPr>
                <w:rFonts w:ascii="Times New Roman" w:hAnsi="Times New Roman" w:cs="Times New Roman"/>
              </w:rPr>
              <w:t xml:space="preserve"> ; </w:t>
            </w:r>
            <w:r w:rsidR="00F7788F">
              <w:rPr>
                <w:rFonts w:ascii="Times New Roman" w:hAnsi="Times New Roman" w:cs="Times New Roman"/>
              </w:rPr>
              <w:t>elles diminuent le risque d’éjection des passagers ; elles offrent une plus grande résistance contre les tentatives d’intrusion</w:t>
            </w:r>
            <w:r w:rsidR="00507820">
              <w:rPr>
                <w:rFonts w:ascii="Times New Roman" w:hAnsi="Times New Roman" w:cs="Times New Roman"/>
              </w:rPr>
              <w:t> ; elles permettent une meilleure isolation acoustique et thermique.</w:t>
            </w:r>
          </w:p>
        </w:tc>
        <w:tc>
          <w:tcPr>
            <w:tcW w:w="3397" w:type="dxa"/>
          </w:tcPr>
          <w:p w14:paraId="66C66C56" w14:textId="77777777" w:rsidR="00F43BE3" w:rsidRDefault="00507820" w:rsidP="00E34DD3">
            <w:pPr>
              <w:spacing w:line="276" w:lineRule="auto"/>
              <w:jc w:val="both"/>
              <w:rPr>
                <w:rFonts w:ascii="Times New Roman" w:hAnsi="Times New Roman" w:cs="Times New Roman"/>
              </w:rPr>
            </w:pPr>
            <w:r>
              <w:rPr>
                <w:rFonts w:ascii="Times New Roman" w:hAnsi="Times New Roman" w:cs="Times New Roman"/>
              </w:rPr>
              <w:t xml:space="preserve">Il existe quelques options possibles : </w:t>
            </w:r>
          </w:p>
          <w:p w14:paraId="23986D9D" w14:textId="77777777" w:rsidR="00507820" w:rsidRDefault="00EF1B4B" w:rsidP="00EF1B4B">
            <w:pPr>
              <w:pStyle w:val="Paragraphedeliste"/>
              <w:numPr>
                <w:ilvl w:val="0"/>
                <w:numId w:val="6"/>
              </w:numPr>
              <w:spacing w:line="276" w:lineRule="auto"/>
              <w:ind w:left="180" w:hanging="257"/>
              <w:jc w:val="both"/>
              <w:rPr>
                <w:rFonts w:ascii="Times New Roman" w:hAnsi="Times New Roman" w:cs="Times New Roman"/>
              </w:rPr>
            </w:pPr>
            <w:r>
              <w:rPr>
                <w:rFonts w:ascii="Times New Roman" w:hAnsi="Times New Roman" w:cs="Times New Roman"/>
              </w:rPr>
              <w:t xml:space="preserve">Les </w:t>
            </w:r>
            <w:r w:rsidRPr="00EF1B4B">
              <w:rPr>
                <w:rFonts w:ascii="Times New Roman" w:hAnsi="Times New Roman" w:cs="Times New Roman"/>
                <w:b/>
                <w:bCs/>
              </w:rPr>
              <w:t>vitres athermiques</w:t>
            </w:r>
            <w:r>
              <w:rPr>
                <w:rFonts w:ascii="Times New Roman" w:hAnsi="Times New Roman" w:cs="Times New Roman"/>
              </w:rPr>
              <w:t>,</w:t>
            </w:r>
          </w:p>
          <w:p w14:paraId="0D93A647" w14:textId="0BDE70D6" w:rsidR="00EF1B4B" w:rsidRPr="00507820" w:rsidRDefault="00EF1B4B" w:rsidP="00EF1B4B">
            <w:pPr>
              <w:pStyle w:val="Paragraphedeliste"/>
              <w:numPr>
                <w:ilvl w:val="0"/>
                <w:numId w:val="6"/>
              </w:numPr>
              <w:spacing w:line="276" w:lineRule="auto"/>
              <w:ind w:left="180" w:hanging="257"/>
              <w:jc w:val="both"/>
              <w:rPr>
                <w:rFonts w:ascii="Times New Roman" w:hAnsi="Times New Roman" w:cs="Times New Roman"/>
              </w:rPr>
            </w:pPr>
            <w:r>
              <w:rPr>
                <w:rFonts w:ascii="Times New Roman" w:hAnsi="Times New Roman" w:cs="Times New Roman"/>
              </w:rPr>
              <w:t xml:space="preserve">Les </w:t>
            </w:r>
            <w:r w:rsidRPr="00EF1B4B">
              <w:rPr>
                <w:rFonts w:ascii="Times New Roman" w:hAnsi="Times New Roman" w:cs="Times New Roman"/>
                <w:b/>
                <w:bCs/>
              </w:rPr>
              <w:t>vitres teintées</w:t>
            </w:r>
            <w:r>
              <w:rPr>
                <w:rFonts w:ascii="Times New Roman" w:hAnsi="Times New Roman" w:cs="Times New Roman"/>
              </w:rPr>
              <w:t xml:space="preserve"> (il est possible de poser des films solaires teintés et sécurisés sur les vitres latérales arrières du véhicule).</w:t>
            </w:r>
          </w:p>
        </w:tc>
      </w:tr>
      <w:tr w:rsidR="00264E1D" w14:paraId="27CA1C16" w14:textId="77777777" w:rsidTr="00F43BE3">
        <w:tc>
          <w:tcPr>
            <w:tcW w:w="2263" w:type="dxa"/>
          </w:tcPr>
          <w:p w14:paraId="19439DAD" w14:textId="16DDC2DD" w:rsidR="00264E1D" w:rsidRPr="000B2D31" w:rsidRDefault="00E2502F" w:rsidP="00F43BE3">
            <w:pPr>
              <w:spacing w:line="276" w:lineRule="auto"/>
              <w:jc w:val="center"/>
              <w:rPr>
                <w:rFonts w:ascii="Times New Roman" w:hAnsi="Times New Roman" w:cs="Times New Roman"/>
                <w:b/>
                <w:bCs/>
              </w:rPr>
            </w:pPr>
            <w:r>
              <w:rPr>
                <w:rFonts w:ascii="Times New Roman" w:hAnsi="Times New Roman" w:cs="Times New Roman"/>
                <w:b/>
                <w:bCs/>
              </w:rPr>
              <w:t>Les essuie-glaces</w:t>
            </w:r>
          </w:p>
        </w:tc>
        <w:tc>
          <w:tcPr>
            <w:tcW w:w="3402" w:type="dxa"/>
          </w:tcPr>
          <w:p w14:paraId="444EFCEE" w14:textId="77777777" w:rsidR="00264E1D" w:rsidRDefault="00C345BB" w:rsidP="00E34DD3">
            <w:pPr>
              <w:spacing w:line="276" w:lineRule="auto"/>
              <w:jc w:val="both"/>
              <w:rPr>
                <w:rFonts w:ascii="Times New Roman" w:hAnsi="Times New Roman" w:cs="Times New Roman"/>
              </w:rPr>
            </w:pPr>
            <w:r>
              <w:rPr>
                <w:rFonts w:ascii="Times New Roman" w:hAnsi="Times New Roman" w:cs="Times New Roman"/>
              </w:rPr>
              <w:t xml:space="preserve">L’évolution de l’automobile impose des </w:t>
            </w:r>
            <w:r w:rsidRPr="00134F7F">
              <w:rPr>
                <w:rFonts w:ascii="Times New Roman" w:hAnsi="Times New Roman" w:cs="Times New Roman"/>
                <w:b/>
                <w:bCs/>
              </w:rPr>
              <w:t>contraintes grandissantes</w:t>
            </w:r>
            <w:r>
              <w:rPr>
                <w:rFonts w:ascii="Times New Roman" w:hAnsi="Times New Roman" w:cs="Times New Roman"/>
              </w:rPr>
              <w:t xml:space="preserve"> aux balais d’essuie-glace :</w:t>
            </w:r>
          </w:p>
          <w:p w14:paraId="65CB90DC" w14:textId="6168447A" w:rsidR="00C345BB" w:rsidRDefault="00780606" w:rsidP="00134F7F">
            <w:pPr>
              <w:pStyle w:val="Paragraphedeliste"/>
              <w:numPr>
                <w:ilvl w:val="0"/>
                <w:numId w:val="6"/>
              </w:numPr>
              <w:spacing w:line="276" w:lineRule="auto"/>
              <w:ind w:left="183" w:hanging="254"/>
              <w:jc w:val="both"/>
              <w:rPr>
                <w:rFonts w:ascii="Times New Roman" w:hAnsi="Times New Roman" w:cs="Times New Roman"/>
              </w:rPr>
            </w:pPr>
            <w:r>
              <w:rPr>
                <w:rFonts w:ascii="Times New Roman" w:hAnsi="Times New Roman" w:cs="Times New Roman"/>
              </w:rPr>
              <w:lastRenderedPageBreak/>
              <w:t xml:space="preserve">Une </w:t>
            </w:r>
            <w:r w:rsidRPr="00134F7F">
              <w:rPr>
                <w:rFonts w:ascii="Times New Roman" w:hAnsi="Times New Roman" w:cs="Times New Roman"/>
                <w:b/>
                <w:bCs/>
              </w:rPr>
              <w:t>v</w:t>
            </w:r>
            <w:r w:rsidR="00C345BB" w:rsidRPr="00134F7F">
              <w:rPr>
                <w:rFonts w:ascii="Times New Roman" w:hAnsi="Times New Roman" w:cs="Times New Roman"/>
                <w:b/>
                <w:bCs/>
              </w:rPr>
              <w:t>itesse du véhicule augmentée</w:t>
            </w:r>
            <w:r w:rsidR="007F3659">
              <w:rPr>
                <w:rFonts w:ascii="Times New Roman" w:hAnsi="Times New Roman" w:cs="Times New Roman"/>
              </w:rPr>
              <w:t xml:space="preserve"> =&gt; </w:t>
            </w:r>
            <w:r w:rsidR="00DA756B">
              <w:rPr>
                <w:rFonts w:ascii="Times New Roman" w:hAnsi="Times New Roman" w:cs="Times New Roman"/>
              </w:rPr>
              <w:t>L</w:t>
            </w:r>
            <w:r w:rsidR="007F3659">
              <w:rPr>
                <w:rFonts w:ascii="Times New Roman" w:hAnsi="Times New Roman" w:cs="Times New Roman"/>
              </w:rPr>
              <w:t>a vitesse du flux d’air crée une pression sur la lame et tend à la faire décoller du pare-brise.</w:t>
            </w:r>
          </w:p>
          <w:p w14:paraId="42EE71DF" w14:textId="6814279B" w:rsidR="007F3659" w:rsidRDefault="00780606" w:rsidP="00134F7F">
            <w:pPr>
              <w:pStyle w:val="Paragraphedeliste"/>
              <w:numPr>
                <w:ilvl w:val="0"/>
                <w:numId w:val="6"/>
              </w:numPr>
              <w:spacing w:line="276" w:lineRule="auto"/>
              <w:ind w:left="183" w:hanging="254"/>
              <w:jc w:val="both"/>
              <w:rPr>
                <w:rFonts w:ascii="Times New Roman" w:hAnsi="Times New Roman" w:cs="Times New Roman"/>
              </w:rPr>
            </w:pPr>
            <w:r>
              <w:rPr>
                <w:rFonts w:ascii="Times New Roman" w:hAnsi="Times New Roman" w:cs="Times New Roman"/>
              </w:rPr>
              <w:t xml:space="preserve">Un </w:t>
            </w:r>
            <w:r w:rsidRPr="00134F7F">
              <w:rPr>
                <w:rFonts w:ascii="Times New Roman" w:hAnsi="Times New Roman" w:cs="Times New Roman"/>
                <w:b/>
                <w:bCs/>
              </w:rPr>
              <w:t>p</w:t>
            </w:r>
            <w:r w:rsidR="00DA756B" w:rsidRPr="00134F7F">
              <w:rPr>
                <w:rFonts w:ascii="Times New Roman" w:hAnsi="Times New Roman" w:cs="Times New Roman"/>
                <w:b/>
                <w:bCs/>
              </w:rPr>
              <w:t>are-brise de forme plus galbée</w:t>
            </w:r>
            <w:r w:rsidR="00DA756B">
              <w:rPr>
                <w:rFonts w:ascii="Times New Roman" w:hAnsi="Times New Roman" w:cs="Times New Roman"/>
              </w:rPr>
              <w:t xml:space="preserve"> =&gt; Il faut que le balai d’essuie-glace suive la courbe</w:t>
            </w:r>
            <w:r w:rsidR="00BD72B4">
              <w:rPr>
                <w:rFonts w:ascii="Times New Roman" w:hAnsi="Times New Roman" w:cs="Times New Roman"/>
              </w:rPr>
              <w:t xml:space="preserve"> du pare-brise ne maintenant une pression égale sur l’ensemble de la lame, ce qui conditionne le nombre de point</w:t>
            </w:r>
            <w:r>
              <w:rPr>
                <w:rFonts w:ascii="Times New Roman" w:hAnsi="Times New Roman" w:cs="Times New Roman"/>
              </w:rPr>
              <w:t>s d’appui de l’armature sur la lame.</w:t>
            </w:r>
          </w:p>
          <w:p w14:paraId="5A41DA32" w14:textId="77777777" w:rsidR="00780606" w:rsidRDefault="00780606" w:rsidP="00134F7F">
            <w:pPr>
              <w:pStyle w:val="Paragraphedeliste"/>
              <w:numPr>
                <w:ilvl w:val="0"/>
                <w:numId w:val="6"/>
              </w:numPr>
              <w:spacing w:line="276" w:lineRule="auto"/>
              <w:ind w:left="183" w:hanging="254"/>
              <w:jc w:val="both"/>
              <w:rPr>
                <w:rFonts w:ascii="Times New Roman" w:hAnsi="Times New Roman" w:cs="Times New Roman"/>
              </w:rPr>
            </w:pPr>
            <w:r>
              <w:rPr>
                <w:rFonts w:ascii="Times New Roman" w:hAnsi="Times New Roman" w:cs="Times New Roman"/>
              </w:rPr>
              <w:t xml:space="preserve">Un </w:t>
            </w:r>
            <w:r w:rsidRPr="00134F7F">
              <w:rPr>
                <w:rFonts w:ascii="Times New Roman" w:hAnsi="Times New Roman" w:cs="Times New Roman"/>
                <w:b/>
                <w:bCs/>
              </w:rPr>
              <w:t>pare-brise plus incliné</w:t>
            </w:r>
            <w:r>
              <w:rPr>
                <w:rFonts w:ascii="Times New Roman" w:hAnsi="Times New Roman" w:cs="Times New Roman"/>
              </w:rPr>
              <w:t xml:space="preserve"> =&gt;</w:t>
            </w:r>
            <w:r w:rsidR="00134F7F">
              <w:rPr>
                <w:rFonts w:ascii="Times New Roman" w:hAnsi="Times New Roman" w:cs="Times New Roman"/>
              </w:rPr>
              <w:t>La longueur du balai se trouve augmentée.</w:t>
            </w:r>
          </w:p>
          <w:p w14:paraId="5204BDDA" w14:textId="3013C592" w:rsidR="00B9281D" w:rsidRPr="005B17E8" w:rsidRDefault="005B17E8" w:rsidP="005B17E8">
            <w:pPr>
              <w:spacing w:line="276" w:lineRule="auto"/>
              <w:ind w:left="-71"/>
              <w:jc w:val="both"/>
              <w:rPr>
                <w:rFonts w:ascii="Times New Roman" w:hAnsi="Times New Roman" w:cs="Times New Roman"/>
              </w:rPr>
            </w:pPr>
            <w:r>
              <w:rPr>
                <w:rFonts w:ascii="Times New Roman" w:hAnsi="Times New Roman" w:cs="Times New Roman"/>
              </w:rPr>
              <w:t xml:space="preserve">Apparu en 1999, l’essuie-glace plat (Valéo) </w:t>
            </w:r>
            <w:r w:rsidR="00927537">
              <w:rPr>
                <w:rFonts w:ascii="Times New Roman" w:hAnsi="Times New Roman" w:cs="Times New Roman"/>
              </w:rPr>
              <w:t>est constitué d’une armature continue intégrée dans la lame même et répartissant la pression de contact sur toute sa longueur</w:t>
            </w:r>
            <w:r w:rsidR="00C638CD">
              <w:rPr>
                <w:rFonts w:ascii="Times New Roman" w:hAnsi="Times New Roman" w:cs="Times New Roman"/>
              </w:rPr>
              <w:t xml:space="preserve">, rôle attribué aux multiples leviers articulés du balai classique. Il réagit donc comme une pièce « vertébrée » </w:t>
            </w:r>
            <w:r w:rsidR="00297AAD">
              <w:rPr>
                <w:rFonts w:ascii="Times New Roman" w:hAnsi="Times New Roman" w:cs="Times New Roman"/>
              </w:rPr>
              <w:t>ou chaque centimètre assure son propre contact sur le pare-brise.</w:t>
            </w:r>
          </w:p>
        </w:tc>
        <w:tc>
          <w:tcPr>
            <w:tcW w:w="3397" w:type="dxa"/>
          </w:tcPr>
          <w:p w14:paraId="1AF44364" w14:textId="0884B624" w:rsidR="00264E1D" w:rsidRDefault="0091404B" w:rsidP="00E34DD3">
            <w:pPr>
              <w:spacing w:line="276" w:lineRule="auto"/>
              <w:jc w:val="both"/>
              <w:rPr>
                <w:rFonts w:ascii="Times New Roman" w:hAnsi="Times New Roman" w:cs="Times New Roman"/>
              </w:rPr>
            </w:pPr>
            <w:r>
              <w:rPr>
                <w:rFonts w:ascii="Times New Roman" w:hAnsi="Times New Roman" w:cs="Times New Roman"/>
              </w:rPr>
              <w:lastRenderedPageBreak/>
              <w:t xml:space="preserve">Le </w:t>
            </w:r>
            <w:r w:rsidRPr="00794334">
              <w:rPr>
                <w:rFonts w:ascii="Times New Roman" w:hAnsi="Times New Roman" w:cs="Times New Roman"/>
                <w:b/>
                <w:bCs/>
              </w:rPr>
              <w:t>capteur de pluie</w:t>
            </w:r>
            <w:r>
              <w:rPr>
                <w:rFonts w:ascii="Times New Roman" w:hAnsi="Times New Roman" w:cs="Times New Roman"/>
              </w:rPr>
              <w:t xml:space="preserve"> permet un cadencement variable des essuie-glace</w:t>
            </w:r>
            <w:r w:rsidR="00445C79">
              <w:rPr>
                <w:rFonts w:ascii="Times New Roman" w:hAnsi="Times New Roman" w:cs="Times New Roman"/>
              </w:rPr>
              <w:t xml:space="preserve">s en fonction de l’intensité de </w:t>
            </w:r>
            <w:r w:rsidR="00445C79">
              <w:rPr>
                <w:rFonts w:ascii="Times New Roman" w:hAnsi="Times New Roman" w:cs="Times New Roman"/>
              </w:rPr>
              <w:lastRenderedPageBreak/>
              <w:t xml:space="preserve">la pluie. Cette intensité est mesurée </w:t>
            </w:r>
            <w:r w:rsidR="000C7570">
              <w:rPr>
                <w:rFonts w:ascii="Times New Roman" w:hAnsi="Times New Roman" w:cs="Times New Roman"/>
              </w:rPr>
              <w:t xml:space="preserve">par un capteur à rayon infrarouge généralement placé sur le pare-brise, derrière le rétroviseur intérieur. </w:t>
            </w:r>
            <w:r w:rsidR="006704CC">
              <w:rPr>
                <w:rFonts w:ascii="Times New Roman" w:hAnsi="Times New Roman" w:cs="Times New Roman"/>
              </w:rPr>
              <w:t xml:space="preserve">Ce rayon est projeté sur le pare-brise, puis est réfléchi vers un capteur photoélectrique. La pluie, la neige et la condensation absorbent </w:t>
            </w:r>
            <w:r w:rsidR="00873A4F">
              <w:rPr>
                <w:rFonts w:ascii="Times New Roman" w:hAnsi="Times New Roman" w:cs="Times New Roman"/>
              </w:rPr>
              <w:t>la lumière infrarouge, si bien que l’intensité du rayon vers le capteur photoélec</w:t>
            </w:r>
            <w:r w:rsidR="00B6278A">
              <w:rPr>
                <w:rFonts w:ascii="Times New Roman" w:hAnsi="Times New Roman" w:cs="Times New Roman"/>
              </w:rPr>
              <w:t>tr</w:t>
            </w:r>
            <w:r w:rsidR="00873A4F">
              <w:rPr>
                <w:rFonts w:ascii="Times New Roman" w:hAnsi="Times New Roman" w:cs="Times New Roman"/>
              </w:rPr>
              <w:t xml:space="preserve">ique </w:t>
            </w:r>
            <w:r w:rsidR="00B6278A">
              <w:rPr>
                <w:rFonts w:ascii="Times New Roman" w:hAnsi="Times New Roman" w:cs="Times New Roman"/>
              </w:rPr>
              <w:t xml:space="preserve">est modifiée en conséquence. </w:t>
            </w:r>
            <w:r w:rsidR="00794334">
              <w:rPr>
                <w:rFonts w:ascii="Times New Roman" w:hAnsi="Times New Roman" w:cs="Times New Roman"/>
              </w:rPr>
              <w:t>Le capteur de pluie mesure la différence de l’intensité du rayon entre l’émetteur et le récepteur.</w:t>
            </w:r>
          </w:p>
        </w:tc>
      </w:tr>
    </w:tbl>
    <w:p w14:paraId="0A353E58" w14:textId="37A564A6" w:rsidR="00E34DD3" w:rsidRDefault="00E34DD3" w:rsidP="00E34DD3">
      <w:pPr>
        <w:spacing w:after="0" w:line="276" w:lineRule="auto"/>
        <w:jc w:val="both"/>
        <w:rPr>
          <w:rFonts w:ascii="Times New Roman" w:hAnsi="Times New Roman" w:cs="Times New Roman"/>
        </w:rPr>
      </w:pPr>
    </w:p>
    <w:p w14:paraId="242379BD" w14:textId="00020ED9" w:rsidR="00E34DD3" w:rsidRDefault="00E34DD3" w:rsidP="00E34DD3">
      <w:pPr>
        <w:spacing w:after="0" w:line="276" w:lineRule="auto"/>
        <w:jc w:val="both"/>
        <w:rPr>
          <w:rFonts w:ascii="Times New Roman" w:hAnsi="Times New Roman" w:cs="Times New Roman"/>
        </w:rPr>
      </w:pPr>
    </w:p>
    <w:p w14:paraId="6A003D5F" w14:textId="2B84F84B" w:rsidR="00E34DD3" w:rsidRPr="00E34DD3" w:rsidRDefault="00E34DD3" w:rsidP="00E34DD3">
      <w:pPr>
        <w:pStyle w:val="Paragraphedeliste"/>
        <w:numPr>
          <w:ilvl w:val="0"/>
          <w:numId w:val="1"/>
        </w:numPr>
        <w:spacing w:after="0" w:line="276" w:lineRule="auto"/>
        <w:jc w:val="both"/>
        <w:rPr>
          <w:rFonts w:ascii="Times New Roman" w:hAnsi="Times New Roman" w:cs="Times New Roman"/>
          <w:b/>
          <w:bCs/>
          <w:u w:val="single"/>
        </w:rPr>
      </w:pPr>
      <w:r w:rsidRPr="00E34DD3">
        <w:rPr>
          <w:rFonts w:ascii="Times New Roman" w:hAnsi="Times New Roman" w:cs="Times New Roman"/>
          <w:b/>
          <w:bCs/>
          <w:color w:val="FF0000"/>
          <w:u w:val="single"/>
        </w:rPr>
        <w:t>Les rétroviseurs</w:t>
      </w:r>
    </w:p>
    <w:p w14:paraId="273614CA" w14:textId="6B91521E" w:rsidR="00E34DD3" w:rsidRDefault="00E34DD3" w:rsidP="00E34DD3">
      <w:pPr>
        <w:spacing w:after="0" w:line="276" w:lineRule="auto"/>
        <w:jc w:val="both"/>
        <w:rPr>
          <w:rFonts w:ascii="Times New Roman" w:hAnsi="Times New Roman" w:cs="Times New Roman"/>
        </w:rPr>
      </w:pPr>
    </w:p>
    <w:p w14:paraId="410838B1" w14:textId="2C0EA4FB" w:rsidR="003F4FB6" w:rsidRDefault="00051EBE" w:rsidP="00E34DD3">
      <w:pPr>
        <w:spacing w:after="0" w:line="276" w:lineRule="auto"/>
        <w:jc w:val="both"/>
        <w:rPr>
          <w:rFonts w:ascii="Times New Roman" w:hAnsi="Times New Roman" w:cs="Times New Roman"/>
        </w:rPr>
      </w:pPr>
      <w:r>
        <w:rPr>
          <w:rFonts w:ascii="Times New Roman" w:hAnsi="Times New Roman" w:cs="Times New Roman"/>
        </w:rPr>
        <w:t>Les rétroviseurs ont pour rôle de permettre au conducteur d’observer l’environnement qu’il ne peut voir en marche normale</w:t>
      </w:r>
      <w:r w:rsidR="00485105">
        <w:rPr>
          <w:rFonts w:ascii="Times New Roman" w:hAnsi="Times New Roman" w:cs="Times New Roman"/>
        </w:rPr>
        <w:t>. Le miroir va donc lui renvoyer une image inversée (droite-gauche).</w:t>
      </w:r>
    </w:p>
    <w:p w14:paraId="39778E3C" w14:textId="3A985CDA" w:rsidR="003F4FB6" w:rsidRDefault="003F4FB6" w:rsidP="00E34DD3">
      <w:pPr>
        <w:spacing w:after="0" w:line="276" w:lineRule="auto"/>
        <w:jc w:val="both"/>
        <w:rPr>
          <w:rFonts w:ascii="Times New Roman" w:hAnsi="Times New Roman" w:cs="Times New Roman"/>
        </w:rPr>
      </w:pPr>
    </w:p>
    <w:p w14:paraId="022EF4DC" w14:textId="77777777" w:rsidR="003F4FB6" w:rsidRDefault="003F4FB6" w:rsidP="00E34DD3">
      <w:pPr>
        <w:spacing w:after="0" w:line="276" w:lineRule="auto"/>
        <w:jc w:val="both"/>
        <w:rPr>
          <w:rFonts w:ascii="Times New Roman" w:hAnsi="Times New Roman" w:cs="Times New Roman"/>
        </w:rPr>
      </w:pPr>
    </w:p>
    <w:p w14:paraId="73B80C67" w14:textId="3A693CA2" w:rsidR="00E34DD3" w:rsidRPr="00E34DD3" w:rsidRDefault="00E34DD3" w:rsidP="00E34DD3">
      <w:pPr>
        <w:pStyle w:val="Paragraphedeliste"/>
        <w:numPr>
          <w:ilvl w:val="0"/>
          <w:numId w:val="4"/>
        </w:numPr>
        <w:spacing w:after="0" w:line="276" w:lineRule="auto"/>
        <w:jc w:val="both"/>
        <w:rPr>
          <w:rFonts w:ascii="Times New Roman" w:hAnsi="Times New Roman" w:cs="Times New Roman"/>
          <w:b/>
          <w:bCs/>
          <w:u w:val="single"/>
        </w:rPr>
      </w:pPr>
      <w:r w:rsidRPr="00E34DD3">
        <w:rPr>
          <w:rFonts w:ascii="Times New Roman" w:hAnsi="Times New Roman" w:cs="Times New Roman"/>
          <w:b/>
          <w:bCs/>
          <w:u w:val="single"/>
        </w:rPr>
        <w:t>Réglementation</w:t>
      </w:r>
    </w:p>
    <w:p w14:paraId="7247E8A4" w14:textId="2F4D20EB" w:rsidR="00E34DD3" w:rsidRDefault="00E34DD3" w:rsidP="00E34DD3">
      <w:pPr>
        <w:spacing w:after="0" w:line="276" w:lineRule="auto"/>
        <w:jc w:val="both"/>
        <w:rPr>
          <w:rFonts w:ascii="Times New Roman" w:hAnsi="Times New Roman" w:cs="Times New Roman"/>
        </w:rPr>
      </w:pPr>
    </w:p>
    <w:p w14:paraId="3CF4A73F" w14:textId="6A711444" w:rsidR="00E34DD3" w:rsidRDefault="00CD3703" w:rsidP="00E34DD3">
      <w:pPr>
        <w:spacing w:after="0" w:line="276" w:lineRule="auto"/>
        <w:jc w:val="both"/>
        <w:rPr>
          <w:rFonts w:ascii="Times New Roman" w:hAnsi="Times New Roman" w:cs="Times New Roman"/>
        </w:rPr>
      </w:pPr>
      <w:r>
        <w:rPr>
          <w:rFonts w:ascii="Times New Roman" w:hAnsi="Times New Roman" w:cs="Times New Roman"/>
        </w:rPr>
        <w:t>Art. R316-6 « Systèmes de vision indirecte »</w:t>
      </w:r>
    </w:p>
    <w:p w14:paraId="0F2361A7" w14:textId="52D0063E" w:rsidR="00CD3703" w:rsidRDefault="00CD3703" w:rsidP="00E34DD3">
      <w:pPr>
        <w:spacing w:after="0" w:line="276" w:lineRule="auto"/>
        <w:jc w:val="both"/>
        <w:rPr>
          <w:rFonts w:ascii="Times New Roman" w:hAnsi="Times New Roman" w:cs="Times New Roman"/>
        </w:rPr>
      </w:pPr>
      <w:r>
        <w:rPr>
          <w:rFonts w:ascii="Times New Roman" w:hAnsi="Times New Roman" w:cs="Times New Roman"/>
        </w:rPr>
        <w:t>Tout véhicule à moteur [à l’exception de …] doit être muni d’un ou de plusieurs systèmes de vision indirecte, disposés de façon à permettre au conducteur de surveiller de son siège la route vers l’arrière du véhicule quel que soit le chargement normal de celui-ci et dont le champ de visibilité ne comporte pas d’angle mort notable susceptible de masquer un véhicule s’apprêtant à dépasser.</w:t>
      </w:r>
    </w:p>
    <w:p w14:paraId="118C56F0" w14:textId="2652582B" w:rsidR="00CD3703" w:rsidRDefault="00182F79" w:rsidP="00E34DD3">
      <w:pPr>
        <w:spacing w:after="0" w:line="276" w:lineRule="auto"/>
        <w:jc w:val="both"/>
        <w:rPr>
          <w:rFonts w:ascii="Times New Roman" w:hAnsi="Times New Roman" w:cs="Times New Roman"/>
        </w:rPr>
      </w:pPr>
      <w:r>
        <w:rPr>
          <w:rFonts w:ascii="Times New Roman" w:hAnsi="Times New Roman" w:cs="Times New Roman"/>
        </w:rPr>
        <w:t>Sanction : amende pour la contravention de 3</w:t>
      </w:r>
      <w:r w:rsidRPr="00182F79">
        <w:rPr>
          <w:rFonts w:ascii="Times New Roman" w:hAnsi="Times New Roman" w:cs="Times New Roman"/>
          <w:vertAlign w:val="superscript"/>
        </w:rPr>
        <w:t>ème</w:t>
      </w:r>
      <w:r>
        <w:rPr>
          <w:rFonts w:ascii="Times New Roman" w:hAnsi="Times New Roman" w:cs="Times New Roman"/>
        </w:rPr>
        <w:t xml:space="preserve"> classe.</w:t>
      </w:r>
    </w:p>
    <w:p w14:paraId="72625120" w14:textId="77777777" w:rsidR="00CD3703" w:rsidRDefault="00CD3703" w:rsidP="00E34DD3">
      <w:pPr>
        <w:spacing w:after="0" w:line="276" w:lineRule="auto"/>
        <w:jc w:val="both"/>
        <w:rPr>
          <w:rFonts w:ascii="Times New Roman" w:hAnsi="Times New Roman" w:cs="Times New Roman"/>
        </w:rPr>
      </w:pPr>
    </w:p>
    <w:p w14:paraId="537D8AD0" w14:textId="1E280E36" w:rsidR="00E34DD3" w:rsidRDefault="00CF6506" w:rsidP="00E34DD3">
      <w:pPr>
        <w:spacing w:after="0" w:line="276" w:lineRule="auto"/>
        <w:jc w:val="both"/>
        <w:rPr>
          <w:rFonts w:ascii="Times New Roman" w:hAnsi="Times New Roman" w:cs="Times New Roman"/>
        </w:rPr>
      </w:pPr>
      <w:r>
        <w:rPr>
          <w:rFonts w:ascii="Times New Roman" w:hAnsi="Times New Roman" w:cs="Times New Roman"/>
        </w:rPr>
        <w:t>Arrêté du 20 novembre 1969 « Rétroviseurs des véhicules »</w:t>
      </w:r>
    </w:p>
    <w:p w14:paraId="40282C82" w14:textId="3391B947" w:rsidR="00CF6506" w:rsidRDefault="00BE449A" w:rsidP="00E34DD3">
      <w:pPr>
        <w:spacing w:after="0" w:line="276" w:lineRule="auto"/>
        <w:jc w:val="both"/>
        <w:rPr>
          <w:rFonts w:ascii="Times New Roman" w:hAnsi="Times New Roman" w:cs="Times New Roman"/>
        </w:rPr>
      </w:pPr>
      <w:r>
        <w:rPr>
          <w:rFonts w:ascii="Times New Roman" w:hAnsi="Times New Roman" w:cs="Times New Roman"/>
        </w:rPr>
        <w:t xml:space="preserve">Le nombre minimum de rétroviseurs </w:t>
      </w:r>
      <w:r w:rsidR="008F60B0">
        <w:rPr>
          <w:rFonts w:ascii="Times New Roman" w:hAnsi="Times New Roman" w:cs="Times New Roman"/>
        </w:rPr>
        <w:t xml:space="preserve">prescrits sur un véhicule est fixé comme il suit : </w:t>
      </w:r>
      <w:r w:rsidR="00B66819">
        <w:rPr>
          <w:rFonts w:ascii="Times New Roman" w:hAnsi="Times New Roman" w:cs="Times New Roman"/>
        </w:rPr>
        <w:t xml:space="preserve">[voitures particulières] Un rétroviseur intérieur </w:t>
      </w:r>
      <w:r w:rsidR="00C710E2">
        <w:rPr>
          <w:rFonts w:ascii="Times New Roman" w:hAnsi="Times New Roman" w:cs="Times New Roman"/>
        </w:rPr>
        <w:t>et un rétroviseur extérieur situé sur la partie gauche du véhicule.</w:t>
      </w:r>
    </w:p>
    <w:p w14:paraId="787D9748" w14:textId="1BF94A4E" w:rsidR="00327ED0" w:rsidRDefault="00327ED0" w:rsidP="00E34DD3">
      <w:pPr>
        <w:spacing w:after="0" w:line="276" w:lineRule="auto"/>
        <w:jc w:val="both"/>
        <w:rPr>
          <w:rFonts w:ascii="Times New Roman" w:hAnsi="Times New Roman" w:cs="Times New Roman"/>
        </w:rPr>
      </w:pPr>
      <w:r>
        <w:rPr>
          <w:rFonts w:ascii="Times New Roman" w:hAnsi="Times New Roman" w:cs="Times New Roman"/>
        </w:rPr>
        <w:t>Cas nécessitant également un rétroviseur extérieur à droite du véhicule</w:t>
      </w:r>
      <w:r w:rsidR="007204EB">
        <w:rPr>
          <w:rFonts w:ascii="Times New Roman" w:hAnsi="Times New Roman" w:cs="Times New Roman"/>
        </w:rPr>
        <w:t> :</w:t>
      </w:r>
    </w:p>
    <w:p w14:paraId="45A46548" w14:textId="7AD60EB5" w:rsidR="007204EB" w:rsidRDefault="00675E5B" w:rsidP="00856555">
      <w:pPr>
        <w:pStyle w:val="Paragraphedeliste"/>
        <w:numPr>
          <w:ilvl w:val="0"/>
          <w:numId w:val="6"/>
        </w:numPr>
        <w:spacing w:after="0" w:line="276" w:lineRule="auto"/>
        <w:ind w:left="426" w:hanging="153"/>
        <w:jc w:val="both"/>
        <w:rPr>
          <w:rFonts w:ascii="Times New Roman" w:hAnsi="Times New Roman" w:cs="Times New Roman"/>
        </w:rPr>
      </w:pPr>
      <w:r>
        <w:rPr>
          <w:rFonts w:ascii="Times New Roman" w:hAnsi="Times New Roman" w:cs="Times New Roman"/>
        </w:rPr>
        <w:lastRenderedPageBreak/>
        <w:t>V</w:t>
      </w:r>
      <w:r w:rsidR="007204EB">
        <w:rPr>
          <w:rFonts w:ascii="Times New Roman" w:hAnsi="Times New Roman" w:cs="Times New Roman"/>
        </w:rPr>
        <w:t>oitures particulières ayant les carrosseries commerciales et breaks</w:t>
      </w:r>
      <w:r w:rsidR="006B53B0">
        <w:rPr>
          <w:rFonts w:ascii="Times New Roman" w:hAnsi="Times New Roman" w:cs="Times New Roman"/>
        </w:rPr>
        <w:t>,</w:t>
      </w:r>
    </w:p>
    <w:p w14:paraId="47795F21" w14:textId="25A6B14A" w:rsidR="003F3A18" w:rsidRDefault="00675E5B" w:rsidP="00856555">
      <w:pPr>
        <w:pStyle w:val="Paragraphedeliste"/>
        <w:numPr>
          <w:ilvl w:val="0"/>
          <w:numId w:val="6"/>
        </w:numPr>
        <w:spacing w:after="0" w:line="276" w:lineRule="auto"/>
        <w:ind w:left="426" w:hanging="153"/>
        <w:jc w:val="both"/>
        <w:rPr>
          <w:rFonts w:ascii="Times New Roman" w:hAnsi="Times New Roman" w:cs="Times New Roman"/>
        </w:rPr>
      </w:pPr>
      <w:r>
        <w:rPr>
          <w:rFonts w:ascii="Times New Roman" w:hAnsi="Times New Roman" w:cs="Times New Roman"/>
        </w:rPr>
        <w:t>V</w:t>
      </w:r>
      <w:r w:rsidR="003F3A18">
        <w:rPr>
          <w:rFonts w:ascii="Times New Roman" w:hAnsi="Times New Roman" w:cs="Times New Roman"/>
        </w:rPr>
        <w:t xml:space="preserve">éhicules dont le type de </w:t>
      </w:r>
      <w:r w:rsidR="006B53B0">
        <w:rPr>
          <w:rFonts w:ascii="Times New Roman" w:hAnsi="Times New Roman" w:cs="Times New Roman"/>
        </w:rPr>
        <w:t xml:space="preserve">construction </w:t>
      </w:r>
      <w:r>
        <w:rPr>
          <w:rFonts w:ascii="Times New Roman" w:hAnsi="Times New Roman" w:cs="Times New Roman"/>
        </w:rPr>
        <w:t>ne permet pas au</w:t>
      </w:r>
      <w:r w:rsidR="006B53B0">
        <w:rPr>
          <w:rFonts w:ascii="Times New Roman" w:hAnsi="Times New Roman" w:cs="Times New Roman"/>
        </w:rPr>
        <w:t xml:space="preserve"> rétroviseur intérieur </w:t>
      </w:r>
      <w:r>
        <w:rPr>
          <w:rFonts w:ascii="Times New Roman" w:hAnsi="Times New Roman" w:cs="Times New Roman"/>
        </w:rPr>
        <w:t>de</w:t>
      </w:r>
      <w:r w:rsidR="006B53B0">
        <w:rPr>
          <w:rFonts w:ascii="Times New Roman" w:hAnsi="Times New Roman" w:cs="Times New Roman"/>
        </w:rPr>
        <w:t xml:space="preserve"> remplir son office,</w:t>
      </w:r>
    </w:p>
    <w:p w14:paraId="06EC25F9" w14:textId="1BEC65E3" w:rsidR="00856555" w:rsidRPr="007204EB" w:rsidRDefault="00FD0A7D" w:rsidP="00856555">
      <w:pPr>
        <w:pStyle w:val="Paragraphedeliste"/>
        <w:numPr>
          <w:ilvl w:val="0"/>
          <w:numId w:val="6"/>
        </w:numPr>
        <w:spacing w:after="0" w:line="276" w:lineRule="auto"/>
        <w:ind w:left="426" w:hanging="153"/>
        <w:jc w:val="both"/>
        <w:rPr>
          <w:rFonts w:ascii="Times New Roman" w:hAnsi="Times New Roman" w:cs="Times New Roman"/>
        </w:rPr>
      </w:pPr>
      <w:r>
        <w:rPr>
          <w:rFonts w:ascii="Times New Roman" w:hAnsi="Times New Roman" w:cs="Times New Roman"/>
        </w:rPr>
        <w:t xml:space="preserve">Voitures particulières auxquelles il est attelé une remorque lorsque la remorque masque le champ de visibilité du rétroviseur </w:t>
      </w:r>
      <w:r w:rsidR="00D55F5E">
        <w:rPr>
          <w:rFonts w:ascii="Times New Roman" w:hAnsi="Times New Roman" w:cs="Times New Roman"/>
        </w:rPr>
        <w:t>intérieur de la voiture ou lorsque la largeur de la remorque dépasse celle de la voiture.</w:t>
      </w:r>
    </w:p>
    <w:p w14:paraId="59F7E693" w14:textId="284798DC" w:rsidR="00400314" w:rsidRDefault="00400314" w:rsidP="00E34DD3">
      <w:pPr>
        <w:spacing w:after="0" w:line="276" w:lineRule="auto"/>
        <w:jc w:val="both"/>
        <w:rPr>
          <w:rFonts w:ascii="Times New Roman" w:hAnsi="Times New Roman" w:cs="Times New Roman"/>
        </w:rPr>
      </w:pPr>
    </w:p>
    <w:p w14:paraId="5DBFF2FB" w14:textId="7D380879" w:rsidR="00AF7667" w:rsidRDefault="006A292F" w:rsidP="00E34DD3">
      <w:pPr>
        <w:spacing w:after="0" w:line="276" w:lineRule="auto"/>
        <w:jc w:val="both"/>
        <w:rPr>
          <w:rFonts w:ascii="Times New Roman" w:hAnsi="Times New Roman" w:cs="Times New Roman"/>
        </w:rPr>
      </w:pPr>
      <w:r>
        <w:rPr>
          <w:rFonts w:ascii="Times New Roman" w:hAnsi="Times New Roman" w:cs="Times New Roman"/>
        </w:rPr>
        <w:t xml:space="preserve">Arrêté du </w:t>
      </w:r>
      <w:r w:rsidR="00A91778">
        <w:rPr>
          <w:rFonts w:ascii="Times New Roman" w:hAnsi="Times New Roman" w:cs="Times New Roman"/>
        </w:rPr>
        <w:t>28</w:t>
      </w:r>
      <w:r>
        <w:rPr>
          <w:rFonts w:ascii="Times New Roman" w:hAnsi="Times New Roman" w:cs="Times New Roman"/>
        </w:rPr>
        <w:t xml:space="preserve"> </w:t>
      </w:r>
      <w:r w:rsidR="00A91778">
        <w:rPr>
          <w:rFonts w:ascii="Times New Roman" w:hAnsi="Times New Roman" w:cs="Times New Roman"/>
        </w:rPr>
        <w:t>mars</w:t>
      </w:r>
      <w:r>
        <w:rPr>
          <w:rFonts w:ascii="Times New Roman" w:hAnsi="Times New Roman" w:cs="Times New Roman"/>
        </w:rPr>
        <w:t xml:space="preserve"> 20</w:t>
      </w:r>
      <w:r w:rsidR="00A91778">
        <w:rPr>
          <w:rFonts w:ascii="Times New Roman" w:hAnsi="Times New Roman" w:cs="Times New Roman"/>
        </w:rPr>
        <w:t>22</w:t>
      </w:r>
      <w:r>
        <w:rPr>
          <w:rFonts w:ascii="Times New Roman" w:hAnsi="Times New Roman" w:cs="Times New Roman"/>
        </w:rPr>
        <w:t xml:space="preserve"> « Liste des affections médicales … »</w:t>
      </w:r>
    </w:p>
    <w:p w14:paraId="35F7D39E" w14:textId="4358CABF" w:rsidR="006A292F" w:rsidRDefault="00F90E9C" w:rsidP="00E34DD3">
      <w:pPr>
        <w:spacing w:after="0" w:line="276" w:lineRule="auto"/>
        <w:jc w:val="both"/>
        <w:rPr>
          <w:rFonts w:ascii="Times New Roman" w:hAnsi="Times New Roman" w:cs="Times New Roman"/>
        </w:rPr>
      </w:pPr>
      <w:r>
        <w:rPr>
          <w:rFonts w:ascii="Times New Roman" w:hAnsi="Times New Roman" w:cs="Times New Roman"/>
        </w:rPr>
        <w:t>En cas de perte de vision d’un œil, (…) obligation de rétroviseurs bilatéraux</w:t>
      </w:r>
      <w:r w:rsidR="00D669B3">
        <w:rPr>
          <w:rFonts w:ascii="Times New Roman" w:hAnsi="Times New Roman" w:cs="Times New Roman"/>
        </w:rPr>
        <w:t>. Avis spécialisé nécessaire.</w:t>
      </w:r>
    </w:p>
    <w:p w14:paraId="4066DE13" w14:textId="5A0578F0" w:rsidR="00D669B3" w:rsidRDefault="009606A1" w:rsidP="00E34DD3">
      <w:pPr>
        <w:spacing w:after="0" w:line="276" w:lineRule="auto"/>
        <w:jc w:val="both"/>
        <w:rPr>
          <w:rFonts w:ascii="Times New Roman" w:hAnsi="Times New Roman" w:cs="Times New Roman"/>
        </w:rPr>
      </w:pPr>
      <w:r>
        <w:rPr>
          <w:rFonts w:ascii="Times New Roman" w:hAnsi="Times New Roman" w:cs="Times New Roman"/>
        </w:rPr>
        <w:t xml:space="preserve">Déficience auditive, (…) </w:t>
      </w:r>
      <w:r w:rsidR="001C087C">
        <w:rPr>
          <w:rFonts w:ascii="Times New Roman" w:hAnsi="Times New Roman" w:cs="Times New Roman"/>
        </w:rPr>
        <w:t xml:space="preserve">avis spécialisé nécessaire. </w:t>
      </w:r>
      <w:r w:rsidR="00E32F32">
        <w:rPr>
          <w:rFonts w:ascii="Times New Roman" w:hAnsi="Times New Roman" w:cs="Times New Roman"/>
        </w:rPr>
        <w:t>Véhicules avec rétroviseurs bilatéraux (mention restrictive sur le permis de conduire code 42).</w:t>
      </w:r>
    </w:p>
    <w:p w14:paraId="5CB06F37" w14:textId="77777777" w:rsidR="00AF7667" w:rsidRDefault="00AF7667" w:rsidP="00E34DD3">
      <w:pPr>
        <w:spacing w:after="0" w:line="276" w:lineRule="auto"/>
        <w:jc w:val="both"/>
        <w:rPr>
          <w:rFonts w:ascii="Times New Roman" w:hAnsi="Times New Roman" w:cs="Times New Roman"/>
        </w:rPr>
      </w:pPr>
    </w:p>
    <w:p w14:paraId="6D54C911" w14:textId="7CF4C7C6" w:rsidR="007A6611" w:rsidRDefault="007A6611" w:rsidP="00991532">
      <w:pPr>
        <w:pStyle w:val="Paragraphedeliste"/>
        <w:numPr>
          <w:ilvl w:val="0"/>
          <w:numId w:val="5"/>
        </w:numPr>
        <w:spacing w:after="0" w:line="276" w:lineRule="auto"/>
        <w:jc w:val="both"/>
        <w:rPr>
          <w:rFonts w:ascii="Times New Roman" w:hAnsi="Times New Roman" w:cs="Times New Roman"/>
        </w:rPr>
      </w:pPr>
      <w:r>
        <w:rPr>
          <w:rFonts w:ascii="Times New Roman" w:hAnsi="Times New Roman" w:cs="Times New Roman"/>
        </w:rPr>
        <w:t xml:space="preserve">Du fait </w:t>
      </w:r>
      <w:r w:rsidR="001F6086">
        <w:rPr>
          <w:rFonts w:ascii="Times New Roman" w:hAnsi="Times New Roman" w:cs="Times New Roman"/>
        </w:rPr>
        <w:t xml:space="preserve">de la possibilité pour le conducteur, placé à gauche dans le véhicule, d’avoir un champ de vision correct vers la </w:t>
      </w:r>
      <w:r w:rsidR="00640B43">
        <w:rPr>
          <w:rFonts w:ascii="Times New Roman" w:hAnsi="Times New Roman" w:cs="Times New Roman"/>
        </w:rPr>
        <w:t>droit</w:t>
      </w:r>
      <w:r w:rsidR="001F6086">
        <w:rPr>
          <w:rFonts w:ascii="Times New Roman" w:hAnsi="Times New Roman" w:cs="Times New Roman"/>
        </w:rPr>
        <w:t xml:space="preserve">e, </w:t>
      </w:r>
      <w:r w:rsidR="00A04320" w:rsidRPr="00417CE4">
        <w:rPr>
          <w:rFonts w:ascii="Times New Roman" w:hAnsi="Times New Roman" w:cs="Times New Roman"/>
          <w:b/>
          <w:bCs/>
        </w:rPr>
        <w:t xml:space="preserve">le législateur n’a pas rendu le rétroviseur extérieur </w:t>
      </w:r>
      <w:r w:rsidR="00640B43" w:rsidRPr="00417CE4">
        <w:rPr>
          <w:rFonts w:ascii="Times New Roman" w:hAnsi="Times New Roman" w:cs="Times New Roman"/>
          <w:b/>
          <w:bCs/>
        </w:rPr>
        <w:t>droit</w:t>
      </w:r>
      <w:r w:rsidR="00A04320" w:rsidRPr="00417CE4">
        <w:rPr>
          <w:rFonts w:ascii="Times New Roman" w:hAnsi="Times New Roman" w:cs="Times New Roman"/>
          <w:b/>
          <w:bCs/>
        </w:rPr>
        <w:t xml:space="preserve"> obligatoire sur tous les véhicules particuliers</w:t>
      </w:r>
      <w:r w:rsidR="007B0BC0">
        <w:rPr>
          <w:rFonts w:ascii="Times New Roman" w:hAnsi="Times New Roman" w:cs="Times New Roman"/>
        </w:rPr>
        <w:t>, hormis si</w:t>
      </w:r>
      <w:r w:rsidR="00B85D40">
        <w:rPr>
          <w:rFonts w:ascii="Times New Roman" w:hAnsi="Times New Roman" w:cs="Times New Roman"/>
        </w:rPr>
        <w:t>,</w:t>
      </w:r>
      <w:r w:rsidR="007B0BC0">
        <w:rPr>
          <w:rFonts w:ascii="Times New Roman" w:hAnsi="Times New Roman" w:cs="Times New Roman"/>
        </w:rPr>
        <w:t xml:space="preserve"> </w:t>
      </w:r>
      <w:r w:rsidR="00417CE4">
        <w:rPr>
          <w:rFonts w:ascii="Times New Roman" w:hAnsi="Times New Roman" w:cs="Times New Roman"/>
        </w:rPr>
        <w:t>du fait de</w:t>
      </w:r>
      <w:r w:rsidR="007B0BC0">
        <w:rPr>
          <w:rFonts w:ascii="Times New Roman" w:hAnsi="Times New Roman" w:cs="Times New Roman"/>
        </w:rPr>
        <w:t xml:space="preserve"> sa construction</w:t>
      </w:r>
      <w:r w:rsidR="00B85D40">
        <w:rPr>
          <w:rFonts w:ascii="Times New Roman" w:hAnsi="Times New Roman" w:cs="Times New Roman"/>
        </w:rPr>
        <w:t>,</w:t>
      </w:r>
      <w:r w:rsidR="007B0BC0">
        <w:rPr>
          <w:rFonts w:ascii="Times New Roman" w:hAnsi="Times New Roman" w:cs="Times New Roman"/>
        </w:rPr>
        <w:t xml:space="preserve"> </w:t>
      </w:r>
      <w:r w:rsidR="007B0BC0" w:rsidRPr="00417CE4">
        <w:rPr>
          <w:rFonts w:ascii="Times New Roman" w:hAnsi="Times New Roman" w:cs="Times New Roman"/>
          <w:b/>
          <w:bCs/>
        </w:rPr>
        <w:t>le véhicule comporte des zones de moindre visibilité</w:t>
      </w:r>
      <w:r w:rsidR="007B0BC0">
        <w:rPr>
          <w:rFonts w:ascii="Times New Roman" w:hAnsi="Times New Roman" w:cs="Times New Roman"/>
        </w:rPr>
        <w:t xml:space="preserve"> ou si </w:t>
      </w:r>
      <w:r w:rsidR="007B0BC0" w:rsidRPr="00417CE4">
        <w:rPr>
          <w:rFonts w:ascii="Times New Roman" w:hAnsi="Times New Roman" w:cs="Times New Roman"/>
          <w:b/>
          <w:bCs/>
        </w:rPr>
        <w:t>le conducteur souffre d’une déficience visuelle ou auditive</w:t>
      </w:r>
      <w:r w:rsidR="007B0BC0">
        <w:rPr>
          <w:rFonts w:ascii="Times New Roman" w:hAnsi="Times New Roman" w:cs="Times New Roman"/>
        </w:rPr>
        <w:t>.</w:t>
      </w:r>
    </w:p>
    <w:p w14:paraId="59C52935" w14:textId="395B4CE8" w:rsidR="00991532" w:rsidRDefault="00991532" w:rsidP="00A20078">
      <w:pPr>
        <w:pStyle w:val="Paragraphedeliste"/>
        <w:spacing w:after="0" w:line="276" w:lineRule="auto"/>
        <w:jc w:val="both"/>
        <w:rPr>
          <w:rFonts w:ascii="Times New Roman" w:hAnsi="Times New Roman" w:cs="Times New Roman"/>
        </w:rPr>
      </w:pPr>
      <w:r>
        <w:rPr>
          <w:rFonts w:ascii="Times New Roman" w:hAnsi="Times New Roman" w:cs="Times New Roman"/>
        </w:rPr>
        <w:t xml:space="preserve">D’une manière générale, </w:t>
      </w:r>
      <w:r w:rsidR="00130965">
        <w:rPr>
          <w:rFonts w:ascii="Times New Roman" w:hAnsi="Times New Roman" w:cs="Times New Roman"/>
        </w:rPr>
        <w:t xml:space="preserve">l’ensemble des véhicules neufs en sont aujourd’hui </w:t>
      </w:r>
      <w:r w:rsidR="00130965" w:rsidRPr="00130965">
        <w:rPr>
          <w:rFonts w:ascii="Times New Roman" w:hAnsi="Times New Roman" w:cs="Times New Roman"/>
          <w:b/>
          <w:bCs/>
        </w:rPr>
        <w:t xml:space="preserve">équipés </w:t>
      </w:r>
      <w:r w:rsidR="00A20078">
        <w:rPr>
          <w:rFonts w:ascii="Times New Roman" w:hAnsi="Times New Roman" w:cs="Times New Roman"/>
          <w:b/>
          <w:bCs/>
        </w:rPr>
        <w:t xml:space="preserve">de rétroviseur extérieur droit </w:t>
      </w:r>
      <w:r w:rsidR="00130965" w:rsidRPr="00130965">
        <w:rPr>
          <w:rFonts w:ascii="Times New Roman" w:hAnsi="Times New Roman" w:cs="Times New Roman"/>
          <w:b/>
          <w:bCs/>
        </w:rPr>
        <w:t>de série</w:t>
      </w:r>
      <w:r w:rsidR="00130965">
        <w:rPr>
          <w:rFonts w:ascii="Times New Roman" w:hAnsi="Times New Roman" w:cs="Times New Roman"/>
        </w:rPr>
        <w:t xml:space="preserve"> afin de faciliter la prise d’information du conducteur.</w:t>
      </w:r>
    </w:p>
    <w:p w14:paraId="178C4F87" w14:textId="7E095920" w:rsidR="00130965" w:rsidRDefault="00130965" w:rsidP="00130965">
      <w:pPr>
        <w:spacing w:after="0" w:line="276" w:lineRule="auto"/>
        <w:jc w:val="both"/>
        <w:rPr>
          <w:rFonts w:ascii="Times New Roman" w:hAnsi="Times New Roman" w:cs="Times New Roman"/>
        </w:rPr>
      </w:pPr>
    </w:p>
    <w:p w14:paraId="47AD2D1E" w14:textId="09AAB619" w:rsidR="00130965" w:rsidRDefault="00130965" w:rsidP="00130965">
      <w:pPr>
        <w:spacing w:after="0" w:line="276" w:lineRule="auto"/>
        <w:jc w:val="both"/>
        <w:rPr>
          <w:rFonts w:ascii="Times New Roman" w:hAnsi="Times New Roman" w:cs="Times New Roman"/>
        </w:rPr>
      </w:pPr>
      <w:r>
        <w:rPr>
          <w:rFonts w:ascii="Times New Roman" w:hAnsi="Times New Roman" w:cs="Times New Roman"/>
        </w:rPr>
        <w:t xml:space="preserve">Arrêté du </w:t>
      </w:r>
      <w:r w:rsidR="00834135">
        <w:rPr>
          <w:rFonts w:ascii="Times New Roman" w:hAnsi="Times New Roman" w:cs="Times New Roman"/>
        </w:rPr>
        <w:t>8 janvier 2001 « Exploitation des établissements d’enseignement</w:t>
      </w:r>
      <w:r w:rsidR="00861CD0">
        <w:rPr>
          <w:rFonts w:ascii="Times New Roman" w:hAnsi="Times New Roman" w:cs="Times New Roman"/>
        </w:rPr>
        <w:t xml:space="preserve"> de la conduite … »</w:t>
      </w:r>
    </w:p>
    <w:p w14:paraId="354A8D44" w14:textId="383528B8" w:rsidR="00130965" w:rsidRDefault="00B62C57" w:rsidP="00130965">
      <w:pPr>
        <w:spacing w:after="0" w:line="276" w:lineRule="auto"/>
        <w:jc w:val="both"/>
        <w:rPr>
          <w:rFonts w:ascii="Times New Roman" w:hAnsi="Times New Roman" w:cs="Times New Roman"/>
        </w:rPr>
      </w:pPr>
      <w:r>
        <w:rPr>
          <w:rFonts w:ascii="Times New Roman" w:hAnsi="Times New Roman" w:cs="Times New Roman"/>
        </w:rPr>
        <w:t xml:space="preserve">[Les véhicules auto-école] </w:t>
      </w:r>
      <w:r w:rsidR="00457184">
        <w:rPr>
          <w:rFonts w:ascii="Times New Roman" w:hAnsi="Times New Roman" w:cs="Times New Roman"/>
        </w:rPr>
        <w:t>doivent comporter</w:t>
      </w:r>
      <w:r w:rsidR="00AC6C2B">
        <w:rPr>
          <w:rFonts w:ascii="Times New Roman" w:hAnsi="Times New Roman" w:cs="Times New Roman"/>
        </w:rPr>
        <w:t xml:space="preserve"> deux rétroviseurs intérieurs réglés pour l’élève et l’enseignant</w:t>
      </w:r>
      <w:r w:rsidR="00073172">
        <w:rPr>
          <w:rFonts w:ascii="Times New Roman" w:hAnsi="Times New Roman" w:cs="Times New Roman"/>
        </w:rPr>
        <w:t xml:space="preserve">, un rétroviseur latéral extérieur gauche </w:t>
      </w:r>
      <w:r w:rsidR="007C4591">
        <w:rPr>
          <w:rFonts w:ascii="Times New Roman" w:hAnsi="Times New Roman" w:cs="Times New Roman"/>
        </w:rPr>
        <w:t xml:space="preserve">réglé pour être utilisé par l’élève, un rétroviseur latéral extérieur droit réglé pour être utilisé par l’élève </w:t>
      </w:r>
      <w:r w:rsidR="00DB438C">
        <w:rPr>
          <w:rFonts w:ascii="Times New Roman" w:hAnsi="Times New Roman" w:cs="Times New Roman"/>
        </w:rPr>
        <w:t>et un 2</w:t>
      </w:r>
      <w:r w:rsidR="00DB438C" w:rsidRPr="00DB438C">
        <w:rPr>
          <w:rFonts w:ascii="Times New Roman" w:hAnsi="Times New Roman" w:cs="Times New Roman"/>
          <w:vertAlign w:val="superscript"/>
        </w:rPr>
        <w:t>ème</w:t>
      </w:r>
      <w:r w:rsidR="00DB438C">
        <w:rPr>
          <w:rFonts w:ascii="Times New Roman" w:hAnsi="Times New Roman" w:cs="Times New Roman"/>
        </w:rPr>
        <w:t xml:space="preserve"> rétroviseur ou dispositif de rétrovision équivalent </w:t>
      </w:r>
      <w:r w:rsidR="00E12DC3">
        <w:rPr>
          <w:rFonts w:ascii="Times New Roman" w:hAnsi="Times New Roman" w:cs="Times New Roman"/>
        </w:rPr>
        <w:t xml:space="preserve">latéral extérieur droit, réglé pour l’enseignant. Pour ce qui concerne les véhicules tracteurs utilisés </w:t>
      </w:r>
      <w:r w:rsidR="007C7BD8">
        <w:rPr>
          <w:rFonts w:ascii="Times New Roman" w:hAnsi="Times New Roman" w:cs="Times New Roman"/>
        </w:rPr>
        <w:t>pour les formations [B96 et BE] un 2</w:t>
      </w:r>
      <w:r w:rsidR="007C7BD8" w:rsidRPr="007C7BD8">
        <w:rPr>
          <w:rFonts w:ascii="Times New Roman" w:hAnsi="Times New Roman" w:cs="Times New Roman"/>
          <w:vertAlign w:val="superscript"/>
        </w:rPr>
        <w:t>ème</w:t>
      </w:r>
      <w:r w:rsidR="007C7BD8">
        <w:rPr>
          <w:rFonts w:ascii="Times New Roman" w:hAnsi="Times New Roman" w:cs="Times New Roman"/>
        </w:rPr>
        <w:t xml:space="preserve"> rétroviseur ou disposit</w:t>
      </w:r>
      <w:r w:rsidR="000A57CB">
        <w:rPr>
          <w:rFonts w:ascii="Times New Roman" w:hAnsi="Times New Roman" w:cs="Times New Roman"/>
        </w:rPr>
        <w:t>i</w:t>
      </w:r>
      <w:r w:rsidR="007C7BD8">
        <w:rPr>
          <w:rFonts w:ascii="Times New Roman" w:hAnsi="Times New Roman" w:cs="Times New Roman"/>
        </w:rPr>
        <w:t xml:space="preserve">f de rétrovision </w:t>
      </w:r>
      <w:r w:rsidR="000A57CB">
        <w:rPr>
          <w:rFonts w:ascii="Times New Roman" w:hAnsi="Times New Roman" w:cs="Times New Roman"/>
        </w:rPr>
        <w:t xml:space="preserve">équivalent latéral </w:t>
      </w:r>
      <w:r w:rsidR="000F099B">
        <w:rPr>
          <w:rFonts w:ascii="Times New Roman" w:hAnsi="Times New Roman" w:cs="Times New Roman"/>
        </w:rPr>
        <w:t>externe gauche, réglé pour l’enseignant, est exigé.</w:t>
      </w:r>
    </w:p>
    <w:p w14:paraId="6A67DD27" w14:textId="2D9C17DB" w:rsidR="000F099B" w:rsidRDefault="000F099B" w:rsidP="00130965">
      <w:pPr>
        <w:spacing w:after="0" w:line="276" w:lineRule="auto"/>
        <w:jc w:val="both"/>
        <w:rPr>
          <w:rFonts w:ascii="Times New Roman" w:hAnsi="Times New Roman" w:cs="Times New Roman"/>
        </w:rPr>
      </w:pPr>
    </w:p>
    <w:p w14:paraId="584BFB9B" w14:textId="4DA4453C" w:rsidR="000F099B" w:rsidRPr="00CD2242" w:rsidRDefault="007268D7" w:rsidP="00CD2242">
      <w:pPr>
        <w:pStyle w:val="Paragraphedeliste"/>
        <w:numPr>
          <w:ilvl w:val="0"/>
          <w:numId w:val="5"/>
        </w:numPr>
        <w:spacing w:after="0" w:line="276" w:lineRule="auto"/>
        <w:jc w:val="both"/>
        <w:rPr>
          <w:rFonts w:ascii="Times New Roman" w:hAnsi="Times New Roman" w:cs="Times New Roman"/>
        </w:rPr>
      </w:pPr>
      <w:r>
        <w:rPr>
          <w:rFonts w:ascii="Times New Roman" w:hAnsi="Times New Roman" w:cs="Times New Roman"/>
        </w:rPr>
        <w:t xml:space="preserve">L’élève conducteur étant sous </w:t>
      </w:r>
      <w:r w:rsidRPr="007F24B5">
        <w:rPr>
          <w:rFonts w:ascii="Times New Roman" w:hAnsi="Times New Roman" w:cs="Times New Roman"/>
          <w:b/>
          <w:bCs/>
        </w:rPr>
        <w:t>l’entière responsabilité de l’enseignant</w:t>
      </w:r>
      <w:r>
        <w:rPr>
          <w:rFonts w:ascii="Times New Roman" w:hAnsi="Times New Roman" w:cs="Times New Roman"/>
        </w:rPr>
        <w:t xml:space="preserve"> pendant toute la durée de sa formation, le législateur rend obligatoire </w:t>
      </w:r>
      <w:r w:rsidR="007F24B5">
        <w:rPr>
          <w:rFonts w:ascii="Times New Roman" w:hAnsi="Times New Roman" w:cs="Times New Roman"/>
        </w:rPr>
        <w:t>les dispositifs de rétroviseurs pour l’enseignant en plus du conducteur.</w:t>
      </w:r>
      <w:r w:rsidR="00C715DF">
        <w:rPr>
          <w:rFonts w:ascii="Times New Roman" w:hAnsi="Times New Roman" w:cs="Times New Roman"/>
        </w:rPr>
        <w:t xml:space="preserve"> Généralement, les véhicules auto-école sont équipés d’un double jeu de chaque rétroviseur même si le </w:t>
      </w:r>
      <w:r w:rsidR="00C715DF" w:rsidRPr="008F5EF4">
        <w:rPr>
          <w:rFonts w:ascii="Times New Roman" w:hAnsi="Times New Roman" w:cs="Times New Roman"/>
          <w:b/>
          <w:bCs/>
        </w:rPr>
        <w:t xml:space="preserve">rétroviseur </w:t>
      </w:r>
      <w:r w:rsidR="008F5EF4">
        <w:rPr>
          <w:rFonts w:ascii="Times New Roman" w:hAnsi="Times New Roman" w:cs="Times New Roman"/>
          <w:b/>
          <w:bCs/>
        </w:rPr>
        <w:t xml:space="preserve">extérieur </w:t>
      </w:r>
      <w:r w:rsidR="00C715DF" w:rsidRPr="008F5EF4">
        <w:rPr>
          <w:rFonts w:ascii="Times New Roman" w:hAnsi="Times New Roman" w:cs="Times New Roman"/>
          <w:b/>
          <w:bCs/>
        </w:rPr>
        <w:t>gauche</w:t>
      </w:r>
      <w:r w:rsidR="00C715DF">
        <w:rPr>
          <w:rFonts w:ascii="Times New Roman" w:hAnsi="Times New Roman" w:cs="Times New Roman"/>
        </w:rPr>
        <w:t xml:space="preserve"> n’est pas obligatoire dans tous les cas pour l’enseignant.</w:t>
      </w:r>
    </w:p>
    <w:p w14:paraId="134CA2AC" w14:textId="77777777" w:rsidR="00130965" w:rsidRPr="00130965" w:rsidRDefault="00130965" w:rsidP="00130965">
      <w:pPr>
        <w:spacing w:after="0" w:line="276" w:lineRule="auto"/>
        <w:jc w:val="both"/>
        <w:rPr>
          <w:rFonts w:ascii="Times New Roman" w:hAnsi="Times New Roman" w:cs="Times New Roman"/>
        </w:rPr>
      </w:pPr>
    </w:p>
    <w:p w14:paraId="67CD015B" w14:textId="77777777" w:rsidR="00400314" w:rsidRDefault="00400314" w:rsidP="00E34DD3">
      <w:pPr>
        <w:spacing w:after="0" w:line="276" w:lineRule="auto"/>
        <w:jc w:val="both"/>
        <w:rPr>
          <w:rFonts w:ascii="Times New Roman" w:hAnsi="Times New Roman" w:cs="Times New Roman"/>
        </w:rPr>
      </w:pPr>
    </w:p>
    <w:p w14:paraId="3795D1B5" w14:textId="40A2609F" w:rsidR="00E34DD3" w:rsidRPr="00E34DD3" w:rsidRDefault="00F82B4D" w:rsidP="00E34DD3">
      <w:pPr>
        <w:pStyle w:val="Paragraphedeliste"/>
        <w:numPr>
          <w:ilvl w:val="0"/>
          <w:numId w:val="4"/>
        </w:numPr>
        <w:spacing w:after="0" w:line="276" w:lineRule="auto"/>
        <w:jc w:val="both"/>
        <w:rPr>
          <w:rFonts w:ascii="Times New Roman" w:hAnsi="Times New Roman" w:cs="Times New Roman"/>
          <w:b/>
          <w:bCs/>
          <w:u w:val="single"/>
        </w:rPr>
      </w:pPr>
      <w:r>
        <w:rPr>
          <w:rFonts w:ascii="Times New Roman" w:hAnsi="Times New Roman" w:cs="Times New Roman"/>
          <w:b/>
          <w:bCs/>
          <w:u w:val="single"/>
        </w:rPr>
        <w:t>Réglage</w:t>
      </w:r>
      <w:r w:rsidR="00CA2870">
        <w:rPr>
          <w:rFonts w:ascii="Times New Roman" w:hAnsi="Times New Roman" w:cs="Times New Roman"/>
          <w:b/>
          <w:bCs/>
          <w:u w:val="single"/>
        </w:rPr>
        <w:t>,</w:t>
      </w:r>
      <w:r>
        <w:rPr>
          <w:rFonts w:ascii="Times New Roman" w:hAnsi="Times New Roman" w:cs="Times New Roman"/>
          <w:b/>
          <w:bCs/>
          <w:u w:val="single"/>
        </w:rPr>
        <w:t xml:space="preserve"> utilisation</w:t>
      </w:r>
      <w:r w:rsidR="00CA2870">
        <w:rPr>
          <w:rFonts w:ascii="Times New Roman" w:hAnsi="Times New Roman" w:cs="Times New Roman"/>
          <w:b/>
          <w:bCs/>
          <w:u w:val="single"/>
        </w:rPr>
        <w:t xml:space="preserve"> et entretien</w:t>
      </w:r>
    </w:p>
    <w:p w14:paraId="0E10434A" w14:textId="306196BE" w:rsidR="00E34DD3" w:rsidRDefault="00E34DD3" w:rsidP="00E34DD3">
      <w:pPr>
        <w:spacing w:after="0" w:line="276" w:lineRule="auto"/>
        <w:jc w:val="both"/>
        <w:rPr>
          <w:rFonts w:ascii="Times New Roman" w:hAnsi="Times New Roman" w:cs="Times New Roman"/>
        </w:rPr>
      </w:pPr>
    </w:p>
    <w:p w14:paraId="2AE0CED7" w14:textId="1C0A3D30" w:rsidR="00CA2870" w:rsidRPr="00CA2870" w:rsidRDefault="00CA2870" w:rsidP="00CA2870">
      <w:pPr>
        <w:pStyle w:val="Paragraphedeliste"/>
        <w:numPr>
          <w:ilvl w:val="0"/>
          <w:numId w:val="5"/>
        </w:numPr>
        <w:spacing w:after="0" w:line="276" w:lineRule="auto"/>
        <w:jc w:val="both"/>
        <w:rPr>
          <w:rFonts w:ascii="Times New Roman" w:hAnsi="Times New Roman" w:cs="Times New Roman"/>
          <w:u w:val="single"/>
        </w:rPr>
      </w:pPr>
      <w:r w:rsidRPr="00CA2870">
        <w:rPr>
          <w:rFonts w:ascii="Times New Roman" w:hAnsi="Times New Roman" w:cs="Times New Roman"/>
          <w:u w:val="single"/>
        </w:rPr>
        <w:t>Le réglage des rétroviseurs</w:t>
      </w:r>
    </w:p>
    <w:p w14:paraId="7476E49D" w14:textId="7894EDC1" w:rsidR="00E34DD3" w:rsidRDefault="007730C3" w:rsidP="00F82B4D">
      <w:pPr>
        <w:spacing w:after="0" w:line="276" w:lineRule="auto"/>
        <w:jc w:val="center"/>
        <w:rPr>
          <w:rFonts w:ascii="Times New Roman" w:hAnsi="Times New Roman" w:cs="Times New Roman"/>
        </w:rPr>
      </w:pPr>
      <w:r>
        <w:rPr>
          <w:rFonts w:ascii="Times New Roman" w:hAnsi="Times New Roman" w:cs="Times New Roman"/>
          <w:noProof/>
        </w:rPr>
        <w:drawing>
          <wp:inline distT="0" distB="0" distL="0" distR="0" wp14:anchorId="12DDA786" wp14:editId="33F04323">
            <wp:extent cx="4113510" cy="178054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4170" r="11206" b="42614"/>
                    <a:stretch/>
                  </pic:blipFill>
                  <pic:spPr bwMode="auto">
                    <a:xfrm>
                      <a:off x="0" y="0"/>
                      <a:ext cx="4132794" cy="1788887"/>
                    </a:xfrm>
                    <a:prstGeom prst="rect">
                      <a:avLst/>
                    </a:prstGeom>
                    <a:noFill/>
                    <a:ln>
                      <a:noFill/>
                    </a:ln>
                    <a:extLst>
                      <a:ext uri="{53640926-AAD7-44D8-BBD7-CCE9431645EC}">
                        <a14:shadowObscured xmlns:a14="http://schemas.microsoft.com/office/drawing/2010/main"/>
                      </a:ext>
                    </a:extLst>
                  </pic:spPr>
                </pic:pic>
              </a:graphicData>
            </a:graphic>
          </wp:inline>
        </w:drawing>
      </w:r>
    </w:p>
    <w:p w14:paraId="33F5C8CE" w14:textId="1F16E87B" w:rsidR="00E34DD3" w:rsidRDefault="002077CB" w:rsidP="00E34DD3">
      <w:pPr>
        <w:spacing w:after="0" w:line="276" w:lineRule="auto"/>
        <w:jc w:val="both"/>
        <w:rPr>
          <w:rFonts w:ascii="Times New Roman" w:hAnsi="Times New Roman" w:cs="Times New Roman"/>
        </w:rPr>
      </w:pPr>
      <w:r w:rsidRPr="002077CB">
        <w:rPr>
          <w:rFonts w:ascii="Times New Roman" w:hAnsi="Times New Roman" w:cs="Times New Roman"/>
          <w:noProof/>
        </w:rPr>
        <w:lastRenderedPageBreak/>
        <mc:AlternateContent>
          <mc:Choice Requires="wps">
            <w:drawing>
              <wp:anchor distT="45720" distB="45720" distL="114300" distR="114300" simplePos="0" relativeHeight="251659264" behindDoc="0" locked="0" layoutInCell="1" allowOverlap="1" wp14:anchorId="4CE1885B" wp14:editId="7E41078D">
                <wp:simplePos x="0" y="0"/>
                <wp:positionH relativeFrom="margin">
                  <wp:align>right</wp:align>
                </wp:positionH>
                <wp:positionV relativeFrom="paragraph">
                  <wp:posOffset>33655</wp:posOffset>
                </wp:positionV>
                <wp:extent cx="2676525" cy="18669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866900"/>
                        </a:xfrm>
                        <a:prstGeom prst="rect">
                          <a:avLst/>
                        </a:prstGeom>
                        <a:solidFill>
                          <a:srgbClr val="FFFFFF"/>
                        </a:solidFill>
                        <a:ln w="9525">
                          <a:solidFill>
                            <a:srgbClr val="000000"/>
                          </a:solidFill>
                          <a:miter lim="800000"/>
                          <a:headEnd/>
                          <a:tailEnd/>
                        </a:ln>
                      </wps:spPr>
                      <wps:txbx>
                        <w:txbxContent>
                          <w:p w14:paraId="79719B81" w14:textId="478EAA04" w:rsidR="002077CB" w:rsidRDefault="002077CB" w:rsidP="002077CB">
                            <w:pPr>
                              <w:spacing w:after="0" w:line="276" w:lineRule="auto"/>
                              <w:jc w:val="both"/>
                              <w:rPr>
                                <w:rFonts w:ascii="Times New Roman" w:hAnsi="Times New Roman" w:cs="Times New Roman"/>
                              </w:rPr>
                            </w:pPr>
                            <w:r>
                              <w:rPr>
                                <w:rFonts w:ascii="Times New Roman" w:hAnsi="Times New Roman" w:cs="Times New Roman"/>
                              </w:rPr>
                              <w:t xml:space="preserve">Le rétroviseur intérieur se règle </w:t>
                            </w:r>
                            <w:r w:rsidRPr="005E785E">
                              <w:rPr>
                                <w:rFonts w:ascii="Times New Roman" w:hAnsi="Times New Roman" w:cs="Times New Roman"/>
                                <w:b/>
                                <w:bCs/>
                              </w:rPr>
                              <w:t>manuellement</w:t>
                            </w:r>
                            <w:r>
                              <w:rPr>
                                <w:rFonts w:ascii="Times New Roman" w:hAnsi="Times New Roman" w:cs="Times New Roman"/>
                              </w:rPr>
                              <w:t xml:space="preserve"> (attention de ne pas mettre les doigts sur le miroir pour ne pas laisser de traces qui gêneront la vision).</w:t>
                            </w:r>
                          </w:p>
                          <w:p w14:paraId="471D48B3" w14:textId="497ACE6C" w:rsidR="002077CB" w:rsidRDefault="002077CB" w:rsidP="002077CB">
                            <w:pPr>
                              <w:spacing w:after="0" w:line="276" w:lineRule="auto"/>
                              <w:jc w:val="both"/>
                              <w:rPr>
                                <w:rFonts w:ascii="Times New Roman" w:hAnsi="Times New Roman" w:cs="Times New Roman"/>
                              </w:rPr>
                            </w:pPr>
                          </w:p>
                          <w:p w14:paraId="074DE572" w14:textId="55C045BA" w:rsidR="002077CB" w:rsidRPr="002077CB" w:rsidRDefault="002077CB" w:rsidP="002077CB">
                            <w:pPr>
                              <w:spacing w:after="0" w:line="276" w:lineRule="auto"/>
                              <w:jc w:val="both"/>
                              <w:rPr>
                                <w:rFonts w:ascii="Times New Roman" w:hAnsi="Times New Roman" w:cs="Times New Roman"/>
                              </w:rPr>
                            </w:pPr>
                            <w:r>
                              <w:rPr>
                                <w:rFonts w:ascii="Times New Roman" w:hAnsi="Times New Roman" w:cs="Times New Roman"/>
                              </w:rPr>
                              <w:t xml:space="preserve">Il faut être capable de voir </w:t>
                            </w:r>
                            <w:r w:rsidRPr="005E785E">
                              <w:rPr>
                                <w:rFonts w:ascii="Times New Roman" w:hAnsi="Times New Roman" w:cs="Times New Roman"/>
                                <w:b/>
                                <w:bCs/>
                              </w:rPr>
                              <w:t>toute la lunette arrière</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1885B" id="_x0000_t202" coordsize="21600,21600" o:spt="202" path="m,l,21600r21600,l21600,xe">
                <v:stroke joinstyle="miter"/>
                <v:path gradientshapeok="t" o:connecttype="rect"/>
              </v:shapetype>
              <v:shape id="Zone de texte 2" o:spid="_x0000_s1026" type="#_x0000_t202" style="position:absolute;left:0;text-align:left;margin-left:159.55pt;margin-top:2.65pt;width:210.75pt;height:14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">
                <v:textbox>
                  <w:txbxContent>
                    <w:p w14:paraId="79719B81" w14:textId="478EAA04" w:rsidR="002077CB" w:rsidRDefault="002077CB" w:rsidP="002077CB">
                      <w:pPr>
                        <w:spacing w:after="0" w:line="276" w:lineRule="auto"/>
                        <w:jc w:val="both"/>
                        <w:rPr>
                          <w:rFonts w:ascii="Times New Roman" w:hAnsi="Times New Roman" w:cs="Times New Roman"/>
                        </w:rPr>
                      </w:pPr>
                      <w:r>
                        <w:rPr>
                          <w:rFonts w:ascii="Times New Roman" w:hAnsi="Times New Roman" w:cs="Times New Roman"/>
                        </w:rPr>
                        <w:t xml:space="preserve">Le rétroviseur intérieur se règle </w:t>
                      </w:r>
                      <w:r w:rsidRPr="005E785E">
                        <w:rPr>
                          <w:rFonts w:ascii="Times New Roman" w:hAnsi="Times New Roman" w:cs="Times New Roman"/>
                          <w:b/>
                          <w:bCs/>
                        </w:rPr>
                        <w:t>manuellement</w:t>
                      </w:r>
                      <w:r>
                        <w:rPr>
                          <w:rFonts w:ascii="Times New Roman" w:hAnsi="Times New Roman" w:cs="Times New Roman"/>
                        </w:rPr>
                        <w:t xml:space="preserve"> (attention de ne pas mettre les doigts sur le miroir pour ne pas laisser de traces qui gêneront la vision).</w:t>
                      </w:r>
                    </w:p>
                    <w:p w14:paraId="471D48B3" w14:textId="497ACE6C" w:rsidR="002077CB" w:rsidRDefault="002077CB" w:rsidP="002077CB">
                      <w:pPr>
                        <w:spacing w:after="0" w:line="276" w:lineRule="auto"/>
                        <w:jc w:val="both"/>
                        <w:rPr>
                          <w:rFonts w:ascii="Times New Roman" w:hAnsi="Times New Roman" w:cs="Times New Roman"/>
                        </w:rPr>
                      </w:pPr>
                    </w:p>
                    <w:p w14:paraId="074DE572" w14:textId="55C045BA" w:rsidR="002077CB" w:rsidRPr="002077CB" w:rsidRDefault="002077CB" w:rsidP="002077CB">
                      <w:pPr>
                        <w:spacing w:after="0" w:line="276" w:lineRule="auto"/>
                        <w:jc w:val="both"/>
                        <w:rPr>
                          <w:rFonts w:ascii="Times New Roman" w:hAnsi="Times New Roman" w:cs="Times New Roman"/>
                        </w:rPr>
                      </w:pPr>
                      <w:r>
                        <w:rPr>
                          <w:rFonts w:ascii="Times New Roman" w:hAnsi="Times New Roman" w:cs="Times New Roman"/>
                        </w:rPr>
                        <w:t xml:space="preserve">Il faut être capable de voir </w:t>
                      </w:r>
                      <w:r w:rsidRPr="005E785E">
                        <w:rPr>
                          <w:rFonts w:ascii="Times New Roman" w:hAnsi="Times New Roman" w:cs="Times New Roman"/>
                          <w:b/>
                          <w:bCs/>
                        </w:rPr>
                        <w:t>toute la lunette arrière</w:t>
                      </w:r>
                      <w:r>
                        <w:rPr>
                          <w:rFonts w:ascii="Times New Roman" w:hAnsi="Times New Roman" w:cs="Times New Roman"/>
                        </w:rPr>
                        <w:t>.</w:t>
                      </w:r>
                    </w:p>
                  </w:txbxContent>
                </v:textbox>
                <w10:wrap type="square" anchorx="margin"/>
              </v:shape>
            </w:pict>
          </mc:Fallback>
        </mc:AlternateContent>
      </w:r>
      <w:r w:rsidR="00A22371">
        <w:rPr>
          <w:rFonts w:ascii="Times New Roman" w:hAnsi="Times New Roman" w:cs="Times New Roman"/>
          <w:noProof/>
        </w:rPr>
        <w:drawing>
          <wp:inline distT="0" distB="0" distL="0" distR="0" wp14:anchorId="459D8D9C" wp14:editId="1B3F3A15">
            <wp:extent cx="2886075" cy="19240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161" cy="1926107"/>
                    </a:xfrm>
                    <a:prstGeom prst="rect">
                      <a:avLst/>
                    </a:prstGeom>
                    <a:noFill/>
                  </pic:spPr>
                </pic:pic>
              </a:graphicData>
            </a:graphic>
          </wp:inline>
        </w:drawing>
      </w:r>
    </w:p>
    <w:p w14:paraId="3C0C014D" w14:textId="4FF764AB" w:rsidR="00A22371" w:rsidRDefault="00A22371" w:rsidP="00E34DD3">
      <w:pPr>
        <w:spacing w:after="0" w:line="276" w:lineRule="auto"/>
        <w:jc w:val="both"/>
        <w:rPr>
          <w:rFonts w:ascii="Times New Roman" w:hAnsi="Times New Roman" w:cs="Times New Roman"/>
        </w:rPr>
      </w:pPr>
    </w:p>
    <w:p w14:paraId="1A53308A" w14:textId="1F1DCB21" w:rsidR="00FB6EC6" w:rsidRDefault="004D318E" w:rsidP="00E34DD3">
      <w:pPr>
        <w:spacing w:after="0" w:line="276" w:lineRule="auto"/>
        <w:jc w:val="both"/>
        <w:rPr>
          <w:rFonts w:ascii="Times New Roman" w:hAnsi="Times New Roman" w:cs="Times New Roman"/>
        </w:rPr>
      </w:pPr>
      <w:r w:rsidRPr="004D318E">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2E0EB328" wp14:editId="10B77E9A">
                <wp:simplePos x="0" y="0"/>
                <wp:positionH relativeFrom="margin">
                  <wp:posOffset>3081655</wp:posOffset>
                </wp:positionH>
                <wp:positionV relativeFrom="paragraph">
                  <wp:posOffset>34290</wp:posOffset>
                </wp:positionV>
                <wp:extent cx="2638425" cy="1866900"/>
                <wp:effectExtent l="0" t="0" r="28575" b="1905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866900"/>
                        </a:xfrm>
                        <a:prstGeom prst="rect">
                          <a:avLst/>
                        </a:prstGeom>
                        <a:solidFill>
                          <a:srgbClr val="FFFFFF"/>
                        </a:solidFill>
                        <a:ln w="9525">
                          <a:solidFill>
                            <a:srgbClr val="000000"/>
                          </a:solidFill>
                          <a:miter lim="800000"/>
                          <a:headEnd/>
                          <a:tailEnd/>
                        </a:ln>
                      </wps:spPr>
                      <wps:txbx>
                        <w:txbxContent>
                          <w:p w14:paraId="5FB3A863" w14:textId="4956FE59" w:rsidR="004D318E" w:rsidRDefault="00E064A3" w:rsidP="004D318E">
                            <w:pPr>
                              <w:spacing w:after="0" w:line="276" w:lineRule="auto"/>
                              <w:jc w:val="both"/>
                              <w:rPr>
                                <w:rFonts w:ascii="Times New Roman" w:hAnsi="Times New Roman" w:cs="Times New Roman"/>
                              </w:rPr>
                            </w:pPr>
                            <w:r>
                              <w:rPr>
                                <w:rFonts w:ascii="Times New Roman" w:hAnsi="Times New Roman" w:cs="Times New Roman"/>
                              </w:rPr>
                              <w:t xml:space="preserve">Le réglage des rétroviseurs extérieurs se fait à l’aide des </w:t>
                            </w:r>
                            <w:r w:rsidRPr="005E785E">
                              <w:rPr>
                                <w:rFonts w:ascii="Times New Roman" w:hAnsi="Times New Roman" w:cs="Times New Roman"/>
                                <w:b/>
                                <w:bCs/>
                              </w:rPr>
                              <w:t>commandes placé</w:t>
                            </w:r>
                            <w:r w:rsidR="005E785E" w:rsidRPr="005E785E">
                              <w:rPr>
                                <w:rFonts w:ascii="Times New Roman" w:hAnsi="Times New Roman" w:cs="Times New Roman"/>
                                <w:b/>
                                <w:bCs/>
                              </w:rPr>
                              <w:t>e</w:t>
                            </w:r>
                            <w:r w:rsidRPr="005E785E">
                              <w:rPr>
                                <w:rFonts w:ascii="Times New Roman" w:hAnsi="Times New Roman" w:cs="Times New Roman"/>
                                <w:b/>
                                <w:bCs/>
                              </w:rPr>
                              <w:t>s sur la port</w:t>
                            </w:r>
                            <w:r w:rsidR="00F425F1" w:rsidRPr="005E785E">
                              <w:rPr>
                                <w:rFonts w:ascii="Times New Roman" w:hAnsi="Times New Roman" w:cs="Times New Roman"/>
                                <w:b/>
                                <w:bCs/>
                              </w:rPr>
                              <w:t xml:space="preserve">ière </w:t>
                            </w:r>
                            <w:r w:rsidR="005E785E">
                              <w:rPr>
                                <w:rFonts w:ascii="Times New Roman" w:hAnsi="Times New Roman" w:cs="Times New Roman"/>
                                <w:b/>
                                <w:bCs/>
                              </w:rPr>
                              <w:t xml:space="preserve">du </w:t>
                            </w:r>
                            <w:r w:rsidR="00F425F1" w:rsidRPr="005E785E">
                              <w:rPr>
                                <w:rFonts w:ascii="Times New Roman" w:hAnsi="Times New Roman" w:cs="Times New Roman"/>
                                <w:b/>
                                <w:bCs/>
                              </w:rPr>
                              <w:t>conducteur</w:t>
                            </w:r>
                            <w:r w:rsidR="005E785E">
                              <w:rPr>
                                <w:rFonts w:ascii="Times New Roman" w:hAnsi="Times New Roman" w:cs="Times New Roman"/>
                              </w:rPr>
                              <w:t xml:space="preserve"> (Peugeot 208)</w:t>
                            </w:r>
                            <w:r w:rsidR="00F425F1">
                              <w:rPr>
                                <w:rFonts w:ascii="Times New Roman" w:hAnsi="Times New Roman" w:cs="Times New Roman"/>
                              </w:rPr>
                              <w:t xml:space="preserve">. Il faut sélectionner le rétroviseur à régler puis l’orienter à l’aide </w:t>
                            </w:r>
                            <w:r w:rsidR="005E35F8">
                              <w:rPr>
                                <w:rFonts w:ascii="Times New Roman" w:hAnsi="Times New Roman" w:cs="Times New Roman"/>
                              </w:rPr>
                              <w:t>du curseur.</w:t>
                            </w:r>
                          </w:p>
                          <w:p w14:paraId="0BCF99EA" w14:textId="36506938" w:rsidR="007F0B88" w:rsidRDefault="007F0B88" w:rsidP="004D318E">
                            <w:pPr>
                              <w:spacing w:after="0" w:line="276" w:lineRule="auto"/>
                              <w:jc w:val="both"/>
                              <w:rPr>
                                <w:rFonts w:ascii="Times New Roman" w:hAnsi="Times New Roman" w:cs="Times New Roman"/>
                              </w:rPr>
                            </w:pPr>
                          </w:p>
                          <w:p w14:paraId="45E16C10" w14:textId="33D57607" w:rsidR="007F0B88" w:rsidRPr="004D318E" w:rsidRDefault="007F0B88" w:rsidP="004D318E">
                            <w:pPr>
                              <w:spacing w:after="0" w:line="276" w:lineRule="auto"/>
                              <w:jc w:val="both"/>
                              <w:rPr>
                                <w:rFonts w:ascii="Times New Roman" w:hAnsi="Times New Roman" w:cs="Times New Roman"/>
                              </w:rPr>
                            </w:pPr>
                            <w:r>
                              <w:rPr>
                                <w:rFonts w:ascii="Times New Roman" w:hAnsi="Times New Roman" w:cs="Times New Roman"/>
                              </w:rPr>
                              <w:t xml:space="preserve">Le rétroviseur doit être réglé de manière à </w:t>
                            </w:r>
                            <w:r w:rsidRPr="00AA6519">
                              <w:rPr>
                                <w:rFonts w:ascii="Times New Roman" w:hAnsi="Times New Roman" w:cs="Times New Roman"/>
                                <w:b/>
                                <w:bCs/>
                              </w:rPr>
                              <w:t xml:space="preserve">voir la poignée de portière arrière dans l’angle intérieur bas </w:t>
                            </w:r>
                            <w:r w:rsidR="00717A77" w:rsidRPr="00AA6519">
                              <w:rPr>
                                <w:rFonts w:ascii="Times New Roman" w:hAnsi="Times New Roman" w:cs="Times New Roman"/>
                                <w:b/>
                                <w:bCs/>
                              </w:rPr>
                              <w:t>du miroir</w:t>
                            </w:r>
                            <w:r w:rsidR="00717A77">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EB328" id="_x0000_s1027" type="#_x0000_t202" style="position:absolute;left:0;text-align:left;margin-left:242.65pt;margin-top:2.7pt;width:207.75pt;height:14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">
                <v:textbox>
                  <w:txbxContent>
                    <w:p w14:paraId="5FB3A863" w14:textId="4956FE59" w:rsidR="004D318E" w:rsidRDefault="00E064A3" w:rsidP="004D318E">
                      <w:pPr>
                        <w:spacing w:after="0" w:line="276" w:lineRule="auto"/>
                        <w:jc w:val="both"/>
                        <w:rPr>
                          <w:rFonts w:ascii="Times New Roman" w:hAnsi="Times New Roman" w:cs="Times New Roman"/>
                        </w:rPr>
                      </w:pPr>
                      <w:r>
                        <w:rPr>
                          <w:rFonts w:ascii="Times New Roman" w:hAnsi="Times New Roman" w:cs="Times New Roman"/>
                        </w:rPr>
                        <w:t xml:space="preserve">Le réglage des rétroviseurs extérieurs se fait à l’aide des </w:t>
                      </w:r>
                      <w:r w:rsidRPr="005E785E">
                        <w:rPr>
                          <w:rFonts w:ascii="Times New Roman" w:hAnsi="Times New Roman" w:cs="Times New Roman"/>
                          <w:b/>
                          <w:bCs/>
                        </w:rPr>
                        <w:t>commandes placé</w:t>
                      </w:r>
                      <w:r w:rsidR="005E785E" w:rsidRPr="005E785E">
                        <w:rPr>
                          <w:rFonts w:ascii="Times New Roman" w:hAnsi="Times New Roman" w:cs="Times New Roman"/>
                          <w:b/>
                          <w:bCs/>
                        </w:rPr>
                        <w:t>e</w:t>
                      </w:r>
                      <w:r w:rsidRPr="005E785E">
                        <w:rPr>
                          <w:rFonts w:ascii="Times New Roman" w:hAnsi="Times New Roman" w:cs="Times New Roman"/>
                          <w:b/>
                          <w:bCs/>
                        </w:rPr>
                        <w:t>s sur la port</w:t>
                      </w:r>
                      <w:r w:rsidR="00F425F1" w:rsidRPr="005E785E">
                        <w:rPr>
                          <w:rFonts w:ascii="Times New Roman" w:hAnsi="Times New Roman" w:cs="Times New Roman"/>
                          <w:b/>
                          <w:bCs/>
                        </w:rPr>
                        <w:t xml:space="preserve">ière </w:t>
                      </w:r>
                      <w:r w:rsidR="005E785E">
                        <w:rPr>
                          <w:rFonts w:ascii="Times New Roman" w:hAnsi="Times New Roman" w:cs="Times New Roman"/>
                          <w:b/>
                          <w:bCs/>
                        </w:rPr>
                        <w:t xml:space="preserve">du </w:t>
                      </w:r>
                      <w:r w:rsidR="00F425F1" w:rsidRPr="005E785E">
                        <w:rPr>
                          <w:rFonts w:ascii="Times New Roman" w:hAnsi="Times New Roman" w:cs="Times New Roman"/>
                          <w:b/>
                          <w:bCs/>
                        </w:rPr>
                        <w:t>conducteur</w:t>
                      </w:r>
                      <w:r w:rsidR="005E785E">
                        <w:rPr>
                          <w:rFonts w:ascii="Times New Roman" w:hAnsi="Times New Roman" w:cs="Times New Roman"/>
                        </w:rPr>
                        <w:t xml:space="preserve"> (Peugeot 208)</w:t>
                      </w:r>
                      <w:r w:rsidR="00F425F1">
                        <w:rPr>
                          <w:rFonts w:ascii="Times New Roman" w:hAnsi="Times New Roman" w:cs="Times New Roman"/>
                        </w:rPr>
                        <w:t xml:space="preserve">. Il faut sélectionner le rétroviseur à régler puis l’orienter à l’aide </w:t>
                      </w:r>
                      <w:r w:rsidR="005E35F8">
                        <w:rPr>
                          <w:rFonts w:ascii="Times New Roman" w:hAnsi="Times New Roman" w:cs="Times New Roman"/>
                        </w:rPr>
                        <w:t>du curseur.</w:t>
                      </w:r>
                    </w:p>
                    <w:p w14:paraId="0BCF99EA" w14:textId="36506938" w:rsidR="007F0B88" w:rsidRDefault="007F0B88" w:rsidP="004D318E">
                      <w:pPr>
                        <w:spacing w:after="0" w:line="276" w:lineRule="auto"/>
                        <w:jc w:val="both"/>
                        <w:rPr>
                          <w:rFonts w:ascii="Times New Roman" w:hAnsi="Times New Roman" w:cs="Times New Roman"/>
                        </w:rPr>
                      </w:pPr>
                    </w:p>
                    <w:p w14:paraId="45E16C10" w14:textId="33D57607" w:rsidR="007F0B88" w:rsidRPr="004D318E" w:rsidRDefault="007F0B88" w:rsidP="004D318E">
                      <w:pPr>
                        <w:spacing w:after="0" w:line="276" w:lineRule="auto"/>
                        <w:jc w:val="both"/>
                        <w:rPr>
                          <w:rFonts w:ascii="Times New Roman" w:hAnsi="Times New Roman" w:cs="Times New Roman"/>
                        </w:rPr>
                      </w:pPr>
                      <w:r>
                        <w:rPr>
                          <w:rFonts w:ascii="Times New Roman" w:hAnsi="Times New Roman" w:cs="Times New Roman"/>
                        </w:rPr>
                        <w:t xml:space="preserve">Le rétroviseur doit être réglé de manière à </w:t>
                      </w:r>
                      <w:r w:rsidRPr="00AA6519">
                        <w:rPr>
                          <w:rFonts w:ascii="Times New Roman" w:hAnsi="Times New Roman" w:cs="Times New Roman"/>
                          <w:b/>
                          <w:bCs/>
                        </w:rPr>
                        <w:t xml:space="preserve">voir la poignée de portière arrière dans l’angle intérieur bas </w:t>
                      </w:r>
                      <w:r w:rsidR="00717A77" w:rsidRPr="00AA6519">
                        <w:rPr>
                          <w:rFonts w:ascii="Times New Roman" w:hAnsi="Times New Roman" w:cs="Times New Roman"/>
                          <w:b/>
                          <w:bCs/>
                        </w:rPr>
                        <w:t>du miroir</w:t>
                      </w:r>
                      <w:r w:rsidR="00717A77">
                        <w:rPr>
                          <w:rFonts w:ascii="Times New Roman" w:hAnsi="Times New Roman" w:cs="Times New Roman"/>
                        </w:rPr>
                        <w:t>.</w:t>
                      </w:r>
                    </w:p>
                  </w:txbxContent>
                </v:textbox>
                <w10:wrap type="square" anchorx="margin"/>
              </v:shape>
            </w:pict>
          </mc:Fallback>
        </mc:AlternateContent>
      </w:r>
      <w:r>
        <w:rPr>
          <w:rFonts w:ascii="Times New Roman" w:hAnsi="Times New Roman" w:cs="Times New Roman"/>
          <w:noProof/>
        </w:rPr>
        <w:drawing>
          <wp:inline distT="0" distB="0" distL="0" distR="0" wp14:anchorId="62A0D42D" wp14:editId="255F9A6A">
            <wp:extent cx="2908935" cy="1938078"/>
            <wp:effectExtent l="0" t="0" r="571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930" cy="1954064"/>
                    </a:xfrm>
                    <a:prstGeom prst="rect">
                      <a:avLst/>
                    </a:prstGeom>
                    <a:noFill/>
                  </pic:spPr>
                </pic:pic>
              </a:graphicData>
            </a:graphic>
          </wp:inline>
        </w:drawing>
      </w:r>
    </w:p>
    <w:p w14:paraId="550669A2" w14:textId="720F51FA" w:rsidR="00717A77" w:rsidRDefault="00717A77" w:rsidP="00E34DD3">
      <w:pPr>
        <w:spacing w:after="0" w:line="276" w:lineRule="auto"/>
        <w:jc w:val="both"/>
        <w:rPr>
          <w:rFonts w:ascii="Times New Roman" w:hAnsi="Times New Roman" w:cs="Times New Roman"/>
        </w:rPr>
      </w:pPr>
    </w:p>
    <w:p w14:paraId="50C8D3C3" w14:textId="4370C811" w:rsidR="00717A77" w:rsidRDefault="00717A77" w:rsidP="00E34DD3">
      <w:pPr>
        <w:spacing w:after="0" w:line="276" w:lineRule="auto"/>
        <w:jc w:val="both"/>
        <w:rPr>
          <w:rFonts w:ascii="Times New Roman" w:hAnsi="Times New Roman" w:cs="Times New Roman"/>
        </w:rPr>
      </w:pPr>
    </w:p>
    <w:p w14:paraId="58B8010D" w14:textId="72BB5486" w:rsidR="00717A77" w:rsidRPr="00717A77" w:rsidRDefault="00717A77" w:rsidP="00717A77">
      <w:pPr>
        <w:pStyle w:val="Paragraphedeliste"/>
        <w:numPr>
          <w:ilvl w:val="0"/>
          <w:numId w:val="5"/>
        </w:numPr>
        <w:spacing w:after="0" w:line="276" w:lineRule="auto"/>
        <w:jc w:val="both"/>
        <w:rPr>
          <w:rFonts w:ascii="Times New Roman" w:hAnsi="Times New Roman" w:cs="Times New Roman"/>
          <w:u w:val="single"/>
        </w:rPr>
      </w:pPr>
      <w:r w:rsidRPr="00717A77">
        <w:rPr>
          <w:rFonts w:ascii="Times New Roman" w:hAnsi="Times New Roman" w:cs="Times New Roman"/>
          <w:u w:val="single"/>
        </w:rPr>
        <w:t>L’utilisation des rétroviseurs</w:t>
      </w:r>
    </w:p>
    <w:p w14:paraId="17A69810" w14:textId="196DF51A" w:rsidR="00717A77" w:rsidRDefault="00717A77" w:rsidP="00717A77">
      <w:pPr>
        <w:spacing w:after="0" w:line="276" w:lineRule="auto"/>
        <w:jc w:val="both"/>
        <w:rPr>
          <w:rFonts w:ascii="Times New Roman" w:hAnsi="Times New Roman" w:cs="Times New Roman"/>
        </w:rPr>
      </w:pPr>
    </w:p>
    <w:tbl>
      <w:tblPr>
        <w:tblStyle w:val="Grilledutableau"/>
        <w:tblW w:w="0" w:type="auto"/>
        <w:tblLook w:val="04A0" w:firstRow="1" w:lastRow="0" w:firstColumn="1" w:lastColumn="0" w:noHBand="0" w:noVBand="1"/>
      </w:tblPr>
      <w:tblGrid>
        <w:gridCol w:w="4531"/>
        <w:gridCol w:w="4531"/>
      </w:tblGrid>
      <w:tr w:rsidR="00EE5AD4" w14:paraId="36E25819" w14:textId="77777777" w:rsidTr="00EE5AD4">
        <w:tc>
          <w:tcPr>
            <w:tcW w:w="4531" w:type="dxa"/>
          </w:tcPr>
          <w:p w14:paraId="53A747D2" w14:textId="2916836E" w:rsidR="00EE5AD4" w:rsidRDefault="00EE5AD4" w:rsidP="00717A77">
            <w:pPr>
              <w:spacing w:line="276" w:lineRule="auto"/>
              <w:jc w:val="both"/>
              <w:rPr>
                <w:rFonts w:ascii="Times New Roman" w:hAnsi="Times New Roman" w:cs="Times New Roman"/>
              </w:rPr>
            </w:pPr>
            <w:r>
              <w:rPr>
                <w:rFonts w:ascii="Times New Roman" w:hAnsi="Times New Roman" w:cs="Times New Roman"/>
              </w:rPr>
              <w:t>Quand contrôler le rétro</w:t>
            </w:r>
            <w:r w:rsidR="00AA6519">
              <w:rPr>
                <w:rFonts w:ascii="Times New Roman" w:hAnsi="Times New Roman" w:cs="Times New Roman"/>
              </w:rPr>
              <w:t>viseur</w:t>
            </w:r>
            <w:r>
              <w:rPr>
                <w:rFonts w:ascii="Times New Roman" w:hAnsi="Times New Roman" w:cs="Times New Roman"/>
              </w:rPr>
              <w:t xml:space="preserve"> intérieur ?</w:t>
            </w:r>
          </w:p>
        </w:tc>
        <w:tc>
          <w:tcPr>
            <w:tcW w:w="4531" w:type="dxa"/>
          </w:tcPr>
          <w:p w14:paraId="537B290A" w14:textId="50228165" w:rsidR="00EE5AD4" w:rsidRDefault="00EE5AD4" w:rsidP="00717A77">
            <w:pPr>
              <w:spacing w:line="276" w:lineRule="auto"/>
              <w:jc w:val="both"/>
              <w:rPr>
                <w:rFonts w:ascii="Times New Roman" w:hAnsi="Times New Roman" w:cs="Times New Roman"/>
              </w:rPr>
            </w:pPr>
            <w:r>
              <w:rPr>
                <w:rFonts w:ascii="Times New Roman" w:hAnsi="Times New Roman" w:cs="Times New Roman"/>
              </w:rPr>
              <w:t>Quand contrôler les rétro</w:t>
            </w:r>
            <w:r w:rsidR="00AA6519">
              <w:rPr>
                <w:rFonts w:ascii="Times New Roman" w:hAnsi="Times New Roman" w:cs="Times New Roman"/>
              </w:rPr>
              <w:t>viseur</w:t>
            </w:r>
            <w:r>
              <w:rPr>
                <w:rFonts w:ascii="Times New Roman" w:hAnsi="Times New Roman" w:cs="Times New Roman"/>
              </w:rPr>
              <w:t>s extérieurs ?</w:t>
            </w:r>
          </w:p>
        </w:tc>
      </w:tr>
      <w:tr w:rsidR="00EE5AD4" w14:paraId="3B15214F" w14:textId="77777777" w:rsidTr="00EE5AD4">
        <w:tc>
          <w:tcPr>
            <w:tcW w:w="4531" w:type="dxa"/>
          </w:tcPr>
          <w:p w14:paraId="3B7FCE54" w14:textId="77777777" w:rsidR="00EE5AD4" w:rsidRPr="00462B48" w:rsidRDefault="00EE5AD4" w:rsidP="00807A7D">
            <w:pPr>
              <w:pStyle w:val="Paragraphedeliste"/>
              <w:numPr>
                <w:ilvl w:val="0"/>
                <w:numId w:val="8"/>
              </w:numPr>
              <w:spacing w:line="276" w:lineRule="auto"/>
              <w:jc w:val="both"/>
              <w:rPr>
                <w:rFonts w:ascii="Times New Roman" w:hAnsi="Times New Roman" w:cs="Times New Roman"/>
                <w:b/>
                <w:bCs/>
              </w:rPr>
            </w:pPr>
            <w:r w:rsidRPr="00462B48">
              <w:rPr>
                <w:rFonts w:ascii="Times New Roman" w:hAnsi="Times New Roman" w:cs="Times New Roman"/>
                <w:b/>
                <w:bCs/>
              </w:rPr>
              <w:t>AVANT de décélérer et/ou de freiner</w:t>
            </w:r>
          </w:p>
          <w:p w14:paraId="0F026315" w14:textId="2CBAE3D9" w:rsidR="00807A7D" w:rsidRDefault="00E110C3" w:rsidP="00807A7D">
            <w:pPr>
              <w:spacing w:line="276" w:lineRule="auto"/>
              <w:jc w:val="both"/>
              <w:rPr>
                <w:rFonts w:ascii="Times New Roman" w:hAnsi="Times New Roman" w:cs="Times New Roman"/>
              </w:rPr>
            </w:pPr>
            <w:r>
              <w:rPr>
                <w:rFonts w:ascii="Times New Roman" w:hAnsi="Times New Roman" w:cs="Times New Roman"/>
              </w:rPr>
              <w:t xml:space="preserve">Pour vérifier les distances de sécurité qui nous séparent du véhicule derrière. </w:t>
            </w:r>
            <w:r w:rsidR="00807A7D">
              <w:rPr>
                <w:rFonts w:ascii="Times New Roman" w:hAnsi="Times New Roman" w:cs="Times New Roman"/>
              </w:rPr>
              <w:t>Pour s’assurer qu’on ne risque pas de surprendre l’usager qui nous suit</w:t>
            </w:r>
            <w:r w:rsidR="005C0DCA">
              <w:rPr>
                <w:rFonts w:ascii="Times New Roman" w:hAnsi="Times New Roman" w:cs="Times New Roman"/>
              </w:rPr>
              <w:t xml:space="preserve"> et éviter un choc arrière. Si l’usager de derrière nous suit de trop près ou ne semble pas adapter correctement son freinage au notre, on peut lui faire un appel de feux stop (plusieurs légères pressions successives sur la pédale de frein pour faire clignoter les feux stop)</w:t>
            </w:r>
            <w:r w:rsidR="00D61C0C">
              <w:rPr>
                <w:rFonts w:ascii="Times New Roman" w:hAnsi="Times New Roman" w:cs="Times New Roman"/>
              </w:rPr>
              <w:t>.</w:t>
            </w:r>
          </w:p>
          <w:p w14:paraId="142E3733" w14:textId="77777777" w:rsidR="005140BE" w:rsidRPr="00462B48" w:rsidRDefault="005140BE" w:rsidP="005140BE">
            <w:pPr>
              <w:pStyle w:val="Paragraphedeliste"/>
              <w:numPr>
                <w:ilvl w:val="0"/>
                <w:numId w:val="8"/>
              </w:numPr>
              <w:spacing w:line="276" w:lineRule="auto"/>
              <w:jc w:val="both"/>
              <w:rPr>
                <w:rFonts w:ascii="Times New Roman" w:hAnsi="Times New Roman" w:cs="Times New Roman"/>
                <w:b/>
                <w:bCs/>
              </w:rPr>
            </w:pPr>
            <w:r w:rsidRPr="00462B48">
              <w:rPr>
                <w:rFonts w:ascii="Times New Roman" w:hAnsi="Times New Roman" w:cs="Times New Roman"/>
                <w:b/>
                <w:bCs/>
              </w:rPr>
              <w:t>AVANT d’accélérer</w:t>
            </w:r>
          </w:p>
          <w:p w14:paraId="2B3F22CB" w14:textId="77777777" w:rsidR="005140BE" w:rsidRDefault="005140BE" w:rsidP="005140BE">
            <w:pPr>
              <w:spacing w:line="276" w:lineRule="auto"/>
              <w:jc w:val="both"/>
              <w:rPr>
                <w:rFonts w:ascii="Times New Roman" w:hAnsi="Times New Roman" w:cs="Times New Roman"/>
              </w:rPr>
            </w:pPr>
            <w:r>
              <w:rPr>
                <w:rFonts w:ascii="Times New Roman" w:hAnsi="Times New Roman" w:cs="Times New Roman"/>
              </w:rPr>
              <w:t>Nous avons vu lors des cours théoriques qu’il ne faut pas accélérer lorsqu’un usager nous dépasse pour ne pas faire durer le dépassement et mettre tout le monde (nous, l’usager qui dépasse, celui qui peut arriver en face) en danger.</w:t>
            </w:r>
          </w:p>
          <w:p w14:paraId="3CF927CE" w14:textId="77777777" w:rsidR="00C8639D" w:rsidRPr="00462B48" w:rsidRDefault="00C8639D" w:rsidP="00C8639D">
            <w:pPr>
              <w:pStyle w:val="Paragraphedeliste"/>
              <w:numPr>
                <w:ilvl w:val="0"/>
                <w:numId w:val="8"/>
              </w:numPr>
              <w:spacing w:line="276" w:lineRule="auto"/>
              <w:jc w:val="both"/>
              <w:rPr>
                <w:rFonts w:ascii="Times New Roman" w:hAnsi="Times New Roman" w:cs="Times New Roman"/>
                <w:b/>
                <w:bCs/>
              </w:rPr>
            </w:pPr>
            <w:r w:rsidRPr="00462B48">
              <w:rPr>
                <w:rFonts w:ascii="Times New Roman" w:hAnsi="Times New Roman" w:cs="Times New Roman"/>
                <w:b/>
                <w:bCs/>
              </w:rPr>
              <w:t>AVANT de tourner</w:t>
            </w:r>
          </w:p>
          <w:p w14:paraId="2286DC7A" w14:textId="77777777" w:rsidR="00C8639D" w:rsidRDefault="00086B26" w:rsidP="00C8639D">
            <w:pPr>
              <w:spacing w:line="276" w:lineRule="auto"/>
              <w:jc w:val="both"/>
              <w:rPr>
                <w:rFonts w:ascii="Times New Roman" w:hAnsi="Times New Roman" w:cs="Times New Roman"/>
              </w:rPr>
            </w:pPr>
            <w:r>
              <w:rPr>
                <w:rFonts w:ascii="Times New Roman" w:hAnsi="Times New Roman" w:cs="Times New Roman"/>
              </w:rPr>
              <w:t>Pour</w:t>
            </w:r>
            <w:r w:rsidR="00C8639D">
              <w:rPr>
                <w:rFonts w:ascii="Times New Roman" w:hAnsi="Times New Roman" w:cs="Times New Roman"/>
              </w:rPr>
              <w:t xml:space="preserve"> tourner je vais devoir adapter mon allure</w:t>
            </w:r>
            <w:r>
              <w:rPr>
                <w:rFonts w:ascii="Times New Roman" w:hAnsi="Times New Roman" w:cs="Times New Roman"/>
              </w:rPr>
              <w:t xml:space="preserve"> et ma modifier ma trajectoire donc, je contrôle </w:t>
            </w:r>
            <w:r>
              <w:rPr>
                <w:rFonts w:ascii="Times New Roman" w:hAnsi="Times New Roman" w:cs="Times New Roman"/>
              </w:rPr>
              <w:lastRenderedPageBreak/>
              <w:t>derrière moi pour vérifier que personne ne s’apprête à dépasser</w:t>
            </w:r>
            <w:r w:rsidR="00DE1177">
              <w:rPr>
                <w:rFonts w:ascii="Times New Roman" w:hAnsi="Times New Roman" w:cs="Times New Roman"/>
              </w:rPr>
              <w:t>.</w:t>
            </w:r>
          </w:p>
          <w:p w14:paraId="2315096C" w14:textId="77777777" w:rsidR="00DE1177" w:rsidRPr="00462B48" w:rsidRDefault="00DE1177" w:rsidP="00DE1177">
            <w:pPr>
              <w:pStyle w:val="Paragraphedeliste"/>
              <w:numPr>
                <w:ilvl w:val="0"/>
                <w:numId w:val="8"/>
              </w:numPr>
              <w:spacing w:line="276" w:lineRule="auto"/>
              <w:jc w:val="both"/>
              <w:rPr>
                <w:rFonts w:ascii="Times New Roman" w:hAnsi="Times New Roman" w:cs="Times New Roman"/>
                <w:b/>
                <w:bCs/>
              </w:rPr>
            </w:pPr>
            <w:r w:rsidRPr="00462B48">
              <w:rPr>
                <w:rFonts w:ascii="Times New Roman" w:hAnsi="Times New Roman" w:cs="Times New Roman"/>
                <w:b/>
                <w:bCs/>
              </w:rPr>
              <w:t>TOUTES les 5 à 10 secondes</w:t>
            </w:r>
          </w:p>
          <w:p w14:paraId="245A8D67" w14:textId="0A6A2A11" w:rsidR="00DE1177" w:rsidRPr="00DE1177" w:rsidRDefault="00DE1177" w:rsidP="00DE1177">
            <w:pPr>
              <w:spacing w:line="276" w:lineRule="auto"/>
              <w:jc w:val="both"/>
              <w:rPr>
                <w:rFonts w:ascii="Times New Roman" w:hAnsi="Times New Roman" w:cs="Times New Roman"/>
              </w:rPr>
            </w:pPr>
            <w:r>
              <w:rPr>
                <w:rFonts w:ascii="Times New Roman" w:hAnsi="Times New Roman" w:cs="Times New Roman"/>
              </w:rPr>
              <w:t>À tout moment, je peux être surpris par un évènement devant moi. Il convient de savoir en permanence ce qui se passe derrière nous pour pouvoir prendre des décisions rapides en cas d’urgence.</w:t>
            </w:r>
          </w:p>
        </w:tc>
        <w:tc>
          <w:tcPr>
            <w:tcW w:w="4531" w:type="dxa"/>
          </w:tcPr>
          <w:p w14:paraId="0EA7BEB9" w14:textId="77777777" w:rsidR="00EE5AD4" w:rsidRPr="00462B48" w:rsidRDefault="006C175D" w:rsidP="006C175D">
            <w:pPr>
              <w:pStyle w:val="Paragraphedeliste"/>
              <w:numPr>
                <w:ilvl w:val="0"/>
                <w:numId w:val="8"/>
              </w:numPr>
              <w:spacing w:line="276" w:lineRule="auto"/>
              <w:jc w:val="both"/>
              <w:rPr>
                <w:rFonts w:ascii="Times New Roman" w:hAnsi="Times New Roman" w:cs="Times New Roman"/>
                <w:b/>
                <w:bCs/>
              </w:rPr>
            </w:pPr>
            <w:r w:rsidRPr="00462B48">
              <w:rPr>
                <w:rFonts w:ascii="Times New Roman" w:hAnsi="Times New Roman" w:cs="Times New Roman"/>
                <w:b/>
                <w:bCs/>
              </w:rPr>
              <w:lastRenderedPageBreak/>
              <w:t xml:space="preserve">AVANT de modifier </w:t>
            </w:r>
            <w:r w:rsidR="009A7F09" w:rsidRPr="00462B48">
              <w:rPr>
                <w:rFonts w:ascii="Times New Roman" w:hAnsi="Times New Roman" w:cs="Times New Roman"/>
                <w:b/>
                <w:bCs/>
              </w:rPr>
              <w:t>la trajectoire</w:t>
            </w:r>
          </w:p>
          <w:p w14:paraId="7C8D83D0" w14:textId="77777777" w:rsidR="009A7F09" w:rsidRDefault="009A7F09" w:rsidP="009A7F09">
            <w:pPr>
              <w:spacing w:line="276" w:lineRule="auto"/>
              <w:jc w:val="both"/>
              <w:rPr>
                <w:rFonts w:ascii="Times New Roman" w:hAnsi="Times New Roman" w:cs="Times New Roman"/>
              </w:rPr>
            </w:pPr>
            <w:r>
              <w:rPr>
                <w:rFonts w:ascii="Times New Roman" w:hAnsi="Times New Roman" w:cs="Times New Roman"/>
              </w:rPr>
              <w:t xml:space="preserve">Que ce soit pour dépasser, tourner, changer de voie, s’arrêter le long du trottoir, éviter un obstacle, etc … </w:t>
            </w:r>
            <w:r w:rsidR="005E785E">
              <w:rPr>
                <w:rFonts w:ascii="Times New Roman" w:hAnsi="Times New Roman" w:cs="Times New Roman"/>
              </w:rPr>
              <w:t>Il convient toujours de s’assurer au préalable que personne ne s’apprête à dépasser ou se trouve déjà dans la voie qui m’intéresse. Je ne suis pas prioritaire pour effectuer cette manœuvre.</w:t>
            </w:r>
          </w:p>
          <w:p w14:paraId="2317CFB1" w14:textId="77777777" w:rsidR="005E785E" w:rsidRPr="00462B48" w:rsidRDefault="005E785E" w:rsidP="005E785E">
            <w:pPr>
              <w:pStyle w:val="Paragraphedeliste"/>
              <w:numPr>
                <w:ilvl w:val="0"/>
                <w:numId w:val="8"/>
              </w:numPr>
              <w:spacing w:line="276" w:lineRule="auto"/>
              <w:jc w:val="both"/>
              <w:rPr>
                <w:rFonts w:ascii="Times New Roman" w:hAnsi="Times New Roman" w:cs="Times New Roman"/>
                <w:b/>
                <w:bCs/>
              </w:rPr>
            </w:pPr>
            <w:r w:rsidRPr="00462B48">
              <w:rPr>
                <w:rFonts w:ascii="Times New Roman" w:hAnsi="Times New Roman" w:cs="Times New Roman"/>
                <w:b/>
                <w:bCs/>
              </w:rPr>
              <w:t>AVANT d’actionner le clignotant</w:t>
            </w:r>
          </w:p>
          <w:p w14:paraId="3D7B59ED" w14:textId="1673B26B" w:rsidR="005E785E" w:rsidRDefault="005E785E" w:rsidP="005E785E">
            <w:pPr>
              <w:spacing w:line="276" w:lineRule="auto"/>
              <w:jc w:val="both"/>
              <w:rPr>
                <w:rFonts w:ascii="Times New Roman" w:hAnsi="Times New Roman" w:cs="Times New Roman"/>
              </w:rPr>
            </w:pPr>
            <w:r>
              <w:rPr>
                <w:rFonts w:ascii="Times New Roman" w:hAnsi="Times New Roman" w:cs="Times New Roman"/>
              </w:rPr>
              <w:t>Je dois toujours m’assurer que je ne risque pas de gêner ou surprendre un autre usager avant de faire quoi que ce soit. Aussi, je dois vérifier que mon action est vraiment réalisable avant de signaler ma décision aux autres.</w:t>
            </w:r>
          </w:p>
          <w:p w14:paraId="660A7F46" w14:textId="77777777" w:rsidR="00AA6519" w:rsidRDefault="00AA6519" w:rsidP="005E785E">
            <w:pPr>
              <w:spacing w:line="276" w:lineRule="auto"/>
              <w:jc w:val="both"/>
              <w:rPr>
                <w:rFonts w:ascii="Times New Roman" w:hAnsi="Times New Roman" w:cs="Times New Roman"/>
              </w:rPr>
            </w:pPr>
          </w:p>
          <w:p w14:paraId="40EF657C" w14:textId="2904B446" w:rsidR="00AA6519" w:rsidRPr="005E785E" w:rsidRDefault="00AA6519" w:rsidP="005E785E">
            <w:pPr>
              <w:spacing w:line="276" w:lineRule="auto"/>
              <w:jc w:val="both"/>
              <w:rPr>
                <w:rFonts w:ascii="Times New Roman" w:hAnsi="Times New Roman" w:cs="Times New Roman"/>
              </w:rPr>
            </w:pPr>
            <w:r w:rsidRPr="00462B48">
              <w:rPr>
                <w:rFonts w:ascii="Times New Roman" w:hAnsi="Times New Roman" w:cs="Times New Roman"/>
                <w:u w:val="single"/>
              </w:rPr>
              <w:t>NB</w:t>
            </w:r>
            <w:r>
              <w:rPr>
                <w:rFonts w:ascii="Times New Roman" w:hAnsi="Times New Roman" w:cs="Times New Roman"/>
              </w:rPr>
              <w:t xml:space="preserve"> : On contrôle </w:t>
            </w:r>
            <w:r w:rsidRPr="00462B48">
              <w:rPr>
                <w:rFonts w:ascii="Times New Roman" w:hAnsi="Times New Roman" w:cs="Times New Roman"/>
                <w:b/>
                <w:bCs/>
              </w:rPr>
              <w:t xml:space="preserve">le rétroviseur extérieur qui se trouve du côté </w:t>
            </w:r>
            <w:r w:rsidR="00462B48" w:rsidRPr="00462B48">
              <w:rPr>
                <w:rFonts w:ascii="Times New Roman" w:hAnsi="Times New Roman" w:cs="Times New Roman"/>
                <w:b/>
                <w:bCs/>
              </w:rPr>
              <w:t>du changement de trajectoire envisagé</w:t>
            </w:r>
            <w:r w:rsidR="00462B48">
              <w:rPr>
                <w:rFonts w:ascii="Times New Roman" w:hAnsi="Times New Roman" w:cs="Times New Roman"/>
              </w:rPr>
              <w:t>.</w:t>
            </w:r>
          </w:p>
        </w:tc>
      </w:tr>
    </w:tbl>
    <w:p w14:paraId="2A609667" w14:textId="18C3C6B0" w:rsidR="00717A77" w:rsidRDefault="00717A77" w:rsidP="00717A77">
      <w:pPr>
        <w:spacing w:after="0" w:line="276" w:lineRule="auto"/>
        <w:jc w:val="both"/>
        <w:rPr>
          <w:rFonts w:ascii="Times New Roman" w:hAnsi="Times New Roman" w:cs="Times New Roman"/>
        </w:rPr>
      </w:pPr>
    </w:p>
    <w:p w14:paraId="29AA1306" w14:textId="08975902" w:rsidR="00D61C0C" w:rsidRDefault="00D61C0C" w:rsidP="00717A77">
      <w:pPr>
        <w:spacing w:after="0" w:line="276" w:lineRule="auto"/>
        <w:jc w:val="both"/>
        <w:rPr>
          <w:rFonts w:ascii="Times New Roman" w:hAnsi="Times New Roman" w:cs="Times New Roman"/>
        </w:rPr>
      </w:pPr>
      <w:r w:rsidRPr="00D20146">
        <w:rPr>
          <w:rFonts w:ascii="Times New Roman" w:hAnsi="Times New Roman" w:cs="Times New Roman"/>
          <w:u w:val="single"/>
        </w:rPr>
        <w:t>NB</w:t>
      </w:r>
      <w:r>
        <w:rPr>
          <w:rFonts w:ascii="Times New Roman" w:hAnsi="Times New Roman" w:cs="Times New Roman"/>
        </w:rPr>
        <w:t> : Proposer quelques exemples concrets et demander aux élèves quels rétroviseurs ils contrôleraient dans c</w:t>
      </w:r>
      <w:r w:rsidR="00DD2BAD">
        <w:rPr>
          <w:rFonts w:ascii="Times New Roman" w:hAnsi="Times New Roman" w:cs="Times New Roman"/>
        </w:rPr>
        <w:t>hacune de ces</w:t>
      </w:r>
      <w:r>
        <w:rPr>
          <w:rFonts w:ascii="Times New Roman" w:hAnsi="Times New Roman" w:cs="Times New Roman"/>
        </w:rPr>
        <w:t xml:space="preserve"> situation</w:t>
      </w:r>
      <w:r w:rsidR="00DD2BAD">
        <w:rPr>
          <w:rFonts w:ascii="Times New Roman" w:hAnsi="Times New Roman" w:cs="Times New Roman"/>
        </w:rPr>
        <w:t>s</w:t>
      </w:r>
      <w:r>
        <w:rPr>
          <w:rFonts w:ascii="Times New Roman" w:hAnsi="Times New Roman" w:cs="Times New Roman"/>
        </w:rPr>
        <w:t xml:space="preserve"> et pourquoi</w:t>
      </w:r>
      <w:r w:rsidR="00E3788D">
        <w:rPr>
          <w:rFonts w:ascii="Times New Roman" w:hAnsi="Times New Roman" w:cs="Times New Roman"/>
        </w:rPr>
        <w:t xml:space="preserve"> (ex : j’arrive près d’un panneau de limitation de vitesse</w:t>
      </w:r>
      <w:r w:rsidR="00AC4450">
        <w:rPr>
          <w:rFonts w:ascii="Times New Roman" w:hAnsi="Times New Roman" w:cs="Times New Roman"/>
        </w:rPr>
        <w:t xml:space="preserve"> ; je m’apprête à franchir un panneau de sortie d’agglomération ; je souhaite tourner dans une rue à gauche ; je souhaite m’arrêter à droite le long du trottoir ; j’arrive près </w:t>
      </w:r>
      <w:r w:rsidR="00D20146">
        <w:rPr>
          <w:rFonts w:ascii="Times New Roman" w:hAnsi="Times New Roman" w:cs="Times New Roman"/>
        </w:rPr>
        <w:t>d’un feu qui passe à l’orange)</w:t>
      </w:r>
    </w:p>
    <w:p w14:paraId="21773250" w14:textId="65D81076" w:rsidR="00717A77" w:rsidRDefault="00717A77" w:rsidP="00717A77">
      <w:pPr>
        <w:spacing w:after="0" w:line="276" w:lineRule="auto"/>
        <w:jc w:val="both"/>
        <w:rPr>
          <w:rFonts w:ascii="Times New Roman" w:hAnsi="Times New Roman" w:cs="Times New Roman"/>
        </w:rPr>
      </w:pPr>
    </w:p>
    <w:p w14:paraId="2CFC5ACE" w14:textId="56592375" w:rsidR="005D62D2" w:rsidRDefault="005D62D2" w:rsidP="00717A77">
      <w:pPr>
        <w:spacing w:after="0" w:line="276" w:lineRule="auto"/>
        <w:jc w:val="both"/>
        <w:rPr>
          <w:rFonts w:ascii="Times New Roman" w:hAnsi="Times New Roman" w:cs="Times New Roman"/>
        </w:rPr>
      </w:pPr>
      <w:r>
        <w:rPr>
          <w:rFonts w:ascii="Times New Roman" w:hAnsi="Times New Roman" w:cs="Times New Roman"/>
        </w:rPr>
        <w:t xml:space="preserve">Insister sur le fait qu’il faut </w:t>
      </w:r>
      <w:r w:rsidRPr="005D62D2">
        <w:rPr>
          <w:rFonts w:ascii="Times New Roman" w:hAnsi="Times New Roman" w:cs="Times New Roman"/>
          <w:b/>
          <w:bCs/>
        </w:rPr>
        <w:t>bouger les yeux</w:t>
      </w:r>
      <w:r>
        <w:rPr>
          <w:rFonts w:ascii="Times New Roman" w:hAnsi="Times New Roman" w:cs="Times New Roman"/>
        </w:rPr>
        <w:t>, de manière à bien voir des deux yeux</w:t>
      </w:r>
      <w:r w:rsidR="00A91778">
        <w:rPr>
          <w:rFonts w:ascii="Times New Roman" w:hAnsi="Times New Roman" w:cs="Times New Roman"/>
        </w:rPr>
        <w:t xml:space="preserve"> (cf « tâche aveugle »)</w:t>
      </w:r>
      <w:r>
        <w:rPr>
          <w:rFonts w:ascii="Times New Roman" w:hAnsi="Times New Roman" w:cs="Times New Roman"/>
        </w:rPr>
        <w:t>.</w:t>
      </w:r>
    </w:p>
    <w:p w14:paraId="3D3268ED" w14:textId="77777777" w:rsidR="005D62D2" w:rsidRDefault="005D62D2" w:rsidP="00717A77">
      <w:pPr>
        <w:spacing w:after="0" w:line="276" w:lineRule="auto"/>
        <w:jc w:val="both"/>
        <w:rPr>
          <w:rFonts w:ascii="Times New Roman" w:hAnsi="Times New Roman" w:cs="Times New Roman"/>
        </w:rPr>
      </w:pPr>
    </w:p>
    <w:p w14:paraId="130ECA25" w14:textId="77777777" w:rsidR="00D20146" w:rsidRDefault="00D20146" w:rsidP="00717A77">
      <w:pPr>
        <w:spacing w:after="0" w:line="276" w:lineRule="auto"/>
        <w:jc w:val="both"/>
        <w:rPr>
          <w:rFonts w:ascii="Times New Roman" w:hAnsi="Times New Roman" w:cs="Times New Roman"/>
        </w:rPr>
      </w:pPr>
    </w:p>
    <w:p w14:paraId="7358B3E2" w14:textId="11AB0158" w:rsidR="00462B48" w:rsidRPr="00292154" w:rsidRDefault="001F11B2" w:rsidP="00462B48">
      <w:pPr>
        <w:pStyle w:val="Paragraphedeliste"/>
        <w:numPr>
          <w:ilvl w:val="0"/>
          <w:numId w:val="5"/>
        </w:numPr>
        <w:spacing w:after="0" w:line="276" w:lineRule="auto"/>
        <w:jc w:val="both"/>
        <w:rPr>
          <w:rFonts w:ascii="Times New Roman" w:hAnsi="Times New Roman" w:cs="Times New Roman"/>
          <w:u w:val="single"/>
        </w:rPr>
      </w:pPr>
      <w:r w:rsidRPr="00292154">
        <w:rPr>
          <w:rFonts w:ascii="Times New Roman" w:hAnsi="Times New Roman" w:cs="Times New Roman"/>
          <w:u w:val="single"/>
        </w:rPr>
        <w:t>L’entretien des rétroviseurs</w:t>
      </w:r>
    </w:p>
    <w:p w14:paraId="685F3E58" w14:textId="1E71EF0E" w:rsidR="001F11B2" w:rsidRDefault="001F11B2" w:rsidP="001F11B2">
      <w:pPr>
        <w:spacing w:after="0" w:line="276" w:lineRule="auto"/>
        <w:jc w:val="both"/>
        <w:rPr>
          <w:rFonts w:ascii="Times New Roman" w:hAnsi="Times New Roman" w:cs="Times New Roman"/>
        </w:rPr>
      </w:pPr>
    </w:p>
    <w:p w14:paraId="13ECBAEA" w14:textId="76BB9B0B" w:rsidR="001F11B2" w:rsidRPr="001F11B2" w:rsidRDefault="001F11B2" w:rsidP="001F11B2">
      <w:pPr>
        <w:spacing w:after="0" w:line="276" w:lineRule="auto"/>
        <w:jc w:val="both"/>
        <w:rPr>
          <w:rFonts w:ascii="Times New Roman" w:hAnsi="Times New Roman" w:cs="Times New Roman"/>
        </w:rPr>
      </w:pPr>
      <w:r>
        <w:rPr>
          <w:rFonts w:ascii="Times New Roman" w:hAnsi="Times New Roman" w:cs="Times New Roman"/>
        </w:rPr>
        <w:t>Il suffit de s’assurer régulièrement de l</w:t>
      </w:r>
      <w:r w:rsidR="006E43AC">
        <w:rPr>
          <w:rFonts w:ascii="Times New Roman" w:hAnsi="Times New Roman" w:cs="Times New Roman"/>
        </w:rPr>
        <w:t>eur</w:t>
      </w:r>
      <w:r>
        <w:rPr>
          <w:rFonts w:ascii="Times New Roman" w:hAnsi="Times New Roman" w:cs="Times New Roman"/>
        </w:rPr>
        <w:t xml:space="preserve"> </w:t>
      </w:r>
      <w:r w:rsidRPr="00292154">
        <w:rPr>
          <w:rFonts w:ascii="Times New Roman" w:hAnsi="Times New Roman" w:cs="Times New Roman"/>
          <w:b/>
          <w:bCs/>
        </w:rPr>
        <w:t>propreté</w:t>
      </w:r>
      <w:r>
        <w:rPr>
          <w:rFonts w:ascii="Times New Roman" w:hAnsi="Times New Roman" w:cs="Times New Roman"/>
        </w:rPr>
        <w:t xml:space="preserve"> et de </w:t>
      </w:r>
      <w:r w:rsidRPr="00292154">
        <w:rPr>
          <w:rFonts w:ascii="Times New Roman" w:hAnsi="Times New Roman" w:cs="Times New Roman"/>
        </w:rPr>
        <w:t>l’</w:t>
      </w:r>
      <w:r w:rsidRPr="00292154">
        <w:rPr>
          <w:rFonts w:ascii="Times New Roman" w:hAnsi="Times New Roman" w:cs="Times New Roman"/>
          <w:b/>
          <w:bCs/>
        </w:rPr>
        <w:t>absence d’impact et de fêlure</w:t>
      </w:r>
      <w:r w:rsidR="006E43AC">
        <w:rPr>
          <w:rFonts w:ascii="Times New Roman" w:hAnsi="Times New Roman" w:cs="Times New Roman"/>
        </w:rPr>
        <w:t>. Il faudra alors les nettoyer avec un produit à vitre ou de l’eau savonneuse</w:t>
      </w:r>
      <w:r w:rsidR="00292154">
        <w:rPr>
          <w:rFonts w:ascii="Times New Roman" w:hAnsi="Times New Roman" w:cs="Times New Roman"/>
        </w:rPr>
        <w:t>, ou de changer le miroir abimé.</w:t>
      </w:r>
    </w:p>
    <w:p w14:paraId="52EF3CB7" w14:textId="1637FEDE" w:rsidR="00A22371" w:rsidRDefault="00A22371" w:rsidP="00E34DD3">
      <w:pPr>
        <w:spacing w:after="0" w:line="276" w:lineRule="auto"/>
        <w:jc w:val="both"/>
        <w:rPr>
          <w:rFonts w:ascii="Times New Roman" w:hAnsi="Times New Roman" w:cs="Times New Roman"/>
        </w:rPr>
      </w:pPr>
    </w:p>
    <w:p w14:paraId="7D394683" w14:textId="77777777" w:rsidR="00292154" w:rsidRDefault="00292154" w:rsidP="00E34DD3">
      <w:pPr>
        <w:spacing w:after="0" w:line="276" w:lineRule="auto"/>
        <w:jc w:val="both"/>
        <w:rPr>
          <w:rFonts w:ascii="Times New Roman" w:hAnsi="Times New Roman" w:cs="Times New Roman"/>
        </w:rPr>
      </w:pPr>
    </w:p>
    <w:p w14:paraId="7098B767" w14:textId="73DFDD6F" w:rsidR="00E34DD3" w:rsidRPr="00E34DD3" w:rsidRDefault="00E34DD3" w:rsidP="00E34DD3">
      <w:pPr>
        <w:pStyle w:val="Paragraphedeliste"/>
        <w:numPr>
          <w:ilvl w:val="0"/>
          <w:numId w:val="4"/>
        </w:numPr>
        <w:spacing w:after="0" w:line="276" w:lineRule="auto"/>
        <w:jc w:val="both"/>
        <w:rPr>
          <w:rFonts w:ascii="Times New Roman" w:hAnsi="Times New Roman" w:cs="Times New Roman"/>
          <w:b/>
          <w:bCs/>
          <w:u w:val="single"/>
        </w:rPr>
      </w:pPr>
      <w:r w:rsidRPr="00E34DD3">
        <w:rPr>
          <w:rFonts w:ascii="Times New Roman" w:hAnsi="Times New Roman" w:cs="Times New Roman"/>
          <w:b/>
          <w:bCs/>
          <w:u w:val="single"/>
        </w:rPr>
        <w:t>Limites de la recherche d’information</w:t>
      </w:r>
    </w:p>
    <w:p w14:paraId="6E3EF33E" w14:textId="52D28EEF" w:rsidR="00E34DD3" w:rsidRDefault="00E34DD3" w:rsidP="00E34DD3">
      <w:pPr>
        <w:spacing w:after="0" w:line="276" w:lineRule="auto"/>
        <w:jc w:val="both"/>
        <w:rPr>
          <w:rFonts w:ascii="Times New Roman" w:hAnsi="Times New Roman" w:cs="Times New Roman"/>
        </w:rPr>
      </w:pPr>
    </w:p>
    <w:p w14:paraId="72C24E39" w14:textId="16963277" w:rsidR="00F95526" w:rsidRDefault="00F95526" w:rsidP="00E34DD3">
      <w:pPr>
        <w:spacing w:after="0" w:line="276" w:lineRule="auto"/>
        <w:jc w:val="both"/>
        <w:rPr>
          <w:rFonts w:ascii="Times New Roman" w:hAnsi="Times New Roman" w:cs="Times New Roman"/>
        </w:rPr>
      </w:pPr>
      <w:r>
        <w:rPr>
          <w:rFonts w:ascii="Times New Roman" w:hAnsi="Times New Roman" w:cs="Times New Roman"/>
          <w:noProof/>
        </w:rPr>
        <w:drawing>
          <wp:inline distT="0" distB="0" distL="0" distR="0" wp14:anchorId="1BD7C839" wp14:editId="7569EF8D">
            <wp:extent cx="5686425" cy="320081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4102" cy="3216391"/>
                    </a:xfrm>
                    <a:prstGeom prst="rect">
                      <a:avLst/>
                    </a:prstGeom>
                    <a:noFill/>
                  </pic:spPr>
                </pic:pic>
              </a:graphicData>
            </a:graphic>
          </wp:inline>
        </w:drawing>
      </w:r>
    </w:p>
    <w:p w14:paraId="62B5B2A2" w14:textId="7C17E0CA" w:rsidR="00F95526" w:rsidRDefault="00F95526" w:rsidP="00E34DD3">
      <w:pPr>
        <w:spacing w:after="0" w:line="276" w:lineRule="auto"/>
        <w:jc w:val="both"/>
        <w:rPr>
          <w:rFonts w:ascii="Times New Roman" w:hAnsi="Times New Roman" w:cs="Times New Roman"/>
        </w:rPr>
      </w:pPr>
    </w:p>
    <w:p w14:paraId="3B17AD3A" w14:textId="4C13C621" w:rsidR="00F95526" w:rsidRDefault="00F95526" w:rsidP="00E34DD3">
      <w:pPr>
        <w:spacing w:after="0" w:line="276" w:lineRule="auto"/>
        <w:jc w:val="both"/>
        <w:rPr>
          <w:rFonts w:ascii="Times New Roman" w:hAnsi="Times New Roman" w:cs="Times New Roman"/>
        </w:rPr>
      </w:pPr>
      <w:r>
        <w:rPr>
          <w:rFonts w:ascii="Times New Roman" w:hAnsi="Times New Roman" w:cs="Times New Roman"/>
        </w:rPr>
        <w:t xml:space="preserve">Les contrôles en </w:t>
      </w:r>
      <w:r w:rsidRPr="00F95526">
        <w:rPr>
          <w:rFonts w:ascii="Times New Roman" w:hAnsi="Times New Roman" w:cs="Times New Roman"/>
          <w:b/>
          <w:bCs/>
        </w:rPr>
        <w:t>vision directe</w:t>
      </w:r>
      <w:r>
        <w:rPr>
          <w:rFonts w:ascii="Times New Roman" w:hAnsi="Times New Roman" w:cs="Times New Roman"/>
        </w:rPr>
        <w:t xml:space="preserve"> et dans les </w:t>
      </w:r>
      <w:r w:rsidRPr="00F95526">
        <w:rPr>
          <w:rFonts w:ascii="Times New Roman" w:hAnsi="Times New Roman" w:cs="Times New Roman"/>
          <w:b/>
          <w:bCs/>
        </w:rPr>
        <w:t>rétroviseurs</w:t>
      </w:r>
      <w:r>
        <w:rPr>
          <w:rFonts w:ascii="Times New Roman" w:hAnsi="Times New Roman" w:cs="Times New Roman"/>
        </w:rPr>
        <w:t xml:space="preserve"> ne permettent pas au conducteur de voir l’ensemble de son environnement ; il existe ce que l’on appelle des </w:t>
      </w:r>
      <w:r w:rsidRPr="00F95526">
        <w:rPr>
          <w:rFonts w:ascii="Times New Roman" w:hAnsi="Times New Roman" w:cs="Times New Roman"/>
          <w:b/>
          <w:bCs/>
        </w:rPr>
        <w:t>angles morts</w:t>
      </w:r>
      <w:r>
        <w:rPr>
          <w:rFonts w:ascii="Times New Roman" w:hAnsi="Times New Roman" w:cs="Times New Roman"/>
        </w:rPr>
        <w:t>.</w:t>
      </w:r>
    </w:p>
    <w:p w14:paraId="01ABDD22" w14:textId="23840048" w:rsidR="00E34DD3" w:rsidRDefault="00306F60" w:rsidP="00E34DD3">
      <w:pPr>
        <w:spacing w:after="0"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2026DEB" wp14:editId="49E504D4">
            <wp:extent cx="2826739" cy="15900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385" cy="1601653"/>
                    </a:xfrm>
                    <a:prstGeom prst="rect">
                      <a:avLst/>
                    </a:prstGeom>
                    <a:noFill/>
                  </pic:spPr>
                </pic:pic>
              </a:graphicData>
            </a:graphic>
          </wp:inline>
        </w:drawing>
      </w:r>
      <w:r w:rsidR="00B07BBF">
        <w:rPr>
          <w:rFonts w:ascii="Times New Roman" w:hAnsi="Times New Roman" w:cs="Times New Roman"/>
        </w:rPr>
        <w:t xml:space="preserve"> </w:t>
      </w:r>
      <w:r w:rsidR="00B07BBF">
        <w:rPr>
          <w:rFonts w:ascii="Times New Roman" w:hAnsi="Times New Roman" w:cs="Times New Roman"/>
          <w:noProof/>
        </w:rPr>
        <w:drawing>
          <wp:inline distT="0" distB="0" distL="0" distR="0" wp14:anchorId="52C61F54" wp14:editId="5FE9B2FA">
            <wp:extent cx="2816860" cy="1579245"/>
            <wp:effectExtent l="0" t="0" r="254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860" cy="1579245"/>
                    </a:xfrm>
                    <a:prstGeom prst="rect">
                      <a:avLst/>
                    </a:prstGeom>
                    <a:noFill/>
                  </pic:spPr>
                </pic:pic>
              </a:graphicData>
            </a:graphic>
          </wp:inline>
        </w:drawing>
      </w:r>
    </w:p>
    <w:p w14:paraId="27667725" w14:textId="2DA4C9F0" w:rsidR="00E34DD3" w:rsidRDefault="00E34DD3" w:rsidP="00E34DD3">
      <w:pPr>
        <w:spacing w:after="0" w:line="276" w:lineRule="auto"/>
        <w:jc w:val="both"/>
        <w:rPr>
          <w:rFonts w:ascii="Times New Roman" w:hAnsi="Times New Roman" w:cs="Times New Roman"/>
        </w:rPr>
      </w:pPr>
    </w:p>
    <w:p w14:paraId="7D1F8B9D" w14:textId="77777777" w:rsidR="005615E4" w:rsidRDefault="00B07BBF" w:rsidP="00E34DD3">
      <w:pPr>
        <w:spacing w:after="0" w:line="276" w:lineRule="auto"/>
        <w:jc w:val="both"/>
        <w:rPr>
          <w:rFonts w:ascii="Times New Roman" w:hAnsi="Times New Roman" w:cs="Times New Roman"/>
        </w:rPr>
      </w:pPr>
      <w:r>
        <w:rPr>
          <w:rFonts w:ascii="Times New Roman" w:hAnsi="Times New Roman" w:cs="Times New Roman"/>
        </w:rPr>
        <w:t>Il existe plusieurs angles morts autour d’une voiture particulière</w:t>
      </w:r>
      <w:r w:rsidR="005615E4">
        <w:rPr>
          <w:rFonts w:ascii="Times New Roman" w:hAnsi="Times New Roman" w:cs="Times New Roman"/>
        </w:rPr>
        <w:t> :</w:t>
      </w:r>
    </w:p>
    <w:p w14:paraId="25E3CFE2" w14:textId="154ED2AC" w:rsidR="00F95526" w:rsidRDefault="00B07BBF" w:rsidP="005615E4">
      <w:pPr>
        <w:pStyle w:val="Paragraphedeliste"/>
        <w:numPr>
          <w:ilvl w:val="0"/>
          <w:numId w:val="6"/>
        </w:numPr>
        <w:spacing w:after="0" w:line="276" w:lineRule="auto"/>
        <w:jc w:val="both"/>
        <w:rPr>
          <w:rFonts w:ascii="Times New Roman" w:hAnsi="Times New Roman" w:cs="Times New Roman"/>
        </w:rPr>
      </w:pPr>
      <w:r w:rsidRPr="005615E4">
        <w:rPr>
          <w:rFonts w:ascii="Times New Roman" w:hAnsi="Times New Roman" w:cs="Times New Roman"/>
        </w:rPr>
        <w:t xml:space="preserve">Pour contrôler </w:t>
      </w:r>
      <w:r w:rsidR="00874FFA" w:rsidRPr="005615E4">
        <w:rPr>
          <w:rFonts w:ascii="Times New Roman" w:hAnsi="Times New Roman" w:cs="Times New Roman"/>
        </w:rPr>
        <w:t xml:space="preserve">l’angle mort sur le </w:t>
      </w:r>
      <w:r w:rsidR="00874FFA" w:rsidRPr="00272124">
        <w:rPr>
          <w:rFonts w:ascii="Times New Roman" w:hAnsi="Times New Roman" w:cs="Times New Roman"/>
          <w:b/>
          <w:bCs/>
        </w:rPr>
        <w:t>côté gauche</w:t>
      </w:r>
      <w:r w:rsidR="00874FFA" w:rsidRPr="005615E4">
        <w:rPr>
          <w:rFonts w:ascii="Times New Roman" w:hAnsi="Times New Roman" w:cs="Times New Roman"/>
        </w:rPr>
        <w:t>, il faut tourner la tête (menton au-dessus de l’épaule) et observer d</w:t>
      </w:r>
      <w:r w:rsidR="00A91778">
        <w:rPr>
          <w:rFonts w:ascii="Times New Roman" w:hAnsi="Times New Roman" w:cs="Times New Roman"/>
        </w:rPr>
        <w:t>ans</w:t>
      </w:r>
      <w:r w:rsidR="00874FFA" w:rsidRPr="005615E4">
        <w:rPr>
          <w:rFonts w:ascii="Times New Roman" w:hAnsi="Times New Roman" w:cs="Times New Roman"/>
        </w:rPr>
        <w:t xml:space="preserve"> la vitre latérale conducteur</w:t>
      </w:r>
      <w:r w:rsidR="00FE026D" w:rsidRPr="005615E4">
        <w:rPr>
          <w:rFonts w:ascii="Times New Roman" w:hAnsi="Times New Roman" w:cs="Times New Roman"/>
        </w:rPr>
        <w:t>, juste au bord du montant central du véhicule</w:t>
      </w:r>
      <w:r w:rsidR="005615E4">
        <w:rPr>
          <w:rFonts w:ascii="Times New Roman" w:hAnsi="Times New Roman" w:cs="Times New Roman"/>
        </w:rPr>
        <w:t>.</w:t>
      </w:r>
    </w:p>
    <w:p w14:paraId="3FDD8D9B" w14:textId="2A09F939" w:rsidR="005615E4" w:rsidRDefault="005615E4" w:rsidP="005615E4">
      <w:pPr>
        <w:pStyle w:val="Paragraphedeliste"/>
        <w:spacing w:after="0" w:line="276" w:lineRule="auto"/>
        <w:jc w:val="both"/>
        <w:rPr>
          <w:rFonts w:ascii="Times New Roman" w:hAnsi="Times New Roman" w:cs="Times New Roman"/>
        </w:rPr>
      </w:pPr>
      <w:r>
        <w:rPr>
          <w:rFonts w:ascii="Times New Roman" w:hAnsi="Times New Roman" w:cs="Times New Roman"/>
        </w:rPr>
        <w:t xml:space="preserve">Pour contrôler </w:t>
      </w:r>
      <w:r w:rsidRPr="00272124">
        <w:rPr>
          <w:rFonts w:ascii="Times New Roman" w:hAnsi="Times New Roman" w:cs="Times New Roman"/>
        </w:rPr>
        <w:t>l’</w:t>
      </w:r>
      <w:r w:rsidRPr="00272124">
        <w:rPr>
          <w:rFonts w:ascii="Times New Roman" w:hAnsi="Times New Roman" w:cs="Times New Roman"/>
          <w:b/>
          <w:bCs/>
        </w:rPr>
        <w:t>angle mort droit</w:t>
      </w:r>
      <w:r>
        <w:rPr>
          <w:rFonts w:ascii="Times New Roman" w:hAnsi="Times New Roman" w:cs="Times New Roman"/>
        </w:rPr>
        <w:t>, il faut chercher un peu plus loin (du fait du placement du conducteur à gauche du véhicule), et observer à travers la vitre arrière droite.</w:t>
      </w:r>
    </w:p>
    <w:p w14:paraId="2CB08036" w14:textId="53A0CD72" w:rsidR="005615E4" w:rsidRPr="005615E4" w:rsidRDefault="005615E4" w:rsidP="005615E4">
      <w:pPr>
        <w:pStyle w:val="Paragraphedeliste"/>
        <w:rPr>
          <w:rFonts w:ascii="Times New Roman" w:hAnsi="Times New Roman" w:cs="Times New Roman"/>
        </w:rPr>
      </w:pPr>
      <w:r>
        <w:rPr>
          <w:rFonts w:ascii="Times New Roman" w:hAnsi="Times New Roman" w:cs="Times New Roman"/>
        </w:rPr>
        <w:t xml:space="preserve">Dans les deux cas, on </w:t>
      </w:r>
      <w:r w:rsidRPr="005615E4">
        <w:rPr>
          <w:rFonts w:ascii="Times New Roman" w:hAnsi="Times New Roman" w:cs="Times New Roman"/>
        </w:rPr>
        <w:t>cherche si un usager se trouve au niveau de la roue arrière</w:t>
      </w:r>
      <w:r>
        <w:rPr>
          <w:rFonts w:ascii="Times New Roman" w:hAnsi="Times New Roman" w:cs="Times New Roman"/>
        </w:rPr>
        <w:t xml:space="preserve"> </w:t>
      </w:r>
      <w:r w:rsidR="00A47C0E">
        <w:rPr>
          <w:rFonts w:ascii="Times New Roman" w:hAnsi="Times New Roman" w:cs="Times New Roman"/>
        </w:rPr>
        <w:t>du véhicule</w:t>
      </w:r>
      <w:r w:rsidRPr="005615E4">
        <w:rPr>
          <w:rFonts w:ascii="Times New Roman" w:hAnsi="Times New Roman" w:cs="Times New Roman"/>
        </w:rPr>
        <w:t>, à un mètre environ sur le côté.</w:t>
      </w:r>
      <w:r w:rsidR="00A47C0E">
        <w:rPr>
          <w:rFonts w:ascii="Times New Roman" w:hAnsi="Times New Roman" w:cs="Times New Roman"/>
        </w:rPr>
        <w:t xml:space="preserve"> Attention de ne bouger que la tête</w:t>
      </w:r>
      <w:r w:rsidR="00BA626A">
        <w:rPr>
          <w:rFonts w:ascii="Times New Roman" w:hAnsi="Times New Roman" w:cs="Times New Roman"/>
        </w:rPr>
        <w:t> ! Il ne faut pas pivoter le haut du corps (épaules notamment) au risque de tirer sur le volant et de faire un écart de trajectoire.</w:t>
      </w:r>
    </w:p>
    <w:p w14:paraId="6C4FC6E8" w14:textId="14944A2C" w:rsidR="005615E4" w:rsidRDefault="00BA626A" w:rsidP="005615E4">
      <w:pPr>
        <w:pStyle w:val="Paragraphedeliste"/>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Pour contrôler les </w:t>
      </w:r>
      <w:r w:rsidRPr="00272124">
        <w:rPr>
          <w:rFonts w:ascii="Times New Roman" w:hAnsi="Times New Roman" w:cs="Times New Roman"/>
          <w:b/>
          <w:bCs/>
        </w:rPr>
        <w:t>angles morts créés par les montants de la voiture</w:t>
      </w:r>
      <w:r w:rsidR="000E1220">
        <w:rPr>
          <w:rFonts w:ascii="Times New Roman" w:hAnsi="Times New Roman" w:cs="Times New Roman"/>
        </w:rPr>
        <w:t>, il faut se pencher légèrement pour voir de part et d’autre du montant.</w:t>
      </w:r>
    </w:p>
    <w:p w14:paraId="17EE29A4" w14:textId="3398233F" w:rsidR="000E1220" w:rsidRDefault="000E1220" w:rsidP="005615E4">
      <w:pPr>
        <w:pStyle w:val="Paragraphedeliste"/>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Pour </w:t>
      </w:r>
      <w:r w:rsidR="002962EA">
        <w:rPr>
          <w:rFonts w:ascii="Times New Roman" w:hAnsi="Times New Roman" w:cs="Times New Roman"/>
        </w:rPr>
        <w:t>savoir ce qui peut se cacher dans</w:t>
      </w:r>
      <w:r>
        <w:rPr>
          <w:rFonts w:ascii="Times New Roman" w:hAnsi="Times New Roman" w:cs="Times New Roman"/>
        </w:rPr>
        <w:t xml:space="preserve"> les </w:t>
      </w:r>
      <w:r w:rsidRPr="00272124">
        <w:rPr>
          <w:rFonts w:ascii="Times New Roman" w:hAnsi="Times New Roman" w:cs="Times New Roman"/>
          <w:b/>
          <w:bCs/>
        </w:rPr>
        <w:t xml:space="preserve">angles morts se trouvant </w:t>
      </w:r>
      <w:r w:rsidR="002962EA" w:rsidRPr="00272124">
        <w:rPr>
          <w:rFonts w:ascii="Times New Roman" w:hAnsi="Times New Roman" w:cs="Times New Roman"/>
          <w:b/>
          <w:bCs/>
        </w:rPr>
        <w:t>en bas du véhicule</w:t>
      </w:r>
      <w:r w:rsidR="002962EA">
        <w:rPr>
          <w:rFonts w:ascii="Times New Roman" w:hAnsi="Times New Roman" w:cs="Times New Roman"/>
        </w:rPr>
        <w:t>, il faut contrôler suffisamment tôt son environnement</w:t>
      </w:r>
      <w:r w:rsidR="00863715">
        <w:rPr>
          <w:rFonts w:ascii="Times New Roman" w:hAnsi="Times New Roman" w:cs="Times New Roman"/>
        </w:rPr>
        <w:t xml:space="preserve"> (et penser à faire le tour de son véhicule avant de monter dedans pour quitter son stationnement).</w:t>
      </w:r>
    </w:p>
    <w:p w14:paraId="6E8CFF2D" w14:textId="51524674" w:rsidR="00F629EA" w:rsidRDefault="00F629EA" w:rsidP="00F629EA">
      <w:pPr>
        <w:spacing w:after="0" w:line="276" w:lineRule="auto"/>
        <w:jc w:val="both"/>
        <w:rPr>
          <w:rFonts w:ascii="Times New Roman" w:hAnsi="Times New Roman" w:cs="Times New Roman"/>
        </w:rPr>
      </w:pPr>
    </w:p>
    <w:p w14:paraId="5C65BCB6" w14:textId="179E635E" w:rsidR="00F629EA" w:rsidRPr="00F629EA" w:rsidRDefault="00DF490E" w:rsidP="00F629EA">
      <w:pPr>
        <w:spacing w:after="0" w:line="276" w:lineRule="auto"/>
        <w:jc w:val="both"/>
        <w:rPr>
          <w:rFonts w:ascii="Times New Roman" w:hAnsi="Times New Roman" w:cs="Times New Roman"/>
        </w:rPr>
      </w:pPr>
      <w:r>
        <w:rPr>
          <w:rFonts w:ascii="Times New Roman" w:hAnsi="Times New Roman" w:cs="Times New Roman"/>
        </w:rPr>
        <w:t xml:space="preserve">Il convient de </w:t>
      </w:r>
      <w:r w:rsidRPr="0058088F">
        <w:rPr>
          <w:rFonts w:ascii="Times New Roman" w:hAnsi="Times New Roman" w:cs="Times New Roman"/>
          <w:b/>
          <w:bCs/>
        </w:rPr>
        <w:t>contrôler les angles morts sur les côtés du véhicule</w:t>
      </w:r>
      <w:r>
        <w:rPr>
          <w:rFonts w:ascii="Times New Roman" w:hAnsi="Times New Roman" w:cs="Times New Roman"/>
        </w:rPr>
        <w:t xml:space="preserve"> (en tournant la tête) </w:t>
      </w:r>
      <w:r w:rsidRPr="0058088F">
        <w:rPr>
          <w:rFonts w:ascii="Times New Roman" w:hAnsi="Times New Roman" w:cs="Times New Roman"/>
          <w:b/>
          <w:bCs/>
        </w:rPr>
        <w:t xml:space="preserve">avant chaque changement de trajectoire, si </w:t>
      </w:r>
      <w:r w:rsidR="00F633E9" w:rsidRPr="0058088F">
        <w:rPr>
          <w:rFonts w:ascii="Times New Roman" w:hAnsi="Times New Roman" w:cs="Times New Roman"/>
          <w:b/>
          <w:bCs/>
        </w:rPr>
        <w:t>l’espace latérale disponible permet la présence d’un usager sur le côté du véhicule</w:t>
      </w:r>
      <w:r w:rsidR="00F633E9">
        <w:rPr>
          <w:rFonts w:ascii="Times New Roman" w:hAnsi="Times New Roman" w:cs="Times New Roman"/>
        </w:rPr>
        <w:t> : changement de voie</w:t>
      </w:r>
      <w:r w:rsidR="00D909E3">
        <w:rPr>
          <w:rFonts w:ascii="Times New Roman" w:hAnsi="Times New Roman" w:cs="Times New Roman"/>
        </w:rPr>
        <w:t xml:space="preserve"> (pour dépasser et se rabattre, dans les giratoires, pour s’insérer sur une voie rapide, etc</w:t>
      </w:r>
      <w:r w:rsidR="002C636B">
        <w:rPr>
          <w:rFonts w:ascii="Times New Roman" w:hAnsi="Times New Roman" w:cs="Times New Roman"/>
        </w:rPr>
        <w:t>…)</w:t>
      </w:r>
      <w:r w:rsidR="00D909E3">
        <w:rPr>
          <w:rFonts w:ascii="Times New Roman" w:hAnsi="Times New Roman" w:cs="Times New Roman"/>
        </w:rPr>
        <w:t xml:space="preserve">, </w:t>
      </w:r>
      <w:r w:rsidR="002C636B">
        <w:rPr>
          <w:rFonts w:ascii="Times New Roman" w:hAnsi="Times New Roman" w:cs="Times New Roman"/>
        </w:rPr>
        <w:t xml:space="preserve">tournant à droite imposant de couper une voie réservée (voie de bus ou bande cyclable par exemple), </w:t>
      </w:r>
      <w:r w:rsidR="0058088F">
        <w:rPr>
          <w:rFonts w:ascii="Times New Roman" w:hAnsi="Times New Roman" w:cs="Times New Roman"/>
        </w:rPr>
        <w:t xml:space="preserve">stationnement, </w:t>
      </w:r>
      <w:r w:rsidR="007D1F9A">
        <w:rPr>
          <w:rFonts w:ascii="Times New Roman" w:hAnsi="Times New Roman" w:cs="Times New Roman"/>
        </w:rPr>
        <w:t xml:space="preserve">ouverture de portière (du côté rue autant que du côté trottoir) </w:t>
      </w:r>
      <w:r w:rsidR="0058088F">
        <w:rPr>
          <w:rFonts w:ascii="Times New Roman" w:hAnsi="Times New Roman" w:cs="Times New Roman"/>
        </w:rPr>
        <w:t>…</w:t>
      </w:r>
    </w:p>
    <w:p w14:paraId="203BA81C" w14:textId="5F7C6121" w:rsidR="00B07BBF" w:rsidRDefault="00B07BBF" w:rsidP="00E34DD3">
      <w:pPr>
        <w:spacing w:after="0" w:line="276" w:lineRule="auto"/>
        <w:jc w:val="both"/>
        <w:rPr>
          <w:rFonts w:ascii="Times New Roman" w:hAnsi="Times New Roman" w:cs="Times New Roman"/>
        </w:rPr>
      </w:pPr>
    </w:p>
    <w:p w14:paraId="41A70921" w14:textId="089CB1CE" w:rsidR="006E3214" w:rsidRDefault="006E3214" w:rsidP="00E34DD3">
      <w:pPr>
        <w:spacing w:after="0" w:line="276" w:lineRule="auto"/>
        <w:jc w:val="both"/>
        <w:rPr>
          <w:rFonts w:ascii="Times New Roman" w:hAnsi="Times New Roman" w:cs="Times New Roman"/>
        </w:rPr>
      </w:pPr>
      <w:r>
        <w:rPr>
          <w:rFonts w:ascii="Times New Roman" w:hAnsi="Times New Roman" w:cs="Times New Roman"/>
        </w:rPr>
        <w:t xml:space="preserve">Attention, </w:t>
      </w:r>
      <w:r w:rsidRPr="00900B5E">
        <w:rPr>
          <w:rFonts w:ascii="Times New Roman" w:hAnsi="Times New Roman" w:cs="Times New Roman"/>
          <w:b/>
          <w:bCs/>
        </w:rPr>
        <w:t>plus le véhicule est encombrant, plus les angles morts sont nombreux</w:t>
      </w:r>
      <w:r>
        <w:rPr>
          <w:rFonts w:ascii="Times New Roman" w:hAnsi="Times New Roman" w:cs="Times New Roman"/>
        </w:rPr>
        <w:t> !</w:t>
      </w:r>
    </w:p>
    <w:p w14:paraId="7E5DD5B8" w14:textId="0BFDFD06" w:rsidR="006E3214" w:rsidRDefault="006E3214" w:rsidP="00E34DD3">
      <w:pPr>
        <w:spacing w:after="0" w:line="276" w:lineRule="auto"/>
        <w:jc w:val="both"/>
        <w:rPr>
          <w:rFonts w:ascii="Times New Roman" w:hAnsi="Times New Roman" w:cs="Times New Roman"/>
        </w:rPr>
      </w:pPr>
      <w:r w:rsidRPr="006E3214">
        <w:rPr>
          <w:rFonts w:ascii="Times New Roman" w:hAnsi="Times New Roman" w:cs="Times New Roman"/>
          <w:noProof/>
        </w:rPr>
        <w:lastRenderedPageBreak/>
        <mc:AlternateContent>
          <mc:Choice Requires="wps">
            <w:drawing>
              <wp:anchor distT="45720" distB="45720" distL="114300" distR="114300" simplePos="0" relativeHeight="251663360" behindDoc="0" locked="0" layoutInCell="1" allowOverlap="1" wp14:anchorId="27DD377F" wp14:editId="3CDF1A03">
                <wp:simplePos x="0" y="0"/>
                <wp:positionH relativeFrom="margin">
                  <wp:posOffset>3522345</wp:posOffset>
                </wp:positionH>
                <wp:positionV relativeFrom="paragraph">
                  <wp:posOffset>279400</wp:posOffset>
                </wp:positionV>
                <wp:extent cx="1962150" cy="2486025"/>
                <wp:effectExtent l="0" t="0" r="19050" b="2857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486025"/>
                        </a:xfrm>
                        <a:prstGeom prst="rect">
                          <a:avLst/>
                        </a:prstGeom>
                        <a:solidFill>
                          <a:srgbClr val="FFFFFF"/>
                        </a:solidFill>
                        <a:ln w="9525">
                          <a:solidFill>
                            <a:srgbClr val="000000"/>
                          </a:solidFill>
                          <a:miter lim="800000"/>
                          <a:headEnd/>
                          <a:tailEnd/>
                        </a:ln>
                      </wps:spPr>
                      <wps:txbx>
                        <w:txbxContent>
                          <w:p w14:paraId="01FDC77D" w14:textId="299CF657" w:rsidR="006E3214" w:rsidRPr="00550C48" w:rsidRDefault="00550C48" w:rsidP="006915FB">
                            <w:pPr>
                              <w:jc w:val="center"/>
                              <w:rPr>
                                <w:rFonts w:ascii="Times New Roman" w:hAnsi="Times New Roman" w:cs="Times New Roman"/>
                              </w:rPr>
                            </w:pPr>
                            <w:r w:rsidRPr="00550C48">
                              <w:rPr>
                                <w:noProof/>
                              </w:rPr>
                              <w:drawing>
                                <wp:inline distT="0" distB="0" distL="0" distR="0" wp14:anchorId="0D10D265" wp14:editId="59D05D6D">
                                  <wp:extent cx="1625600" cy="238569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2385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377F" id="_x0000_s1028" type="#_x0000_t202" style="position:absolute;left:0;text-align:left;margin-left:277.35pt;margin-top:22pt;width:154.5pt;height:195.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">
                <v:textbox>
                  <w:txbxContent>
                    <w:p w14:paraId="01FDC77D" w14:textId="299CF657" w:rsidR="006E3214" w:rsidRPr="00550C48" w:rsidRDefault="00550C48" w:rsidP="006915FB">
                      <w:pPr>
                        <w:jc w:val="center"/>
                        <w:rPr>
                          <w:rFonts w:ascii="Times New Roman" w:hAnsi="Times New Roman" w:cs="Times New Roman"/>
                        </w:rPr>
                      </w:pPr>
                      <w:r w:rsidRPr="00550C48">
                        <w:rPr>
                          <w:noProof/>
                        </w:rPr>
                        <w:drawing>
                          <wp:inline distT="0" distB="0" distL="0" distR="0" wp14:anchorId="0D10D265" wp14:editId="59D05D6D">
                            <wp:extent cx="1625600" cy="238569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2385695"/>
                                    </a:xfrm>
                                    <a:prstGeom prst="rect">
                                      <a:avLst/>
                                    </a:prstGeom>
                                    <a:noFill/>
                                    <a:ln>
                                      <a:noFill/>
                                    </a:ln>
                                  </pic:spPr>
                                </pic:pic>
                              </a:graphicData>
                            </a:graphic>
                          </wp:inline>
                        </w:drawing>
                      </w:r>
                    </w:p>
                  </w:txbxContent>
                </v:textbox>
                <w10:wrap type="square" anchorx="margin"/>
              </v:shape>
            </w:pict>
          </mc:Fallback>
        </mc:AlternateContent>
      </w:r>
      <w:r>
        <w:rPr>
          <w:rFonts w:ascii="Times New Roman" w:hAnsi="Times New Roman" w:cs="Times New Roman"/>
          <w:noProof/>
        </w:rPr>
        <w:drawing>
          <wp:inline distT="0" distB="0" distL="0" distR="0" wp14:anchorId="46079D45" wp14:editId="1F6B69D5">
            <wp:extent cx="3057525" cy="307190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06" r="10020"/>
                    <a:stretch/>
                  </pic:blipFill>
                  <pic:spPr bwMode="auto">
                    <a:xfrm>
                      <a:off x="0" y="0"/>
                      <a:ext cx="3092844" cy="3107392"/>
                    </a:xfrm>
                    <a:prstGeom prst="rect">
                      <a:avLst/>
                    </a:prstGeom>
                    <a:noFill/>
                    <a:ln>
                      <a:noFill/>
                    </a:ln>
                    <a:extLst>
                      <a:ext uri="{53640926-AAD7-44D8-BBD7-CCE9431645EC}">
                        <a14:shadowObscured xmlns:a14="http://schemas.microsoft.com/office/drawing/2010/main"/>
                      </a:ext>
                    </a:extLst>
                  </pic:spPr>
                </pic:pic>
              </a:graphicData>
            </a:graphic>
          </wp:inline>
        </w:drawing>
      </w:r>
    </w:p>
    <w:p w14:paraId="0362E8D2" w14:textId="2539F5E3" w:rsidR="009812FA" w:rsidRPr="009812FA" w:rsidRDefault="009812FA" w:rsidP="009812FA">
      <w:pPr>
        <w:spacing w:after="0" w:line="276" w:lineRule="auto"/>
        <w:jc w:val="both"/>
        <w:rPr>
          <w:rFonts w:ascii="Times New Roman" w:hAnsi="Times New Roman" w:cs="Times New Roman"/>
        </w:rPr>
      </w:pPr>
      <w:r w:rsidRPr="009812FA">
        <w:rPr>
          <w:rFonts w:ascii="Times New Roman" w:hAnsi="Times New Roman" w:cs="Times New Roman"/>
        </w:rPr>
        <w:t xml:space="preserve">Afin de renforcer la protection des usagers vulnérables circulant sur la voie publique, un </w:t>
      </w:r>
      <w:r w:rsidRPr="00272124">
        <w:rPr>
          <w:rFonts w:ascii="Times New Roman" w:hAnsi="Times New Roman" w:cs="Times New Roman"/>
          <w:b/>
          <w:bCs/>
        </w:rPr>
        <w:t>dispositif de signalisation des angles</w:t>
      </w:r>
      <w:r w:rsidRPr="009812FA">
        <w:rPr>
          <w:rFonts w:ascii="Times New Roman" w:hAnsi="Times New Roman" w:cs="Times New Roman"/>
        </w:rPr>
        <w:t xml:space="preserve"> morts doit être installé sur les </w:t>
      </w:r>
      <w:r w:rsidRPr="00272124">
        <w:rPr>
          <w:rFonts w:ascii="Times New Roman" w:hAnsi="Times New Roman" w:cs="Times New Roman"/>
          <w:b/>
          <w:bCs/>
        </w:rPr>
        <w:t xml:space="preserve">véhicules lourds </w:t>
      </w:r>
      <w:r w:rsidR="00B17483" w:rsidRPr="00272124">
        <w:rPr>
          <w:rFonts w:ascii="Times New Roman" w:hAnsi="Times New Roman" w:cs="Times New Roman"/>
          <w:b/>
          <w:bCs/>
        </w:rPr>
        <w:t>de plus de 3.5 tonnes</w:t>
      </w:r>
      <w:r w:rsidR="00B17483">
        <w:rPr>
          <w:rFonts w:ascii="Times New Roman" w:hAnsi="Times New Roman" w:cs="Times New Roman"/>
        </w:rPr>
        <w:t xml:space="preserve"> </w:t>
      </w:r>
      <w:r w:rsidR="00B17483" w:rsidRPr="00B17483">
        <w:rPr>
          <w:rFonts w:ascii="Times New Roman" w:hAnsi="Times New Roman" w:cs="Times New Roman"/>
        </w:rPr>
        <w:t>(véhicules de transport de marchandises et véhicules de transport de personnes)</w:t>
      </w:r>
      <w:r w:rsidR="00A9776C">
        <w:rPr>
          <w:rFonts w:ascii="Times New Roman" w:hAnsi="Times New Roman" w:cs="Times New Roman"/>
        </w:rPr>
        <w:t xml:space="preserve"> </w:t>
      </w:r>
      <w:r w:rsidRPr="00272124">
        <w:rPr>
          <w:rFonts w:ascii="Times New Roman" w:hAnsi="Times New Roman" w:cs="Times New Roman"/>
          <w:b/>
          <w:bCs/>
        </w:rPr>
        <w:t>depuis le 1er janvier 2021</w:t>
      </w:r>
      <w:r>
        <w:rPr>
          <w:rFonts w:ascii="Times New Roman" w:hAnsi="Times New Roman" w:cs="Times New Roman"/>
        </w:rPr>
        <w:t xml:space="preserve"> (</w:t>
      </w:r>
      <w:r w:rsidR="000A1D2D">
        <w:rPr>
          <w:rFonts w:ascii="Times New Roman" w:hAnsi="Times New Roman" w:cs="Times New Roman"/>
        </w:rPr>
        <w:t xml:space="preserve">art R313-32-1, </w:t>
      </w:r>
      <w:r w:rsidR="00431983">
        <w:rPr>
          <w:rFonts w:ascii="Times New Roman" w:hAnsi="Times New Roman" w:cs="Times New Roman"/>
        </w:rPr>
        <w:t xml:space="preserve">décret </w:t>
      </w:r>
      <w:r w:rsidR="00266471">
        <w:rPr>
          <w:rFonts w:ascii="Times New Roman" w:hAnsi="Times New Roman" w:cs="Times New Roman"/>
        </w:rPr>
        <w:t>n°</w:t>
      </w:r>
      <w:r w:rsidR="00431983">
        <w:rPr>
          <w:rFonts w:ascii="Times New Roman" w:hAnsi="Times New Roman" w:cs="Times New Roman"/>
        </w:rPr>
        <w:t xml:space="preserve">2020-1396 du </w:t>
      </w:r>
      <w:r w:rsidR="00266471">
        <w:rPr>
          <w:rFonts w:ascii="Times New Roman" w:hAnsi="Times New Roman" w:cs="Times New Roman"/>
        </w:rPr>
        <w:t>17 novembre 2020</w:t>
      </w:r>
      <w:r w:rsidR="000A1D2D">
        <w:rPr>
          <w:rFonts w:ascii="Times New Roman" w:hAnsi="Times New Roman" w:cs="Times New Roman"/>
        </w:rPr>
        <w:t>, arrêté du 5 janvier 2021</w:t>
      </w:r>
      <w:r w:rsidR="00266471">
        <w:rPr>
          <w:rFonts w:ascii="Times New Roman" w:hAnsi="Times New Roman" w:cs="Times New Roman"/>
        </w:rPr>
        <w:t>).</w:t>
      </w:r>
    </w:p>
    <w:p w14:paraId="048A6C6D" w14:textId="77777777" w:rsidR="009812FA" w:rsidRPr="009812FA" w:rsidRDefault="009812FA" w:rsidP="009812FA">
      <w:pPr>
        <w:spacing w:after="0" w:line="276" w:lineRule="auto"/>
        <w:jc w:val="both"/>
        <w:rPr>
          <w:rFonts w:ascii="Times New Roman" w:hAnsi="Times New Roman" w:cs="Times New Roman"/>
        </w:rPr>
      </w:pPr>
    </w:p>
    <w:p w14:paraId="6EA7EA8E" w14:textId="77777777" w:rsidR="009812FA" w:rsidRPr="009812FA" w:rsidRDefault="009812FA" w:rsidP="009812FA">
      <w:pPr>
        <w:spacing w:after="0" w:line="276" w:lineRule="auto"/>
        <w:jc w:val="both"/>
        <w:rPr>
          <w:rFonts w:ascii="Times New Roman" w:hAnsi="Times New Roman" w:cs="Times New Roman"/>
        </w:rPr>
      </w:pPr>
      <w:r w:rsidRPr="009812FA">
        <w:rPr>
          <w:rFonts w:ascii="Times New Roman" w:hAnsi="Times New Roman" w:cs="Times New Roman"/>
        </w:rPr>
        <w:t xml:space="preserve">Cette signalisation doit être </w:t>
      </w:r>
      <w:r w:rsidRPr="00C8355A">
        <w:rPr>
          <w:rFonts w:ascii="Times New Roman" w:hAnsi="Times New Roman" w:cs="Times New Roman"/>
          <w:b/>
          <w:bCs/>
        </w:rPr>
        <w:t>apposée sur les côtés et à l'arrière du véhicule afin d'être visible des cyclistes, des piétons et des utilisateurs d'engins de déplacement personnels</w:t>
      </w:r>
      <w:r w:rsidRPr="009812FA">
        <w:rPr>
          <w:rFonts w:ascii="Times New Roman" w:hAnsi="Times New Roman" w:cs="Times New Roman"/>
        </w:rPr>
        <w:t xml:space="preserve"> circulant sur la voie publique. Ceux-ci ne sont pas toujours conscients de l'impossibilité pour le conducteur du poids-lourd de percevoir leur présence, ce qui occasionne des accidents parfois mortels, par exemple lorsque le conducteur prévoit de tourner alors qu'un cycliste est présent sur le côté du véhicule.</w:t>
      </w:r>
    </w:p>
    <w:p w14:paraId="3ADE3B8D" w14:textId="77777777" w:rsidR="009812FA" w:rsidRPr="009812FA" w:rsidRDefault="009812FA" w:rsidP="009812FA">
      <w:pPr>
        <w:spacing w:after="0" w:line="276" w:lineRule="auto"/>
        <w:jc w:val="both"/>
        <w:rPr>
          <w:rFonts w:ascii="Times New Roman" w:hAnsi="Times New Roman" w:cs="Times New Roman"/>
        </w:rPr>
      </w:pPr>
    </w:p>
    <w:p w14:paraId="7A9F74B3" w14:textId="77777777" w:rsidR="009812FA" w:rsidRPr="009812FA" w:rsidRDefault="009812FA" w:rsidP="009812FA">
      <w:pPr>
        <w:spacing w:after="0" w:line="276" w:lineRule="auto"/>
        <w:jc w:val="both"/>
        <w:rPr>
          <w:rFonts w:ascii="Times New Roman" w:hAnsi="Times New Roman" w:cs="Times New Roman"/>
        </w:rPr>
      </w:pPr>
      <w:r w:rsidRPr="009812FA">
        <w:rPr>
          <w:rFonts w:ascii="Times New Roman" w:hAnsi="Times New Roman" w:cs="Times New Roman"/>
        </w:rPr>
        <w:t xml:space="preserve">Cette obligation s'applique aux véhicules lourds </w:t>
      </w:r>
      <w:r w:rsidRPr="00C8355A">
        <w:rPr>
          <w:rFonts w:ascii="Times New Roman" w:hAnsi="Times New Roman" w:cs="Times New Roman"/>
          <w:b/>
          <w:bCs/>
        </w:rPr>
        <w:t>circulant en milieu urbain</w:t>
      </w:r>
      <w:r w:rsidRPr="009812FA">
        <w:rPr>
          <w:rFonts w:ascii="Times New Roman" w:hAnsi="Times New Roman" w:cs="Times New Roman"/>
        </w:rPr>
        <w:t>. Elle ne concerne pas les véhicules agricoles et forestiers, les engins de service hivernal et les véhicules d'intervention des services gestionnaires des autoroutes ou routes à deux chaussées qui n'ont pas vocation à opérer dans les milieux urbains denses.</w:t>
      </w:r>
    </w:p>
    <w:p w14:paraId="524CE71F" w14:textId="77777777" w:rsidR="009812FA" w:rsidRPr="009812FA" w:rsidRDefault="009812FA" w:rsidP="009812FA">
      <w:pPr>
        <w:spacing w:after="0" w:line="276" w:lineRule="auto"/>
        <w:jc w:val="both"/>
        <w:rPr>
          <w:rFonts w:ascii="Times New Roman" w:hAnsi="Times New Roman" w:cs="Times New Roman"/>
        </w:rPr>
      </w:pPr>
    </w:p>
    <w:p w14:paraId="2872B972" w14:textId="6B4B5FE8" w:rsidR="00B07BBF" w:rsidRDefault="009812FA" w:rsidP="009812FA">
      <w:pPr>
        <w:spacing w:after="0" w:line="276" w:lineRule="auto"/>
        <w:jc w:val="both"/>
        <w:rPr>
          <w:rFonts w:ascii="Times New Roman" w:hAnsi="Times New Roman" w:cs="Times New Roman"/>
        </w:rPr>
      </w:pPr>
      <w:r w:rsidRPr="009812FA">
        <w:rPr>
          <w:rFonts w:ascii="Times New Roman" w:hAnsi="Times New Roman" w:cs="Times New Roman"/>
        </w:rPr>
        <w:t xml:space="preserve">Le non-respect de cette obligation est sanctionné par une </w:t>
      </w:r>
      <w:r w:rsidRPr="00C8355A">
        <w:rPr>
          <w:rFonts w:ascii="Times New Roman" w:hAnsi="Times New Roman" w:cs="Times New Roman"/>
          <w:b/>
          <w:bCs/>
        </w:rPr>
        <w:t>contravention de quatrième classe</w:t>
      </w:r>
      <w:r w:rsidRPr="009812FA">
        <w:rPr>
          <w:rFonts w:ascii="Times New Roman" w:hAnsi="Times New Roman" w:cs="Times New Roman"/>
        </w:rPr>
        <w:t>.</w:t>
      </w:r>
    </w:p>
    <w:p w14:paraId="72A5FF58" w14:textId="6541CE86" w:rsidR="00525BD3" w:rsidRDefault="00525BD3" w:rsidP="00E34DD3">
      <w:pPr>
        <w:spacing w:after="0" w:line="276" w:lineRule="auto"/>
        <w:jc w:val="both"/>
        <w:rPr>
          <w:rFonts w:ascii="Times New Roman" w:hAnsi="Times New Roman" w:cs="Times New Roman"/>
        </w:rPr>
      </w:pPr>
    </w:p>
    <w:p w14:paraId="289CD8C0" w14:textId="59731F1B" w:rsidR="00525BD3" w:rsidRDefault="00AD2B7A" w:rsidP="00AD2B7A">
      <w:pPr>
        <w:spacing w:after="0"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37032C8" wp14:editId="50DC7A7C">
            <wp:extent cx="5581650" cy="27908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2196" cy="2791098"/>
                    </a:xfrm>
                    <a:prstGeom prst="rect">
                      <a:avLst/>
                    </a:prstGeom>
                    <a:noFill/>
                  </pic:spPr>
                </pic:pic>
              </a:graphicData>
            </a:graphic>
          </wp:inline>
        </w:drawing>
      </w:r>
    </w:p>
    <w:p w14:paraId="7C7FB8C6" w14:textId="4AE090F2" w:rsidR="00525BD3" w:rsidRDefault="00525BD3" w:rsidP="00E34DD3">
      <w:pPr>
        <w:spacing w:after="0" w:line="276" w:lineRule="auto"/>
        <w:jc w:val="both"/>
        <w:rPr>
          <w:rFonts w:ascii="Times New Roman" w:hAnsi="Times New Roman" w:cs="Times New Roman"/>
        </w:rPr>
      </w:pPr>
    </w:p>
    <w:p w14:paraId="24256810" w14:textId="77777777" w:rsidR="00525BD3" w:rsidRDefault="00525BD3" w:rsidP="00E34DD3">
      <w:pPr>
        <w:spacing w:after="0" w:line="276" w:lineRule="auto"/>
        <w:jc w:val="both"/>
        <w:rPr>
          <w:rFonts w:ascii="Times New Roman" w:hAnsi="Times New Roman" w:cs="Times New Roman"/>
        </w:rPr>
      </w:pPr>
    </w:p>
    <w:p w14:paraId="0597CF6F" w14:textId="423A9F46" w:rsidR="00E34DD3" w:rsidRPr="00E34DD3" w:rsidRDefault="00E34DD3" w:rsidP="00E34DD3">
      <w:pPr>
        <w:pStyle w:val="Paragraphedeliste"/>
        <w:numPr>
          <w:ilvl w:val="0"/>
          <w:numId w:val="4"/>
        </w:numPr>
        <w:spacing w:after="0" w:line="276" w:lineRule="auto"/>
        <w:jc w:val="both"/>
        <w:rPr>
          <w:rFonts w:ascii="Times New Roman" w:hAnsi="Times New Roman" w:cs="Times New Roman"/>
          <w:b/>
          <w:bCs/>
          <w:u w:val="single"/>
        </w:rPr>
      </w:pPr>
      <w:r w:rsidRPr="00E34DD3">
        <w:rPr>
          <w:rFonts w:ascii="Times New Roman" w:hAnsi="Times New Roman" w:cs="Times New Roman"/>
          <w:b/>
          <w:bCs/>
          <w:u w:val="single"/>
        </w:rPr>
        <w:t>Avancées techniques</w:t>
      </w:r>
    </w:p>
    <w:p w14:paraId="5DFD0C2E" w14:textId="3D7E8BF2" w:rsidR="00E34DD3" w:rsidRDefault="00E34DD3" w:rsidP="00E34DD3">
      <w:pPr>
        <w:spacing w:after="0" w:line="276" w:lineRule="auto"/>
        <w:jc w:val="both"/>
        <w:rPr>
          <w:rFonts w:ascii="Times New Roman" w:hAnsi="Times New Roman" w:cs="Times New Roman"/>
        </w:rPr>
      </w:pPr>
    </w:p>
    <w:p w14:paraId="3ACBA299" w14:textId="670CA433" w:rsidR="00E34DD3" w:rsidRDefault="00C308BE" w:rsidP="00E34DD3">
      <w:pPr>
        <w:spacing w:after="0" w:line="276" w:lineRule="auto"/>
        <w:jc w:val="both"/>
        <w:rPr>
          <w:rFonts w:ascii="Times New Roman" w:hAnsi="Times New Roman" w:cs="Times New Roman"/>
        </w:rPr>
      </w:pPr>
      <w:r>
        <w:rPr>
          <w:rFonts w:ascii="Times New Roman" w:hAnsi="Times New Roman" w:cs="Times New Roman"/>
        </w:rPr>
        <w:t>Le</w:t>
      </w:r>
      <w:r w:rsidR="00DC2C3E">
        <w:rPr>
          <w:rFonts w:ascii="Times New Roman" w:hAnsi="Times New Roman" w:cs="Times New Roman"/>
        </w:rPr>
        <w:t>s véhicules motorisés ont l’obligation d’être pourvus d’un ou de deux rétroviseurs extérieurs électriques ou manuels et d’un rétroviseur intérieur.</w:t>
      </w:r>
    </w:p>
    <w:p w14:paraId="6B04350E" w14:textId="3E3965F7" w:rsidR="00AA799A" w:rsidRDefault="00AA799A" w:rsidP="00E34DD3">
      <w:pPr>
        <w:spacing w:after="0" w:line="276" w:lineRule="auto"/>
        <w:jc w:val="both"/>
        <w:rPr>
          <w:rFonts w:ascii="Times New Roman" w:hAnsi="Times New Roman" w:cs="Times New Roman"/>
        </w:rPr>
      </w:pPr>
      <w:r>
        <w:rPr>
          <w:rFonts w:ascii="Times New Roman" w:hAnsi="Times New Roman" w:cs="Times New Roman"/>
        </w:rPr>
        <w:t xml:space="preserve">Le rétroviseur est composé d’une glace de rétroviseur et d’une coque de rétroviseur. </w:t>
      </w:r>
      <w:r w:rsidR="00550396">
        <w:rPr>
          <w:rFonts w:ascii="Times New Roman" w:hAnsi="Times New Roman" w:cs="Times New Roman"/>
        </w:rPr>
        <w:t xml:space="preserve">Il peut être muni de deux moteurs électriques pour le réglage à distance, d’une sonde extérieure pour le thermomètre de bord, </w:t>
      </w:r>
      <w:r w:rsidR="008726A6">
        <w:rPr>
          <w:rFonts w:ascii="Times New Roman" w:hAnsi="Times New Roman" w:cs="Times New Roman"/>
        </w:rPr>
        <w:t xml:space="preserve">d’un moteur d’escamotage pour le rabattre lorsque le véhicule est à l’arrêt et éviter ainsi les chocs causés par des usagers en circulation, </w:t>
      </w:r>
      <w:r w:rsidR="00BD2E84">
        <w:rPr>
          <w:rFonts w:ascii="Times New Roman" w:hAnsi="Times New Roman" w:cs="Times New Roman"/>
        </w:rPr>
        <w:t xml:space="preserve">d’un répétiteur de clignotant pour </w:t>
      </w:r>
      <w:r w:rsidR="002E6539">
        <w:rPr>
          <w:rFonts w:ascii="Times New Roman" w:hAnsi="Times New Roman" w:cs="Times New Roman"/>
        </w:rPr>
        <w:t>rendre mieux visible l’intention du conducteur</w:t>
      </w:r>
      <w:r w:rsidR="004D65E3">
        <w:rPr>
          <w:rFonts w:ascii="Times New Roman" w:hAnsi="Times New Roman" w:cs="Times New Roman"/>
        </w:rPr>
        <w:t>, d’un filament collé derrière le miroir pour permettre le dégivrage, …</w:t>
      </w:r>
    </w:p>
    <w:p w14:paraId="3B0992C4" w14:textId="7191389E" w:rsidR="004D65E3" w:rsidRDefault="004D65E3" w:rsidP="00E34DD3">
      <w:pPr>
        <w:spacing w:after="0" w:line="276" w:lineRule="auto"/>
        <w:jc w:val="both"/>
        <w:rPr>
          <w:rFonts w:ascii="Times New Roman" w:hAnsi="Times New Roman" w:cs="Times New Roman"/>
        </w:rPr>
      </w:pPr>
    </w:p>
    <w:p w14:paraId="6B35F590" w14:textId="101A925F" w:rsidR="0058088F" w:rsidRDefault="0058088F" w:rsidP="00E34DD3">
      <w:pPr>
        <w:spacing w:after="0" w:line="276" w:lineRule="auto"/>
        <w:jc w:val="both"/>
        <w:rPr>
          <w:rFonts w:ascii="Times New Roman" w:hAnsi="Times New Roman" w:cs="Times New Roman"/>
        </w:rPr>
      </w:pPr>
    </w:p>
    <w:p w14:paraId="666E0021" w14:textId="77777777" w:rsidR="0058088F" w:rsidRDefault="0058088F" w:rsidP="00E34DD3">
      <w:pPr>
        <w:spacing w:after="0" w:line="276" w:lineRule="auto"/>
        <w:jc w:val="both"/>
        <w:rPr>
          <w:rFonts w:ascii="Times New Roman" w:hAnsi="Times New Roman" w:cs="Times New Roman"/>
        </w:rPr>
      </w:pPr>
    </w:p>
    <w:p w14:paraId="16EC7163" w14:textId="0B902560" w:rsidR="004D65E3" w:rsidRDefault="004D65E3" w:rsidP="00E34DD3">
      <w:pPr>
        <w:spacing w:after="0" w:line="276" w:lineRule="auto"/>
        <w:jc w:val="both"/>
        <w:rPr>
          <w:rFonts w:ascii="Times New Roman" w:hAnsi="Times New Roman" w:cs="Times New Roman"/>
        </w:rPr>
      </w:pPr>
      <w:r>
        <w:rPr>
          <w:rFonts w:ascii="Times New Roman" w:hAnsi="Times New Roman" w:cs="Times New Roman"/>
        </w:rPr>
        <w:t>Les constructeurs proposent également de nouvelles évolutions :</w:t>
      </w:r>
    </w:p>
    <w:p w14:paraId="33F68E3F" w14:textId="159117E1" w:rsidR="004D65E3" w:rsidRDefault="008C169D" w:rsidP="004D65E3">
      <w:pPr>
        <w:pStyle w:val="Paragraphedeliste"/>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Le </w:t>
      </w:r>
      <w:r w:rsidRPr="00EB3EA2">
        <w:rPr>
          <w:rFonts w:ascii="Times New Roman" w:hAnsi="Times New Roman" w:cs="Times New Roman"/>
          <w:b/>
          <w:bCs/>
        </w:rPr>
        <w:t>rétroviseur asphérique</w:t>
      </w:r>
      <w:r>
        <w:rPr>
          <w:rFonts w:ascii="Times New Roman" w:hAnsi="Times New Roman" w:cs="Times New Roman"/>
        </w:rPr>
        <w:t xml:space="preserve"> dispose d’un miroir légèrement courbé vers l’extérieur pour agrandir le champ de vision</w:t>
      </w:r>
      <w:r w:rsidR="00E22CF2">
        <w:rPr>
          <w:rFonts w:ascii="Times New Roman" w:hAnsi="Times New Roman" w:cs="Times New Roman"/>
        </w:rPr>
        <w:t>. Il permet de diminuer l’angle mort qui peut exister lorsque la voiture qui dépasse sort du champ de vision du rétroviseur mais n’est pas encore visible sur le côté par le conducteur.</w:t>
      </w:r>
    </w:p>
    <w:p w14:paraId="2CA7E04D" w14:textId="69BCE8EB" w:rsidR="00E22CF2" w:rsidRDefault="00072A92" w:rsidP="004D65E3">
      <w:pPr>
        <w:pStyle w:val="Paragraphedeliste"/>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Le </w:t>
      </w:r>
      <w:r w:rsidRPr="00EB3EA2">
        <w:rPr>
          <w:rFonts w:ascii="Times New Roman" w:hAnsi="Times New Roman" w:cs="Times New Roman"/>
          <w:b/>
          <w:bCs/>
        </w:rPr>
        <w:t>rétroviseur jour/nuit</w:t>
      </w:r>
      <w:r>
        <w:rPr>
          <w:rFonts w:ascii="Times New Roman" w:hAnsi="Times New Roman" w:cs="Times New Roman"/>
        </w:rPr>
        <w:t xml:space="preserve"> (= rétroviseur électrochrome ou rétroviseur </w:t>
      </w:r>
      <w:r w:rsidR="006A6600">
        <w:rPr>
          <w:rFonts w:ascii="Times New Roman" w:hAnsi="Times New Roman" w:cs="Times New Roman"/>
        </w:rPr>
        <w:t xml:space="preserve">anti-éblouissement automatique) réduit l’effet miroir et diminue l’intensité de lumière des phares de la voiture qui suit. </w:t>
      </w:r>
      <w:r w:rsidR="00292D68">
        <w:rPr>
          <w:rFonts w:ascii="Times New Roman" w:hAnsi="Times New Roman" w:cs="Times New Roman"/>
        </w:rPr>
        <w:t>Pour fonctionner, une couche de gel électrochimique est intégrée entre le miroir et le verre.</w:t>
      </w:r>
      <w:r w:rsidR="00987A04">
        <w:rPr>
          <w:rFonts w:ascii="Times New Roman" w:hAnsi="Times New Roman" w:cs="Times New Roman"/>
        </w:rPr>
        <w:t xml:space="preserve"> Un capteur mesure l’intensité de la clarté extérieure pour activer le système</w:t>
      </w:r>
      <w:r w:rsidR="00D3284B">
        <w:rPr>
          <w:rFonts w:ascii="Times New Roman" w:hAnsi="Times New Roman" w:cs="Times New Roman"/>
        </w:rPr>
        <w:t xml:space="preserve">. Un autre capteur, disposé à l’arrière du véhicule, mesurera quant à lui l’intensité des phares de la voiture qui suit. Le verre va donc s’obscurcir </w:t>
      </w:r>
      <w:r w:rsidR="00D42014">
        <w:rPr>
          <w:rFonts w:ascii="Times New Roman" w:hAnsi="Times New Roman" w:cs="Times New Roman"/>
        </w:rPr>
        <w:t>par une action électrique sur le gel électrochimique.</w:t>
      </w:r>
    </w:p>
    <w:p w14:paraId="0F40801A" w14:textId="6F8C2AAC" w:rsidR="00D42014" w:rsidRPr="004D65E3" w:rsidRDefault="00593996" w:rsidP="004D65E3">
      <w:pPr>
        <w:pStyle w:val="Paragraphedeliste"/>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Le </w:t>
      </w:r>
      <w:r w:rsidRPr="00EB3EA2">
        <w:rPr>
          <w:rFonts w:ascii="Times New Roman" w:hAnsi="Times New Roman" w:cs="Times New Roman"/>
          <w:b/>
          <w:bCs/>
        </w:rPr>
        <w:t>rétroviseur équipé de la détection de l’angle mort</w:t>
      </w:r>
      <w:r>
        <w:rPr>
          <w:rFonts w:ascii="Times New Roman" w:hAnsi="Times New Roman" w:cs="Times New Roman"/>
        </w:rPr>
        <w:t xml:space="preserve"> permet au conducteur d’identifier la présence ou non d’un véhicule dans cet angle mort </w:t>
      </w:r>
      <w:r w:rsidR="00011170">
        <w:rPr>
          <w:rFonts w:ascii="Times New Roman" w:hAnsi="Times New Roman" w:cs="Times New Roman"/>
        </w:rPr>
        <w:t>lorsqu’il veut changer de file. Pour fonctionner, ce rétroviseur est muni de capteurs qui surveillent les véhicules roulant sur le</w:t>
      </w:r>
      <w:r w:rsidR="00007DAF">
        <w:rPr>
          <w:rFonts w:ascii="Times New Roman" w:hAnsi="Times New Roman" w:cs="Times New Roman"/>
        </w:rPr>
        <w:t>s</w:t>
      </w:r>
      <w:r w:rsidR="00011170">
        <w:rPr>
          <w:rFonts w:ascii="Times New Roman" w:hAnsi="Times New Roman" w:cs="Times New Roman"/>
        </w:rPr>
        <w:t xml:space="preserve"> côté</w:t>
      </w:r>
      <w:r w:rsidR="00007DAF">
        <w:rPr>
          <w:rFonts w:ascii="Times New Roman" w:hAnsi="Times New Roman" w:cs="Times New Roman"/>
        </w:rPr>
        <w:t>s de la voiture. Si le conducteur met son clignotant pour changer de file</w:t>
      </w:r>
      <w:r w:rsidR="00FC2065">
        <w:rPr>
          <w:rFonts w:ascii="Times New Roman" w:hAnsi="Times New Roman" w:cs="Times New Roman"/>
        </w:rPr>
        <w:t xml:space="preserve"> et que le dispositif détecte un véhicule, un voyant d’avertissement s’allume dans le rétroviseur extérieur.</w:t>
      </w:r>
    </w:p>
    <w:p w14:paraId="24E060E2" w14:textId="77777777" w:rsidR="00E34DD3" w:rsidRPr="00E34DD3" w:rsidRDefault="00E34DD3" w:rsidP="00E34DD3">
      <w:pPr>
        <w:spacing w:after="0" w:line="276" w:lineRule="auto"/>
        <w:jc w:val="both"/>
        <w:rPr>
          <w:rFonts w:ascii="Times New Roman" w:hAnsi="Times New Roman" w:cs="Times New Roman"/>
        </w:rPr>
      </w:pPr>
    </w:p>
    <w:p w14:paraId="5A034A87" w14:textId="4B4F13CE" w:rsidR="00E34DD3" w:rsidRDefault="00E34DD3" w:rsidP="00E34DD3">
      <w:pPr>
        <w:spacing w:after="0" w:line="276" w:lineRule="auto"/>
        <w:jc w:val="both"/>
        <w:rPr>
          <w:rFonts w:ascii="Times New Roman" w:hAnsi="Times New Roman" w:cs="Times New Roman"/>
        </w:rPr>
      </w:pPr>
    </w:p>
    <w:p w14:paraId="33B79BDB" w14:textId="506F8E6D" w:rsidR="00E34DD3" w:rsidRPr="00E34DD3" w:rsidRDefault="00E34DD3" w:rsidP="00E34DD3">
      <w:pPr>
        <w:pStyle w:val="Paragraphedeliste"/>
        <w:numPr>
          <w:ilvl w:val="0"/>
          <w:numId w:val="1"/>
        </w:numPr>
        <w:spacing w:after="0" w:line="276" w:lineRule="auto"/>
        <w:jc w:val="both"/>
        <w:rPr>
          <w:rFonts w:ascii="Times New Roman" w:hAnsi="Times New Roman" w:cs="Times New Roman"/>
          <w:b/>
          <w:bCs/>
          <w:u w:val="single"/>
        </w:rPr>
      </w:pPr>
      <w:r w:rsidRPr="00E34DD3">
        <w:rPr>
          <w:rFonts w:ascii="Times New Roman" w:hAnsi="Times New Roman" w:cs="Times New Roman"/>
          <w:b/>
          <w:bCs/>
          <w:color w:val="FF0000"/>
          <w:u w:val="single"/>
        </w:rPr>
        <w:lastRenderedPageBreak/>
        <w:t>Risques et comportements</w:t>
      </w:r>
    </w:p>
    <w:p w14:paraId="62B7CFC6" w14:textId="0571ADA0" w:rsidR="00E34DD3" w:rsidRDefault="00E34DD3" w:rsidP="00E34DD3">
      <w:pPr>
        <w:spacing w:after="0" w:line="276" w:lineRule="auto"/>
        <w:jc w:val="both"/>
        <w:rPr>
          <w:rFonts w:ascii="Times New Roman" w:hAnsi="Times New Roman" w:cs="Times New Roman"/>
        </w:rPr>
      </w:pPr>
    </w:p>
    <w:p w14:paraId="751E8EFD" w14:textId="06382E08" w:rsidR="00E76CFA" w:rsidRDefault="00E76CFA" w:rsidP="00E34DD3">
      <w:pPr>
        <w:spacing w:after="0" w:line="276" w:lineRule="auto"/>
        <w:jc w:val="both"/>
        <w:rPr>
          <w:rFonts w:ascii="Times New Roman" w:hAnsi="Times New Roman" w:cs="Times New Roman"/>
        </w:rPr>
      </w:pPr>
      <w:r>
        <w:rPr>
          <w:rFonts w:ascii="Times New Roman" w:hAnsi="Times New Roman" w:cs="Times New Roman"/>
        </w:rPr>
        <w:t xml:space="preserve">Avoir une bonne visibilité de son poste de conduite est indispensable pour observer l’environnement et </w:t>
      </w:r>
      <w:r w:rsidR="005E124D">
        <w:rPr>
          <w:rFonts w:ascii="Times New Roman" w:hAnsi="Times New Roman" w:cs="Times New Roman"/>
        </w:rPr>
        <w:t>le trafic. Le champ de vision du conducteur ne doit donc pas être réduit à cause du véhicule et/ou de son chargement.</w:t>
      </w:r>
    </w:p>
    <w:p w14:paraId="344AAEF7" w14:textId="30270D34" w:rsidR="005E124D" w:rsidRDefault="005E124D" w:rsidP="00E34DD3">
      <w:pPr>
        <w:spacing w:after="0" w:line="276" w:lineRule="auto"/>
        <w:jc w:val="both"/>
        <w:rPr>
          <w:rFonts w:ascii="Times New Roman" w:hAnsi="Times New Roman" w:cs="Times New Roman"/>
        </w:rPr>
      </w:pPr>
    </w:p>
    <w:tbl>
      <w:tblPr>
        <w:tblStyle w:val="Grilledutableau"/>
        <w:tblW w:w="0" w:type="auto"/>
        <w:tblLook w:val="04A0" w:firstRow="1" w:lastRow="0" w:firstColumn="1" w:lastColumn="0" w:noHBand="0" w:noVBand="1"/>
      </w:tblPr>
      <w:tblGrid>
        <w:gridCol w:w="4531"/>
        <w:gridCol w:w="4531"/>
      </w:tblGrid>
      <w:tr w:rsidR="005E124D" w:rsidRPr="0025602E" w14:paraId="557FF798" w14:textId="77777777" w:rsidTr="005E124D">
        <w:tc>
          <w:tcPr>
            <w:tcW w:w="4531" w:type="dxa"/>
          </w:tcPr>
          <w:p w14:paraId="16874E37" w14:textId="1A62DCFC" w:rsidR="005E124D" w:rsidRPr="0025602E" w:rsidRDefault="0025602E" w:rsidP="0025602E">
            <w:pPr>
              <w:spacing w:line="276" w:lineRule="auto"/>
              <w:jc w:val="center"/>
              <w:rPr>
                <w:rFonts w:ascii="Times New Roman" w:hAnsi="Times New Roman" w:cs="Times New Roman"/>
                <w:b/>
                <w:bCs/>
              </w:rPr>
            </w:pPr>
            <w:r w:rsidRPr="0025602E">
              <w:rPr>
                <w:rFonts w:ascii="Times New Roman" w:hAnsi="Times New Roman" w:cs="Times New Roman"/>
                <w:b/>
                <w:bCs/>
              </w:rPr>
              <w:t>Au niveau du véhicule</w:t>
            </w:r>
          </w:p>
        </w:tc>
        <w:tc>
          <w:tcPr>
            <w:tcW w:w="4531" w:type="dxa"/>
          </w:tcPr>
          <w:p w14:paraId="5FD04F52" w14:textId="79EC465F" w:rsidR="005E124D" w:rsidRPr="0025602E" w:rsidRDefault="0025602E" w:rsidP="0025602E">
            <w:pPr>
              <w:spacing w:line="276" w:lineRule="auto"/>
              <w:jc w:val="center"/>
              <w:rPr>
                <w:rFonts w:ascii="Times New Roman" w:hAnsi="Times New Roman" w:cs="Times New Roman"/>
                <w:b/>
                <w:bCs/>
              </w:rPr>
            </w:pPr>
            <w:r w:rsidRPr="0025602E">
              <w:rPr>
                <w:rFonts w:ascii="Times New Roman" w:hAnsi="Times New Roman" w:cs="Times New Roman"/>
                <w:b/>
                <w:bCs/>
              </w:rPr>
              <w:t>Au niveau du chargement</w:t>
            </w:r>
          </w:p>
        </w:tc>
      </w:tr>
      <w:tr w:rsidR="005E124D" w14:paraId="7F370DF5" w14:textId="77777777" w:rsidTr="005E124D">
        <w:tc>
          <w:tcPr>
            <w:tcW w:w="4531" w:type="dxa"/>
          </w:tcPr>
          <w:p w14:paraId="2F4AA231" w14:textId="4A7D9A9E" w:rsidR="005E124D" w:rsidRDefault="00FC3F75" w:rsidP="00B2176F">
            <w:pPr>
              <w:pStyle w:val="Paragraphedeliste"/>
              <w:numPr>
                <w:ilvl w:val="0"/>
                <w:numId w:val="8"/>
              </w:numPr>
              <w:spacing w:line="276" w:lineRule="auto"/>
              <w:ind w:left="306" w:hanging="273"/>
              <w:jc w:val="both"/>
              <w:rPr>
                <w:rFonts w:ascii="Times New Roman" w:hAnsi="Times New Roman" w:cs="Times New Roman"/>
              </w:rPr>
            </w:pPr>
            <w:r>
              <w:rPr>
                <w:rFonts w:ascii="Times New Roman" w:hAnsi="Times New Roman" w:cs="Times New Roman"/>
              </w:rPr>
              <w:t xml:space="preserve">S’assurer du bon </w:t>
            </w:r>
            <w:r w:rsidRPr="00A65974">
              <w:rPr>
                <w:rFonts w:ascii="Times New Roman" w:hAnsi="Times New Roman" w:cs="Times New Roman"/>
                <w:b/>
                <w:bCs/>
              </w:rPr>
              <w:t>entretien des surfaces vitrées</w:t>
            </w:r>
            <w:r w:rsidR="00C301CE">
              <w:rPr>
                <w:rFonts w:ascii="Times New Roman" w:hAnsi="Times New Roman" w:cs="Times New Roman"/>
              </w:rPr>
              <w:t xml:space="preserve"> : propreté et </w:t>
            </w:r>
            <w:r w:rsidR="00330491">
              <w:rPr>
                <w:rFonts w:ascii="Times New Roman" w:hAnsi="Times New Roman" w:cs="Times New Roman"/>
              </w:rPr>
              <w:t>bon état (absence d’impact ou de fêlures).</w:t>
            </w:r>
          </w:p>
          <w:p w14:paraId="4FA16A7A" w14:textId="7340C9E8" w:rsidR="00330491" w:rsidRDefault="004A5FF3" w:rsidP="00B2176F">
            <w:pPr>
              <w:pStyle w:val="Paragraphedeliste"/>
              <w:numPr>
                <w:ilvl w:val="0"/>
                <w:numId w:val="8"/>
              </w:numPr>
              <w:spacing w:line="276" w:lineRule="auto"/>
              <w:ind w:left="306" w:hanging="273"/>
              <w:jc w:val="both"/>
              <w:rPr>
                <w:rFonts w:ascii="Times New Roman" w:hAnsi="Times New Roman" w:cs="Times New Roman"/>
              </w:rPr>
            </w:pPr>
            <w:r>
              <w:rPr>
                <w:rFonts w:ascii="Times New Roman" w:hAnsi="Times New Roman" w:cs="Times New Roman"/>
              </w:rPr>
              <w:t xml:space="preserve">S’assurer du bon </w:t>
            </w:r>
            <w:r w:rsidRPr="00A65974">
              <w:rPr>
                <w:rFonts w:ascii="Times New Roman" w:hAnsi="Times New Roman" w:cs="Times New Roman"/>
                <w:b/>
                <w:bCs/>
              </w:rPr>
              <w:t>fonctionnement des dispositifs de nettoyage</w:t>
            </w:r>
            <w:r>
              <w:rPr>
                <w:rFonts w:ascii="Times New Roman" w:hAnsi="Times New Roman" w:cs="Times New Roman"/>
              </w:rPr>
              <w:t> : Bon fonctionnement et bon état de l’ensemble des balais d’essuie-glaces, présence d’un niveau suffisant de liquide lave-glace</w:t>
            </w:r>
            <w:r w:rsidR="006A707D">
              <w:rPr>
                <w:rFonts w:ascii="Times New Roman" w:hAnsi="Times New Roman" w:cs="Times New Roman"/>
              </w:rPr>
              <w:t>, utilisation d’un liquide adapté suivant les saisons.</w:t>
            </w:r>
          </w:p>
          <w:p w14:paraId="178ECD9B" w14:textId="6096887A" w:rsidR="006A707D" w:rsidRDefault="006A707D" w:rsidP="00B2176F">
            <w:pPr>
              <w:pStyle w:val="Paragraphedeliste"/>
              <w:numPr>
                <w:ilvl w:val="0"/>
                <w:numId w:val="8"/>
              </w:numPr>
              <w:spacing w:line="276" w:lineRule="auto"/>
              <w:ind w:left="306" w:hanging="273"/>
              <w:jc w:val="both"/>
              <w:rPr>
                <w:rFonts w:ascii="Times New Roman" w:hAnsi="Times New Roman" w:cs="Times New Roman"/>
              </w:rPr>
            </w:pPr>
            <w:r>
              <w:rPr>
                <w:rFonts w:ascii="Times New Roman" w:hAnsi="Times New Roman" w:cs="Times New Roman"/>
              </w:rPr>
              <w:t xml:space="preserve">Avoir une bonne </w:t>
            </w:r>
            <w:r w:rsidRPr="00A65974">
              <w:rPr>
                <w:rFonts w:ascii="Times New Roman" w:hAnsi="Times New Roman" w:cs="Times New Roman"/>
                <w:b/>
                <w:bCs/>
              </w:rPr>
              <w:t>connaissance des accessoires du véhicule</w:t>
            </w:r>
            <w:r>
              <w:rPr>
                <w:rFonts w:ascii="Times New Roman" w:hAnsi="Times New Roman" w:cs="Times New Roman"/>
              </w:rPr>
              <w:t xml:space="preserve"> et s’assurer de leur bon fonctionnement : </w:t>
            </w:r>
            <w:r w:rsidR="00CA7F47">
              <w:rPr>
                <w:rFonts w:ascii="Times New Roman" w:hAnsi="Times New Roman" w:cs="Times New Roman"/>
              </w:rPr>
              <w:t>système de ventilation, de climatisation, de chauffage</w:t>
            </w:r>
            <w:r w:rsidR="00503BCC">
              <w:rPr>
                <w:rFonts w:ascii="Times New Roman" w:hAnsi="Times New Roman" w:cs="Times New Roman"/>
              </w:rPr>
              <w:t xml:space="preserve"> permettant de faciliter le désembuage des vitres.</w:t>
            </w:r>
          </w:p>
          <w:p w14:paraId="32397050" w14:textId="785A8FB1" w:rsidR="005C7801" w:rsidRDefault="002E219C" w:rsidP="00B2176F">
            <w:pPr>
              <w:pStyle w:val="Paragraphedeliste"/>
              <w:numPr>
                <w:ilvl w:val="0"/>
                <w:numId w:val="8"/>
              </w:numPr>
              <w:spacing w:line="276" w:lineRule="auto"/>
              <w:ind w:left="306" w:hanging="273"/>
              <w:jc w:val="both"/>
              <w:rPr>
                <w:rFonts w:ascii="Times New Roman" w:hAnsi="Times New Roman" w:cs="Times New Roman"/>
              </w:rPr>
            </w:pPr>
            <w:r w:rsidRPr="002E219C">
              <w:rPr>
                <w:rFonts w:ascii="Times New Roman" w:hAnsi="Times New Roman" w:cs="Times New Roman"/>
                <w:b/>
                <w:bCs/>
              </w:rPr>
              <w:t>S</w:t>
            </w:r>
            <w:r w:rsidR="005C7801" w:rsidRPr="002E219C">
              <w:rPr>
                <w:rFonts w:ascii="Times New Roman" w:hAnsi="Times New Roman" w:cs="Times New Roman"/>
                <w:b/>
                <w:bCs/>
              </w:rPr>
              <w:t xml:space="preserve">’installer correctement au </w:t>
            </w:r>
            <w:r w:rsidRPr="002E219C">
              <w:rPr>
                <w:rFonts w:ascii="Times New Roman" w:hAnsi="Times New Roman" w:cs="Times New Roman"/>
                <w:b/>
                <w:bCs/>
              </w:rPr>
              <w:t>post</w:t>
            </w:r>
            <w:r w:rsidR="005C7801" w:rsidRPr="002E219C">
              <w:rPr>
                <w:rFonts w:ascii="Times New Roman" w:hAnsi="Times New Roman" w:cs="Times New Roman"/>
                <w:b/>
                <w:bCs/>
              </w:rPr>
              <w:t>e de conduite</w:t>
            </w:r>
            <w:r w:rsidR="005C7801">
              <w:rPr>
                <w:rFonts w:ascii="Times New Roman" w:hAnsi="Times New Roman" w:cs="Times New Roman"/>
              </w:rPr>
              <w:t xml:space="preserve"> et </w:t>
            </w:r>
            <w:r w:rsidR="005C7801" w:rsidRPr="002E219C">
              <w:rPr>
                <w:rFonts w:ascii="Times New Roman" w:hAnsi="Times New Roman" w:cs="Times New Roman"/>
                <w:b/>
                <w:bCs/>
              </w:rPr>
              <w:t>régler correctement les rétroviseurs</w:t>
            </w:r>
            <w:r w:rsidR="005C7801">
              <w:rPr>
                <w:rFonts w:ascii="Times New Roman" w:hAnsi="Times New Roman" w:cs="Times New Roman"/>
              </w:rPr>
              <w:t xml:space="preserve"> pour assurer une bonne visibilité.</w:t>
            </w:r>
          </w:p>
          <w:p w14:paraId="45477B74" w14:textId="71085BAB" w:rsidR="00A742F5" w:rsidRDefault="00A742F5" w:rsidP="00B2176F">
            <w:pPr>
              <w:pStyle w:val="Paragraphedeliste"/>
              <w:numPr>
                <w:ilvl w:val="0"/>
                <w:numId w:val="8"/>
              </w:numPr>
              <w:spacing w:line="276" w:lineRule="auto"/>
              <w:ind w:left="306" w:hanging="273"/>
              <w:jc w:val="both"/>
              <w:rPr>
                <w:rFonts w:ascii="Times New Roman" w:hAnsi="Times New Roman" w:cs="Times New Roman"/>
              </w:rPr>
            </w:pPr>
            <w:r w:rsidRPr="00A742F5">
              <w:rPr>
                <w:rFonts w:ascii="Times New Roman" w:hAnsi="Times New Roman" w:cs="Times New Roman"/>
              </w:rPr>
              <w:t>Prendre régulièrement l’</w:t>
            </w:r>
            <w:r>
              <w:rPr>
                <w:rFonts w:ascii="Times New Roman" w:hAnsi="Times New Roman" w:cs="Times New Roman"/>
                <w:b/>
                <w:bCs/>
              </w:rPr>
              <w:t xml:space="preserve">information à l’aide des rétroviseurs </w:t>
            </w:r>
            <w:r w:rsidRPr="00A742F5">
              <w:rPr>
                <w:rFonts w:ascii="Times New Roman" w:hAnsi="Times New Roman" w:cs="Times New Roman"/>
              </w:rPr>
              <w:t xml:space="preserve">et </w:t>
            </w:r>
            <w:r>
              <w:rPr>
                <w:rFonts w:ascii="Times New Roman" w:hAnsi="Times New Roman" w:cs="Times New Roman"/>
                <w:b/>
                <w:bCs/>
              </w:rPr>
              <w:t xml:space="preserve">contrôler les angles morts </w:t>
            </w:r>
            <w:r w:rsidRPr="00A742F5">
              <w:rPr>
                <w:rFonts w:ascii="Times New Roman" w:hAnsi="Times New Roman" w:cs="Times New Roman"/>
              </w:rPr>
              <w:t>à chaque fois que la situation le nécessite.</w:t>
            </w:r>
          </w:p>
          <w:p w14:paraId="2C7A84A5" w14:textId="0897C626" w:rsidR="005F01F3" w:rsidRDefault="00EE024D" w:rsidP="00B2176F">
            <w:pPr>
              <w:pStyle w:val="Paragraphedeliste"/>
              <w:numPr>
                <w:ilvl w:val="0"/>
                <w:numId w:val="8"/>
              </w:numPr>
              <w:spacing w:line="276" w:lineRule="auto"/>
              <w:ind w:left="306" w:hanging="273"/>
              <w:jc w:val="both"/>
              <w:rPr>
                <w:rFonts w:ascii="Times New Roman" w:hAnsi="Times New Roman" w:cs="Times New Roman"/>
              </w:rPr>
            </w:pPr>
            <w:r>
              <w:rPr>
                <w:rFonts w:ascii="Times New Roman" w:hAnsi="Times New Roman" w:cs="Times New Roman"/>
              </w:rPr>
              <w:t xml:space="preserve">Respecter </w:t>
            </w:r>
            <w:r w:rsidRPr="006D6724">
              <w:rPr>
                <w:rFonts w:ascii="Times New Roman" w:hAnsi="Times New Roman" w:cs="Times New Roman"/>
                <w:b/>
                <w:bCs/>
              </w:rPr>
              <w:t>les distances de sécurité</w:t>
            </w:r>
            <w:r>
              <w:rPr>
                <w:rFonts w:ascii="Times New Roman" w:hAnsi="Times New Roman" w:cs="Times New Roman"/>
              </w:rPr>
              <w:t xml:space="preserve"> pour éviter de recevoir des cailloux dans le pare-brise et de faire des impacts.</w:t>
            </w:r>
          </w:p>
          <w:p w14:paraId="294A7742" w14:textId="26C26EB2" w:rsidR="00C301CE" w:rsidRPr="00F629EA" w:rsidRDefault="005F058D" w:rsidP="00B2176F">
            <w:pPr>
              <w:pStyle w:val="Paragraphedeliste"/>
              <w:numPr>
                <w:ilvl w:val="0"/>
                <w:numId w:val="8"/>
              </w:numPr>
              <w:spacing w:line="276" w:lineRule="auto"/>
              <w:ind w:left="306" w:hanging="273"/>
              <w:jc w:val="both"/>
              <w:rPr>
                <w:rFonts w:ascii="Times New Roman" w:hAnsi="Times New Roman" w:cs="Times New Roman"/>
              </w:rPr>
            </w:pPr>
            <w:r w:rsidRPr="00F629EA">
              <w:rPr>
                <w:rFonts w:ascii="Times New Roman" w:hAnsi="Times New Roman" w:cs="Times New Roman"/>
                <w:b/>
                <w:bCs/>
              </w:rPr>
              <w:t>Ne pas obstruer le champ de vision</w:t>
            </w:r>
            <w:r>
              <w:rPr>
                <w:rFonts w:ascii="Times New Roman" w:hAnsi="Times New Roman" w:cs="Times New Roman"/>
              </w:rPr>
              <w:t xml:space="preserve"> en apposant </w:t>
            </w:r>
            <w:r w:rsidR="00050851">
              <w:rPr>
                <w:rFonts w:ascii="Times New Roman" w:hAnsi="Times New Roman" w:cs="Times New Roman"/>
              </w:rPr>
              <w:t xml:space="preserve">une collection </w:t>
            </w:r>
            <w:r>
              <w:rPr>
                <w:rFonts w:ascii="Times New Roman" w:hAnsi="Times New Roman" w:cs="Times New Roman"/>
              </w:rPr>
              <w:t>d’autocollants sur les vitres</w:t>
            </w:r>
            <w:r w:rsidR="00050851">
              <w:rPr>
                <w:rFonts w:ascii="Times New Roman" w:hAnsi="Times New Roman" w:cs="Times New Roman"/>
              </w:rPr>
              <w:t xml:space="preserve"> ou en suspendant des « grigris » au rétroviseur intérieur par exemple. (Attention également à disposer intelligemment les vignettes obligatoires</w:t>
            </w:r>
            <w:r w:rsidR="00F629EA">
              <w:rPr>
                <w:rFonts w:ascii="Times New Roman" w:hAnsi="Times New Roman" w:cs="Times New Roman"/>
              </w:rPr>
              <w:t xml:space="preserve"> telles que le certificat d’assurance ou de contrôle technique par exemple).</w:t>
            </w:r>
          </w:p>
        </w:tc>
        <w:tc>
          <w:tcPr>
            <w:tcW w:w="4531" w:type="dxa"/>
          </w:tcPr>
          <w:p w14:paraId="467BBC89" w14:textId="77777777" w:rsidR="005E124D" w:rsidRDefault="00B2176F" w:rsidP="00B2176F">
            <w:pPr>
              <w:pStyle w:val="Paragraphedeliste"/>
              <w:numPr>
                <w:ilvl w:val="0"/>
                <w:numId w:val="8"/>
              </w:numPr>
              <w:spacing w:line="276" w:lineRule="auto"/>
              <w:jc w:val="both"/>
              <w:rPr>
                <w:rFonts w:ascii="Times New Roman" w:hAnsi="Times New Roman" w:cs="Times New Roman"/>
              </w:rPr>
            </w:pPr>
            <w:r>
              <w:rPr>
                <w:rFonts w:ascii="Times New Roman" w:hAnsi="Times New Roman" w:cs="Times New Roman"/>
              </w:rPr>
              <w:t xml:space="preserve">Installer les </w:t>
            </w:r>
            <w:r w:rsidRPr="00880FA7">
              <w:rPr>
                <w:rFonts w:ascii="Times New Roman" w:hAnsi="Times New Roman" w:cs="Times New Roman"/>
                <w:b/>
                <w:bCs/>
              </w:rPr>
              <w:t>passagers à l’arrière</w:t>
            </w:r>
            <w:r w:rsidR="00B04D01">
              <w:rPr>
                <w:rFonts w:ascii="Times New Roman" w:hAnsi="Times New Roman" w:cs="Times New Roman"/>
              </w:rPr>
              <w:t xml:space="preserve"> de manière à limiter l’altération de la visibilité dans le rétroviseur intérieur</w:t>
            </w:r>
            <w:r w:rsidR="00880DAF">
              <w:rPr>
                <w:rFonts w:ascii="Times New Roman" w:hAnsi="Times New Roman" w:cs="Times New Roman"/>
              </w:rPr>
              <w:t xml:space="preserve"> (placer les passagers les plus grands sur les côtés et le plus petit au milieu).</w:t>
            </w:r>
          </w:p>
          <w:p w14:paraId="6C541CF3" w14:textId="77777777" w:rsidR="007D1F9A" w:rsidRDefault="001A1B15" w:rsidP="00B2176F">
            <w:pPr>
              <w:pStyle w:val="Paragraphedeliste"/>
              <w:numPr>
                <w:ilvl w:val="0"/>
                <w:numId w:val="8"/>
              </w:numPr>
              <w:spacing w:line="276" w:lineRule="auto"/>
              <w:jc w:val="both"/>
              <w:rPr>
                <w:rFonts w:ascii="Times New Roman" w:hAnsi="Times New Roman" w:cs="Times New Roman"/>
              </w:rPr>
            </w:pPr>
            <w:r>
              <w:rPr>
                <w:rFonts w:ascii="Times New Roman" w:hAnsi="Times New Roman" w:cs="Times New Roman"/>
              </w:rPr>
              <w:t xml:space="preserve">Prévoir un </w:t>
            </w:r>
            <w:r w:rsidRPr="00880FA7">
              <w:rPr>
                <w:rFonts w:ascii="Times New Roman" w:hAnsi="Times New Roman" w:cs="Times New Roman"/>
                <w:b/>
                <w:bCs/>
              </w:rPr>
              <w:t>équipement adapté si on doit transporter un animal</w:t>
            </w:r>
            <w:r>
              <w:rPr>
                <w:rFonts w:ascii="Times New Roman" w:hAnsi="Times New Roman" w:cs="Times New Roman"/>
              </w:rPr>
              <w:t xml:space="preserve"> de manière à ce qu’il n’entrave ni la visibilité ni la conduite (concentration et </w:t>
            </w:r>
            <w:r w:rsidR="002C0845">
              <w:rPr>
                <w:rFonts w:ascii="Times New Roman" w:hAnsi="Times New Roman" w:cs="Times New Roman"/>
              </w:rPr>
              <w:t>action sur les commandes).</w:t>
            </w:r>
          </w:p>
          <w:p w14:paraId="316DF0E7" w14:textId="77777777" w:rsidR="002C0845" w:rsidRDefault="002C0845" w:rsidP="00B2176F">
            <w:pPr>
              <w:pStyle w:val="Paragraphedeliste"/>
              <w:numPr>
                <w:ilvl w:val="0"/>
                <w:numId w:val="8"/>
              </w:numPr>
              <w:spacing w:line="276" w:lineRule="auto"/>
              <w:jc w:val="both"/>
              <w:rPr>
                <w:rFonts w:ascii="Times New Roman" w:hAnsi="Times New Roman" w:cs="Times New Roman"/>
              </w:rPr>
            </w:pPr>
            <w:r>
              <w:rPr>
                <w:rFonts w:ascii="Times New Roman" w:hAnsi="Times New Roman" w:cs="Times New Roman"/>
              </w:rPr>
              <w:t xml:space="preserve">Installer les </w:t>
            </w:r>
            <w:r w:rsidRPr="00880FA7">
              <w:rPr>
                <w:rFonts w:ascii="Times New Roman" w:hAnsi="Times New Roman" w:cs="Times New Roman"/>
                <w:b/>
                <w:bCs/>
              </w:rPr>
              <w:t>bagages de préférence dans le coffre</w:t>
            </w:r>
            <w:r>
              <w:rPr>
                <w:rFonts w:ascii="Times New Roman" w:hAnsi="Times New Roman" w:cs="Times New Roman"/>
              </w:rPr>
              <w:t xml:space="preserve"> (ou remorques, ou coffre de toit). Si </w:t>
            </w:r>
            <w:r w:rsidR="00F57077">
              <w:rPr>
                <w:rFonts w:ascii="Times New Roman" w:hAnsi="Times New Roman" w:cs="Times New Roman"/>
              </w:rPr>
              <w:t>des bagages doivent être entreposés dans le véhicule, le déposer au sol à l’arrière (attention cependant aux objets susceptibles de rouler et qui pourrait se retrouver sous les pieds du conducteur au 1</w:t>
            </w:r>
            <w:r w:rsidR="00F57077" w:rsidRPr="00F57077">
              <w:rPr>
                <w:rFonts w:ascii="Times New Roman" w:hAnsi="Times New Roman" w:cs="Times New Roman"/>
                <w:vertAlign w:val="superscript"/>
              </w:rPr>
              <w:t>er</w:t>
            </w:r>
            <w:r w:rsidR="00F57077">
              <w:rPr>
                <w:rFonts w:ascii="Times New Roman" w:hAnsi="Times New Roman" w:cs="Times New Roman"/>
              </w:rPr>
              <w:t xml:space="preserve"> freinage).</w:t>
            </w:r>
          </w:p>
          <w:p w14:paraId="28CDEE2D" w14:textId="222A7DBA" w:rsidR="00BF1DCF" w:rsidRPr="00B2176F" w:rsidRDefault="00BF1DCF" w:rsidP="00B2176F">
            <w:pPr>
              <w:pStyle w:val="Paragraphedeliste"/>
              <w:numPr>
                <w:ilvl w:val="0"/>
                <w:numId w:val="8"/>
              </w:numPr>
              <w:spacing w:line="276" w:lineRule="auto"/>
              <w:jc w:val="both"/>
              <w:rPr>
                <w:rFonts w:ascii="Times New Roman" w:hAnsi="Times New Roman" w:cs="Times New Roman"/>
              </w:rPr>
            </w:pPr>
            <w:r>
              <w:rPr>
                <w:rFonts w:ascii="Times New Roman" w:hAnsi="Times New Roman" w:cs="Times New Roman"/>
              </w:rPr>
              <w:t xml:space="preserve">Ne déposer </w:t>
            </w:r>
            <w:r w:rsidRPr="00880FA7">
              <w:rPr>
                <w:rFonts w:ascii="Times New Roman" w:hAnsi="Times New Roman" w:cs="Times New Roman"/>
                <w:b/>
                <w:bCs/>
              </w:rPr>
              <w:t>aucun objet sur la plage arrière</w:t>
            </w:r>
            <w:r>
              <w:rPr>
                <w:rFonts w:ascii="Times New Roman" w:hAnsi="Times New Roman" w:cs="Times New Roman"/>
              </w:rPr>
              <w:t>, aussi léger soit-il. Au-delà de cacher la visibilité, l’objet en question se transformer</w:t>
            </w:r>
            <w:r w:rsidR="00012840">
              <w:rPr>
                <w:rFonts w:ascii="Times New Roman" w:hAnsi="Times New Roman" w:cs="Times New Roman"/>
              </w:rPr>
              <w:t>a</w:t>
            </w:r>
            <w:r>
              <w:rPr>
                <w:rFonts w:ascii="Times New Roman" w:hAnsi="Times New Roman" w:cs="Times New Roman"/>
              </w:rPr>
              <w:t xml:space="preserve"> en projectile en cas de freinage fort ou de choc.</w:t>
            </w:r>
          </w:p>
        </w:tc>
      </w:tr>
    </w:tbl>
    <w:p w14:paraId="653244B4" w14:textId="77777777" w:rsidR="005E124D" w:rsidRDefault="005E124D" w:rsidP="00E34DD3">
      <w:pPr>
        <w:spacing w:after="0" w:line="276" w:lineRule="auto"/>
        <w:jc w:val="both"/>
        <w:rPr>
          <w:rFonts w:ascii="Times New Roman" w:hAnsi="Times New Roman" w:cs="Times New Roman"/>
        </w:rPr>
      </w:pPr>
    </w:p>
    <w:p w14:paraId="4DFCC763" w14:textId="7579FEB2" w:rsidR="00E34DD3" w:rsidRDefault="00E34DD3" w:rsidP="00E34DD3">
      <w:pPr>
        <w:spacing w:after="0" w:line="276" w:lineRule="auto"/>
        <w:jc w:val="both"/>
        <w:rPr>
          <w:rFonts w:ascii="Times New Roman" w:hAnsi="Times New Roman" w:cs="Times New Roman"/>
        </w:rPr>
      </w:pPr>
    </w:p>
    <w:p w14:paraId="78D01BE8" w14:textId="5651B3DA" w:rsidR="00E34DD3" w:rsidRPr="00E34DD3" w:rsidRDefault="00E34DD3" w:rsidP="00E34DD3">
      <w:pPr>
        <w:pStyle w:val="Paragraphedeliste"/>
        <w:numPr>
          <w:ilvl w:val="0"/>
          <w:numId w:val="1"/>
        </w:numPr>
        <w:spacing w:after="0" w:line="276" w:lineRule="auto"/>
        <w:jc w:val="both"/>
        <w:rPr>
          <w:rFonts w:ascii="Times New Roman" w:hAnsi="Times New Roman" w:cs="Times New Roman"/>
          <w:b/>
          <w:bCs/>
          <w:u w:val="single"/>
        </w:rPr>
      </w:pPr>
      <w:r w:rsidRPr="00E34DD3">
        <w:rPr>
          <w:rFonts w:ascii="Times New Roman" w:hAnsi="Times New Roman" w:cs="Times New Roman"/>
          <w:b/>
          <w:bCs/>
          <w:color w:val="FF0000"/>
          <w:u w:val="single"/>
        </w:rPr>
        <w:t>Influences et pressions</w:t>
      </w:r>
    </w:p>
    <w:p w14:paraId="176D8645" w14:textId="5EBC393B" w:rsidR="00E34DD3" w:rsidRDefault="00E34DD3" w:rsidP="00E34DD3">
      <w:pPr>
        <w:spacing w:after="0" w:line="276" w:lineRule="auto"/>
        <w:jc w:val="both"/>
        <w:rPr>
          <w:rFonts w:ascii="Times New Roman" w:hAnsi="Times New Roman" w:cs="Times New Roman"/>
        </w:rPr>
      </w:pPr>
    </w:p>
    <w:p w14:paraId="75EC6E10" w14:textId="4C01E5F4" w:rsidR="00E34DD3" w:rsidRDefault="007D14B9" w:rsidP="00E34DD3">
      <w:pPr>
        <w:spacing w:after="0" w:line="276" w:lineRule="auto"/>
        <w:jc w:val="both"/>
        <w:rPr>
          <w:rFonts w:ascii="Times New Roman" w:hAnsi="Times New Roman" w:cs="Times New Roman"/>
        </w:rPr>
      </w:pPr>
      <w:r>
        <w:rPr>
          <w:rFonts w:ascii="Times New Roman" w:hAnsi="Times New Roman" w:cs="Times New Roman"/>
        </w:rPr>
        <w:t xml:space="preserve">Faites réfléchir votre élève sur la façon dont les personnes de son entourage gèrent l’entretien des surfaces vitrées et </w:t>
      </w:r>
      <w:r w:rsidR="005031AA">
        <w:rPr>
          <w:rFonts w:ascii="Times New Roman" w:hAnsi="Times New Roman" w:cs="Times New Roman"/>
        </w:rPr>
        <w:t>la prise d’information lors des changements de direction.</w:t>
      </w:r>
      <w:r w:rsidR="0049356B">
        <w:rPr>
          <w:rFonts w:ascii="Times New Roman" w:hAnsi="Times New Roman" w:cs="Times New Roman"/>
        </w:rPr>
        <w:t xml:space="preserve"> Aidez-le </w:t>
      </w:r>
      <w:r w:rsidR="009A4C20">
        <w:rPr>
          <w:rFonts w:ascii="Times New Roman" w:hAnsi="Times New Roman" w:cs="Times New Roman"/>
        </w:rPr>
        <w:t xml:space="preserve">à lister les pressions </w:t>
      </w:r>
      <w:r w:rsidR="009A4C20">
        <w:rPr>
          <w:rFonts w:ascii="Times New Roman" w:hAnsi="Times New Roman" w:cs="Times New Roman"/>
        </w:rPr>
        <w:lastRenderedPageBreak/>
        <w:t>qui peuvent parasiter la prise en main ou l’entretien d’un véhicule nouveau. Cela l</w:t>
      </w:r>
      <w:r w:rsidR="009E5D04">
        <w:rPr>
          <w:rFonts w:ascii="Times New Roman" w:hAnsi="Times New Roman" w:cs="Times New Roman"/>
        </w:rPr>
        <w:t>ui donnera l’habitude d’identifier les pressions qui influencent son comportement.</w:t>
      </w:r>
    </w:p>
    <w:p w14:paraId="3D98F6B3" w14:textId="40E1D1D6" w:rsidR="004A2D26" w:rsidRPr="009E5D04" w:rsidRDefault="00D54844" w:rsidP="004A2D26">
      <w:pPr>
        <w:pStyle w:val="Paragraphedeliste"/>
        <w:numPr>
          <w:ilvl w:val="0"/>
          <w:numId w:val="5"/>
        </w:numPr>
        <w:spacing w:after="0" w:line="276" w:lineRule="auto"/>
        <w:jc w:val="both"/>
        <w:rPr>
          <w:rFonts w:ascii="Times New Roman" w:hAnsi="Times New Roman" w:cs="Times New Roman"/>
          <w:i/>
          <w:iCs/>
        </w:rPr>
      </w:pPr>
      <w:r w:rsidRPr="009E5D04">
        <w:rPr>
          <w:rFonts w:ascii="Times New Roman" w:hAnsi="Times New Roman" w:cs="Times New Roman"/>
          <w:i/>
          <w:iCs/>
        </w:rPr>
        <w:t>Quelle est la fréquence d’entretien du véhicule familial ? Qui s’en occupe ?</w:t>
      </w:r>
      <w:r w:rsidR="00CF07C5" w:rsidRPr="009E5D04">
        <w:rPr>
          <w:rFonts w:ascii="Times New Roman" w:hAnsi="Times New Roman" w:cs="Times New Roman"/>
          <w:i/>
          <w:iCs/>
        </w:rPr>
        <w:t xml:space="preserve"> Y a-t-il des produits et accessoires spécifiques à l’entretien du véhicule chez toi ?</w:t>
      </w:r>
    </w:p>
    <w:p w14:paraId="323BDAC1" w14:textId="5A2A31A8" w:rsidR="006127A3" w:rsidRPr="009E5D04" w:rsidRDefault="006127A3" w:rsidP="004A2D26">
      <w:pPr>
        <w:pStyle w:val="Paragraphedeliste"/>
        <w:numPr>
          <w:ilvl w:val="0"/>
          <w:numId w:val="5"/>
        </w:numPr>
        <w:spacing w:after="0" w:line="276" w:lineRule="auto"/>
        <w:jc w:val="both"/>
        <w:rPr>
          <w:rFonts w:ascii="Times New Roman" w:hAnsi="Times New Roman" w:cs="Times New Roman"/>
          <w:i/>
          <w:iCs/>
        </w:rPr>
      </w:pPr>
      <w:r w:rsidRPr="009E5D04">
        <w:rPr>
          <w:rFonts w:ascii="Times New Roman" w:hAnsi="Times New Roman" w:cs="Times New Roman"/>
          <w:i/>
          <w:iCs/>
        </w:rPr>
        <w:t xml:space="preserve">Cite des situations dans lesquelles on n’a pas toujours le temps de visualiser </w:t>
      </w:r>
      <w:r w:rsidR="00D03F29" w:rsidRPr="009E5D04">
        <w:rPr>
          <w:rFonts w:ascii="Times New Roman" w:hAnsi="Times New Roman" w:cs="Times New Roman"/>
          <w:i/>
          <w:iCs/>
        </w:rPr>
        <w:t>la position des commandes d’un véhicule avant de partir : lorsque l’on est en retard ou pressé, lors de la gestion d’un déplacement professionnel</w:t>
      </w:r>
      <w:r w:rsidR="002F7C27" w:rsidRPr="009E5D04">
        <w:rPr>
          <w:rFonts w:ascii="Times New Roman" w:hAnsi="Times New Roman" w:cs="Times New Roman"/>
          <w:i/>
          <w:iCs/>
        </w:rPr>
        <w:t xml:space="preserve"> avec une pression hiérarchique (besoin de rapidité et d’efficacité),</w:t>
      </w:r>
      <w:r w:rsidR="00603388" w:rsidRPr="009E5D04">
        <w:rPr>
          <w:rFonts w:ascii="Times New Roman" w:hAnsi="Times New Roman" w:cs="Times New Roman"/>
          <w:i/>
          <w:iCs/>
        </w:rPr>
        <w:t xml:space="preserve"> en situation d’urgence, </w:t>
      </w:r>
      <w:r w:rsidR="00755EC1" w:rsidRPr="009E5D04">
        <w:rPr>
          <w:rFonts w:ascii="Times New Roman" w:hAnsi="Times New Roman" w:cs="Times New Roman"/>
          <w:i/>
          <w:iCs/>
        </w:rPr>
        <w:t>… A</w:t>
      </w:r>
      <w:r w:rsidR="002F7C27" w:rsidRPr="009E5D04">
        <w:rPr>
          <w:rFonts w:ascii="Times New Roman" w:hAnsi="Times New Roman" w:cs="Times New Roman"/>
          <w:i/>
          <w:iCs/>
        </w:rPr>
        <w:t>vec un véhicule prêté ou d’entreprise</w:t>
      </w:r>
      <w:r w:rsidR="00755EC1" w:rsidRPr="009E5D04">
        <w:rPr>
          <w:rFonts w:ascii="Times New Roman" w:hAnsi="Times New Roman" w:cs="Times New Roman"/>
          <w:i/>
          <w:iCs/>
        </w:rPr>
        <w:t>, la notice est-elle présente à son bord ?</w:t>
      </w:r>
      <w:r w:rsidR="00603388" w:rsidRPr="009E5D04">
        <w:rPr>
          <w:rFonts w:ascii="Times New Roman" w:hAnsi="Times New Roman" w:cs="Times New Roman"/>
          <w:i/>
          <w:iCs/>
        </w:rPr>
        <w:t xml:space="preserve"> Dispose-t-on d’assez de temps ?</w:t>
      </w:r>
    </w:p>
    <w:p w14:paraId="1713BF4A" w14:textId="57BB2389" w:rsidR="005031AA" w:rsidRPr="009E5D04" w:rsidRDefault="005031AA" w:rsidP="005031AA">
      <w:pPr>
        <w:pStyle w:val="Paragraphedeliste"/>
        <w:numPr>
          <w:ilvl w:val="0"/>
          <w:numId w:val="5"/>
        </w:numPr>
        <w:spacing w:after="0" w:line="276" w:lineRule="auto"/>
        <w:jc w:val="both"/>
        <w:rPr>
          <w:rFonts w:ascii="Times New Roman" w:hAnsi="Times New Roman" w:cs="Times New Roman"/>
          <w:i/>
          <w:iCs/>
        </w:rPr>
      </w:pPr>
      <w:r w:rsidRPr="009E5D04">
        <w:rPr>
          <w:rFonts w:ascii="Times New Roman" w:hAnsi="Times New Roman" w:cs="Times New Roman"/>
          <w:i/>
          <w:iCs/>
        </w:rPr>
        <w:t xml:space="preserve">Estime l’efficacité des contrôles réalisés par des conducteurs de ton entourage : </w:t>
      </w:r>
      <w:r w:rsidR="00385AF3" w:rsidRPr="009E5D04">
        <w:rPr>
          <w:rFonts w:ascii="Times New Roman" w:hAnsi="Times New Roman" w:cs="Times New Roman"/>
          <w:i/>
          <w:iCs/>
        </w:rPr>
        <w:t>Inefficaces puisqu’absents, inefficaces parce que fait après la mise du clignotant</w:t>
      </w:r>
      <w:r w:rsidR="0084707C" w:rsidRPr="009E5D04">
        <w:rPr>
          <w:rFonts w:ascii="Times New Roman" w:hAnsi="Times New Roman" w:cs="Times New Roman"/>
          <w:i/>
          <w:iCs/>
        </w:rPr>
        <w:t>, inefficace par</w:t>
      </w:r>
      <w:r w:rsidR="00A37498" w:rsidRPr="009E5D04">
        <w:rPr>
          <w:rFonts w:ascii="Times New Roman" w:hAnsi="Times New Roman" w:cs="Times New Roman"/>
          <w:i/>
          <w:iCs/>
        </w:rPr>
        <w:t xml:space="preserve">ce </w:t>
      </w:r>
      <w:r w:rsidR="0084707C" w:rsidRPr="009E5D04">
        <w:rPr>
          <w:rFonts w:ascii="Times New Roman" w:hAnsi="Times New Roman" w:cs="Times New Roman"/>
          <w:i/>
          <w:iCs/>
        </w:rPr>
        <w:t>qu’absence d’angles morts ou efficaces parce que réguliers</w:t>
      </w:r>
      <w:r w:rsidR="00553BE7" w:rsidRPr="009E5D04">
        <w:rPr>
          <w:rFonts w:ascii="Times New Roman" w:hAnsi="Times New Roman" w:cs="Times New Roman"/>
          <w:i/>
          <w:iCs/>
        </w:rPr>
        <w:t>, efficaces parce que dans l’ordre, efficaces parce que complets, …</w:t>
      </w:r>
    </w:p>
    <w:p w14:paraId="0D1E4A28" w14:textId="6E1229A4" w:rsidR="00E34DD3" w:rsidRPr="009E5D04" w:rsidRDefault="001811B1" w:rsidP="00E34DD3">
      <w:pPr>
        <w:pStyle w:val="Paragraphedeliste"/>
        <w:numPr>
          <w:ilvl w:val="0"/>
          <w:numId w:val="5"/>
        </w:numPr>
        <w:spacing w:after="0" w:line="276" w:lineRule="auto"/>
        <w:jc w:val="both"/>
        <w:rPr>
          <w:rFonts w:ascii="Times New Roman" w:hAnsi="Times New Roman" w:cs="Times New Roman"/>
          <w:i/>
          <w:iCs/>
        </w:rPr>
      </w:pPr>
      <w:r w:rsidRPr="009E5D04">
        <w:rPr>
          <w:rFonts w:ascii="Times New Roman" w:hAnsi="Times New Roman" w:cs="Times New Roman"/>
          <w:i/>
          <w:iCs/>
        </w:rPr>
        <w:t>Lors de l’achat du véhicule familial</w:t>
      </w:r>
      <w:r w:rsidR="00D25AEE" w:rsidRPr="009E5D04">
        <w:rPr>
          <w:rFonts w:ascii="Times New Roman" w:hAnsi="Times New Roman" w:cs="Times New Roman"/>
          <w:i/>
          <w:iCs/>
        </w:rPr>
        <w:t xml:space="preserve">, les aides à la conduite concernant la visibilité (capteur de pluie, détecteur d’angle mort, caméra de recul, …) étaient : </w:t>
      </w:r>
      <w:r w:rsidR="00C949ED" w:rsidRPr="009E5D04">
        <w:rPr>
          <w:rFonts w:ascii="Times New Roman" w:hAnsi="Times New Roman" w:cs="Times New Roman"/>
          <w:i/>
          <w:iCs/>
        </w:rPr>
        <w:t xml:space="preserve">judicieusement choisies et achetées en option ? présentes sur le véhicule et bienvenues ? présentes sur le véhicule mais sans intérêt ? </w:t>
      </w:r>
      <w:r w:rsidR="002D7D02" w:rsidRPr="009E5D04">
        <w:rPr>
          <w:rFonts w:ascii="Times New Roman" w:hAnsi="Times New Roman" w:cs="Times New Roman"/>
          <w:i/>
          <w:iCs/>
        </w:rPr>
        <w:t>absentes sur le véhicule parce que non souhaitées ? autres ? Lors de l’achat de ton véhicule</w:t>
      </w:r>
      <w:r w:rsidR="00C427CA" w:rsidRPr="009E5D04">
        <w:rPr>
          <w:rFonts w:ascii="Times New Roman" w:hAnsi="Times New Roman" w:cs="Times New Roman"/>
          <w:i/>
          <w:iCs/>
        </w:rPr>
        <w:t>, feras-tu les mêmes choix ? Pourquoi ?</w:t>
      </w:r>
    </w:p>
    <w:sectPr w:rsidR="00E34DD3" w:rsidRPr="009E5D04">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8CD9C" w14:textId="77777777" w:rsidR="00966A8D" w:rsidRDefault="00966A8D" w:rsidP="00D42A7E">
      <w:pPr>
        <w:spacing w:after="0" w:line="240" w:lineRule="auto"/>
      </w:pPr>
      <w:r>
        <w:separator/>
      </w:r>
    </w:p>
  </w:endnote>
  <w:endnote w:type="continuationSeparator" w:id="0">
    <w:p w14:paraId="74FE2247" w14:textId="77777777" w:rsidR="00966A8D" w:rsidRDefault="00966A8D" w:rsidP="00D42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1"/>
      <w:gridCol w:w="4521"/>
    </w:tblGrid>
    <w:tr w:rsidR="00D42A7E" w14:paraId="56E765A9" w14:textId="77777777">
      <w:trPr>
        <w:trHeight w:hRule="exact" w:val="115"/>
        <w:jc w:val="center"/>
      </w:trPr>
      <w:tc>
        <w:tcPr>
          <w:tcW w:w="4686" w:type="dxa"/>
          <w:shd w:val="clear" w:color="auto" w:fill="4472C4" w:themeFill="accent1"/>
          <w:tcMar>
            <w:top w:w="0" w:type="dxa"/>
            <w:bottom w:w="0" w:type="dxa"/>
          </w:tcMar>
        </w:tcPr>
        <w:p w14:paraId="6CC7BFE3" w14:textId="77777777" w:rsidR="00D42A7E" w:rsidRDefault="00D42A7E">
          <w:pPr>
            <w:pStyle w:val="En-tte"/>
            <w:rPr>
              <w:caps/>
              <w:sz w:val="18"/>
            </w:rPr>
          </w:pPr>
        </w:p>
      </w:tc>
      <w:tc>
        <w:tcPr>
          <w:tcW w:w="4674" w:type="dxa"/>
          <w:shd w:val="clear" w:color="auto" w:fill="4472C4" w:themeFill="accent1"/>
          <w:tcMar>
            <w:top w:w="0" w:type="dxa"/>
            <w:bottom w:w="0" w:type="dxa"/>
          </w:tcMar>
        </w:tcPr>
        <w:p w14:paraId="46196292" w14:textId="77777777" w:rsidR="00D42A7E" w:rsidRDefault="00D42A7E">
          <w:pPr>
            <w:pStyle w:val="En-tte"/>
            <w:jc w:val="right"/>
            <w:rPr>
              <w:caps/>
              <w:sz w:val="18"/>
            </w:rPr>
          </w:pPr>
        </w:p>
      </w:tc>
    </w:tr>
    <w:tr w:rsidR="00D42A7E" w14:paraId="273AD96B" w14:textId="77777777">
      <w:trPr>
        <w:jc w:val="center"/>
      </w:trPr>
      <w:sdt>
        <w:sdtPr>
          <w:rPr>
            <w:caps/>
            <w:color w:val="808080" w:themeColor="background1" w:themeShade="80"/>
            <w:sz w:val="18"/>
            <w:szCs w:val="18"/>
          </w:rPr>
          <w:alias w:val="Auteur"/>
          <w:tag w:val=""/>
          <w:id w:val="1534151868"/>
          <w:placeholder>
            <w:docPart w:val="1D111952B1BB421D99186F7CB60B24F2"/>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633F072" w14:textId="1195B1FC" w:rsidR="00D42A7E" w:rsidRDefault="00D42A7E">
              <w:pPr>
                <w:pStyle w:val="Pieddepage"/>
                <w:rPr>
                  <w:caps/>
                  <w:color w:val="808080" w:themeColor="background1" w:themeShade="80"/>
                  <w:sz w:val="18"/>
                  <w:szCs w:val="18"/>
                </w:rPr>
              </w:pPr>
              <w:r>
                <w:rPr>
                  <w:caps/>
                  <w:color w:val="808080" w:themeColor="background1" w:themeShade="80"/>
                  <w:sz w:val="18"/>
                  <w:szCs w:val="18"/>
                </w:rPr>
                <w:t>TP ECSR - Camille Le Coq (BAFM)</w:t>
              </w:r>
            </w:p>
          </w:tc>
        </w:sdtContent>
      </w:sdt>
      <w:tc>
        <w:tcPr>
          <w:tcW w:w="4674" w:type="dxa"/>
          <w:shd w:val="clear" w:color="auto" w:fill="auto"/>
          <w:vAlign w:val="center"/>
        </w:tcPr>
        <w:p w14:paraId="119BF60C" w14:textId="77777777" w:rsidR="00D42A7E" w:rsidRDefault="00D42A7E">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5F6E76E4" w14:textId="77777777" w:rsidR="00D42A7E" w:rsidRDefault="00D42A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075D77" w14:textId="77777777" w:rsidR="00966A8D" w:rsidRDefault="00966A8D" w:rsidP="00D42A7E">
      <w:pPr>
        <w:spacing w:after="0" w:line="240" w:lineRule="auto"/>
      </w:pPr>
      <w:r>
        <w:separator/>
      </w:r>
    </w:p>
  </w:footnote>
  <w:footnote w:type="continuationSeparator" w:id="0">
    <w:p w14:paraId="07D3575B" w14:textId="77777777" w:rsidR="00966A8D" w:rsidRDefault="00966A8D" w:rsidP="00D42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921CC"/>
    <w:multiLevelType w:val="hybridMultilevel"/>
    <w:tmpl w:val="5B7C2026"/>
    <w:lvl w:ilvl="0" w:tplc="9B0494B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3F073E"/>
    <w:multiLevelType w:val="hybridMultilevel"/>
    <w:tmpl w:val="5E22A346"/>
    <w:lvl w:ilvl="0" w:tplc="EC58B33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F06C24"/>
    <w:multiLevelType w:val="hybridMultilevel"/>
    <w:tmpl w:val="FCE45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85685B"/>
    <w:multiLevelType w:val="hybridMultilevel"/>
    <w:tmpl w:val="2D0C86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AE6DE2"/>
    <w:multiLevelType w:val="hybridMultilevel"/>
    <w:tmpl w:val="8F88D2CC"/>
    <w:lvl w:ilvl="0" w:tplc="6C125ADC">
      <w:start w:val="1"/>
      <w:numFmt w:val="upperRoman"/>
      <w:lvlText w:val="%1."/>
      <w:lvlJc w:val="righ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74D1AEF"/>
    <w:multiLevelType w:val="hybridMultilevel"/>
    <w:tmpl w:val="89AE57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4D819B7"/>
    <w:multiLevelType w:val="hybridMultilevel"/>
    <w:tmpl w:val="84F891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6F40EE2"/>
    <w:multiLevelType w:val="hybridMultilevel"/>
    <w:tmpl w:val="A1F60B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15121282">
    <w:abstractNumId w:val="4"/>
  </w:num>
  <w:num w:numId="2" w16cid:durableId="178199074">
    <w:abstractNumId w:val="6"/>
  </w:num>
  <w:num w:numId="3" w16cid:durableId="665940241">
    <w:abstractNumId w:val="5"/>
  </w:num>
  <w:num w:numId="4" w16cid:durableId="191461349">
    <w:abstractNumId w:val="7"/>
  </w:num>
  <w:num w:numId="5" w16cid:durableId="554975310">
    <w:abstractNumId w:val="3"/>
  </w:num>
  <w:num w:numId="6" w16cid:durableId="333916732">
    <w:abstractNumId w:val="1"/>
  </w:num>
  <w:num w:numId="7" w16cid:durableId="799685110">
    <w:abstractNumId w:val="0"/>
  </w:num>
  <w:num w:numId="8" w16cid:durableId="15070164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D3"/>
    <w:rsid w:val="00007DAF"/>
    <w:rsid w:val="00010A4D"/>
    <w:rsid w:val="00011170"/>
    <w:rsid w:val="00012840"/>
    <w:rsid w:val="00042200"/>
    <w:rsid w:val="0004604E"/>
    <w:rsid w:val="00050851"/>
    <w:rsid w:val="00051EBE"/>
    <w:rsid w:val="0005437E"/>
    <w:rsid w:val="00056229"/>
    <w:rsid w:val="00072A92"/>
    <w:rsid w:val="00073172"/>
    <w:rsid w:val="00086B26"/>
    <w:rsid w:val="00094797"/>
    <w:rsid w:val="000A1D2D"/>
    <w:rsid w:val="000A4732"/>
    <w:rsid w:val="000A57CB"/>
    <w:rsid w:val="000B2D31"/>
    <w:rsid w:val="000C7570"/>
    <w:rsid w:val="000D0943"/>
    <w:rsid w:val="000E1220"/>
    <w:rsid w:val="000E5BCF"/>
    <w:rsid w:val="000F099B"/>
    <w:rsid w:val="001076F3"/>
    <w:rsid w:val="00130965"/>
    <w:rsid w:val="00134F7F"/>
    <w:rsid w:val="001811B1"/>
    <w:rsid w:val="00182F79"/>
    <w:rsid w:val="001A1B15"/>
    <w:rsid w:val="001A2B5B"/>
    <w:rsid w:val="001C087C"/>
    <w:rsid w:val="001D3553"/>
    <w:rsid w:val="001E5D57"/>
    <w:rsid w:val="001F11B2"/>
    <w:rsid w:val="001F6086"/>
    <w:rsid w:val="002039F3"/>
    <w:rsid w:val="002077CB"/>
    <w:rsid w:val="0021490E"/>
    <w:rsid w:val="00245444"/>
    <w:rsid w:val="0025602E"/>
    <w:rsid w:val="00264E1D"/>
    <w:rsid w:val="00266471"/>
    <w:rsid w:val="00272124"/>
    <w:rsid w:val="00286D28"/>
    <w:rsid w:val="00292154"/>
    <w:rsid w:val="00292D68"/>
    <w:rsid w:val="002962EA"/>
    <w:rsid w:val="00297AAD"/>
    <w:rsid w:val="002A2E87"/>
    <w:rsid w:val="002B30D1"/>
    <w:rsid w:val="002B70EE"/>
    <w:rsid w:val="002C0845"/>
    <w:rsid w:val="002C1881"/>
    <w:rsid w:val="002C636B"/>
    <w:rsid w:val="002D3356"/>
    <w:rsid w:val="002D5635"/>
    <w:rsid w:val="002D7D02"/>
    <w:rsid w:val="002E219C"/>
    <w:rsid w:val="002E5A4E"/>
    <w:rsid w:val="002E6539"/>
    <w:rsid w:val="002F7C27"/>
    <w:rsid w:val="00306F60"/>
    <w:rsid w:val="00327ED0"/>
    <w:rsid w:val="00330491"/>
    <w:rsid w:val="003349B6"/>
    <w:rsid w:val="00340B40"/>
    <w:rsid w:val="00346A61"/>
    <w:rsid w:val="00364D4C"/>
    <w:rsid w:val="003804DE"/>
    <w:rsid w:val="00385AF3"/>
    <w:rsid w:val="00391666"/>
    <w:rsid w:val="003930CA"/>
    <w:rsid w:val="00396507"/>
    <w:rsid w:val="003C2E4E"/>
    <w:rsid w:val="003C577E"/>
    <w:rsid w:val="003D67FE"/>
    <w:rsid w:val="003F0933"/>
    <w:rsid w:val="003F3A18"/>
    <w:rsid w:val="003F4FB6"/>
    <w:rsid w:val="00400314"/>
    <w:rsid w:val="004139BC"/>
    <w:rsid w:val="00417CE4"/>
    <w:rsid w:val="00431983"/>
    <w:rsid w:val="00445C79"/>
    <w:rsid w:val="00450CD7"/>
    <w:rsid w:val="00457184"/>
    <w:rsid w:val="004576FD"/>
    <w:rsid w:val="00462B48"/>
    <w:rsid w:val="00485105"/>
    <w:rsid w:val="0049356B"/>
    <w:rsid w:val="004A2D26"/>
    <w:rsid w:val="004A5FF3"/>
    <w:rsid w:val="004D318E"/>
    <w:rsid w:val="004D65E3"/>
    <w:rsid w:val="005031AA"/>
    <w:rsid w:val="00503BCC"/>
    <w:rsid w:val="00507820"/>
    <w:rsid w:val="00513676"/>
    <w:rsid w:val="005140BE"/>
    <w:rsid w:val="00517ACE"/>
    <w:rsid w:val="00525BD3"/>
    <w:rsid w:val="00543B6E"/>
    <w:rsid w:val="00550396"/>
    <w:rsid w:val="00550C48"/>
    <w:rsid w:val="00553BE7"/>
    <w:rsid w:val="00554114"/>
    <w:rsid w:val="005615E4"/>
    <w:rsid w:val="00565C26"/>
    <w:rsid w:val="0058088F"/>
    <w:rsid w:val="00593996"/>
    <w:rsid w:val="005B17E8"/>
    <w:rsid w:val="005C0DCA"/>
    <w:rsid w:val="005C7801"/>
    <w:rsid w:val="005D4048"/>
    <w:rsid w:val="005D62D2"/>
    <w:rsid w:val="005D6E80"/>
    <w:rsid w:val="005E124D"/>
    <w:rsid w:val="005E35F8"/>
    <w:rsid w:val="005E785E"/>
    <w:rsid w:val="005F01F3"/>
    <w:rsid w:val="005F058D"/>
    <w:rsid w:val="005F515B"/>
    <w:rsid w:val="005F738B"/>
    <w:rsid w:val="00600CE4"/>
    <w:rsid w:val="00603388"/>
    <w:rsid w:val="006127A3"/>
    <w:rsid w:val="00640B43"/>
    <w:rsid w:val="006704CC"/>
    <w:rsid w:val="00673DBA"/>
    <w:rsid w:val="00675E5B"/>
    <w:rsid w:val="006915FB"/>
    <w:rsid w:val="006A292F"/>
    <w:rsid w:val="006A6600"/>
    <w:rsid w:val="006A707D"/>
    <w:rsid w:val="006B0F4A"/>
    <w:rsid w:val="006B53B0"/>
    <w:rsid w:val="006C175D"/>
    <w:rsid w:val="006D6724"/>
    <w:rsid w:val="006E1724"/>
    <w:rsid w:val="006E3214"/>
    <w:rsid w:val="006E43AC"/>
    <w:rsid w:val="00717A77"/>
    <w:rsid w:val="007204EB"/>
    <w:rsid w:val="00724183"/>
    <w:rsid w:val="007268D7"/>
    <w:rsid w:val="00751F71"/>
    <w:rsid w:val="00755EC1"/>
    <w:rsid w:val="0075690B"/>
    <w:rsid w:val="00765E3E"/>
    <w:rsid w:val="007730C3"/>
    <w:rsid w:val="00780606"/>
    <w:rsid w:val="00794334"/>
    <w:rsid w:val="007948A7"/>
    <w:rsid w:val="00795EA1"/>
    <w:rsid w:val="007A6611"/>
    <w:rsid w:val="007B0BC0"/>
    <w:rsid w:val="007B1716"/>
    <w:rsid w:val="007C4591"/>
    <w:rsid w:val="007C7BD8"/>
    <w:rsid w:val="007D14B9"/>
    <w:rsid w:val="007D1F9A"/>
    <w:rsid w:val="007F0B88"/>
    <w:rsid w:val="007F24B5"/>
    <w:rsid w:val="007F3659"/>
    <w:rsid w:val="00807A7D"/>
    <w:rsid w:val="00832DD6"/>
    <w:rsid w:val="00834135"/>
    <w:rsid w:val="00835CA7"/>
    <w:rsid w:val="0084636E"/>
    <w:rsid w:val="0084707C"/>
    <w:rsid w:val="0085084D"/>
    <w:rsid w:val="00856555"/>
    <w:rsid w:val="0086163C"/>
    <w:rsid w:val="00861CD0"/>
    <w:rsid w:val="00863715"/>
    <w:rsid w:val="008676B1"/>
    <w:rsid w:val="008726A6"/>
    <w:rsid w:val="00873A4F"/>
    <w:rsid w:val="00874FFA"/>
    <w:rsid w:val="00880CC3"/>
    <w:rsid w:val="00880DAF"/>
    <w:rsid w:val="00880FA7"/>
    <w:rsid w:val="00887437"/>
    <w:rsid w:val="008C169D"/>
    <w:rsid w:val="008E552B"/>
    <w:rsid w:val="008F5EF4"/>
    <w:rsid w:val="008F60B0"/>
    <w:rsid w:val="00900B5E"/>
    <w:rsid w:val="0091404B"/>
    <w:rsid w:val="00927537"/>
    <w:rsid w:val="0093384D"/>
    <w:rsid w:val="00937C8E"/>
    <w:rsid w:val="009606A1"/>
    <w:rsid w:val="00966A8D"/>
    <w:rsid w:val="009812FA"/>
    <w:rsid w:val="00987A04"/>
    <w:rsid w:val="00991532"/>
    <w:rsid w:val="009A4C20"/>
    <w:rsid w:val="009A7F09"/>
    <w:rsid w:val="009E5D04"/>
    <w:rsid w:val="00A04320"/>
    <w:rsid w:val="00A1569B"/>
    <w:rsid w:val="00A20078"/>
    <w:rsid w:val="00A22371"/>
    <w:rsid w:val="00A37498"/>
    <w:rsid w:val="00A47C0E"/>
    <w:rsid w:val="00A65974"/>
    <w:rsid w:val="00A742F5"/>
    <w:rsid w:val="00A7686A"/>
    <w:rsid w:val="00A91778"/>
    <w:rsid w:val="00A9776C"/>
    <w:rsid w:val="00AA43FA"/>
    <w:rsid w:val="00AA6519"/>
    <w:rsid w:val="00AA799A"/>
    <w:rsid w:val="00AB46C1"/>
    <w:rsid w:val="00AB5263"/>
    <w:rsid w:val="00AC4450"/>
    <w:rsid w:val="00AC6C2B"/>
    <w:rsid w:val="00AD2B7A"/>
    <w:rsid w:val="00AE463E"/>
    <w:rsid w:val="00AF7667"/>
    <w:rsid w:val="00B04D01"/>
    <w:rsid w:val="00B07BBF"/>
    <w:rsid w:val="00B17483"/>
    <w:rsid w:val="00B2176F"/>
    <w:rsid w:val="00B223D4"/>
    <w:rsid w:val="00B6278A"/>
    <w:rsid w:val="00B62C57"/>
    <w:rsid w:val="00B66819"/>
    <w:rsid w:val="00B85D40"/>
    <w:rsid w:val="00B908E6"/>
    <w:rsid w:val="00B9281D"/>
    <w:rsid w:val="00BA339C"/>
    <w:rsid w:val="00BA626A"/>
    <w:rsid w:val="00BB42C0"/>
    <w:rsid w:val="00BD2E84"/>
    <w:rsid w:val="00BD72B4"/>
    <w:rsid w:val="00BE449A"/>
    <w:rsid w:val="00BF1DCF"/>
    <w:rsid w:val="00C164C7"/>
    <w:rsid w:val="00C301CE"/>
    <w:rsid w:val="00C308BE"/>
    <w:rsid w:val="00C345BB"/>
    <w:rsid w:val="00C412DA"/>
    <w:rsid w:val="00C427CA"/>
    <w:rsid w:val="00C638CD"/>
    <w:rsid w:val="00C710E2"/>
    <w:rsid w:val="00C715DF"/>
    <w:rsid w:val="00C8355A"/>
    <w:rsid w:val="00C8639D"/>
    <w:rsid w:val="00C949ED"/>
    <w:rsid w:val="00CA2870"/>
    <w:rsid w:val="00CA7F47"/>
    <w:rsid w:val="00CB4FB7"/>
    <w:rsid w:val="00CB566C"/>
    <w:rsid w:val="00CC4037"/>
    <w:rsid w:val="00CD2242"/>
    <w:rsid w:val="00CD3703"/>
    <w:rsid w:val="00CD6990"/>
    <w:rsid w:val="00CE091A"/>
    <w:rsid w:val="00CF010F"/>
    <w:rsid w:val="00CF07C5"/>
    <w:rsid w:val="00CF6506"/>
    <w:rsid w:val="00D03F29"/>
    <w:rsid w:val="00D20146"/>
    <w:rsid w:val="00D25AEE"/>
    <w:rsid w:val="00D3284B"/>
    <w:rsid w:val="00D42014"/>
    <w:rsid w:val="00D42A7E"/>
    <w:rsid w:val="00D5365C"/>
    <w:rsid w:val="00D54844"/>
    <w:rsid w:val="00D55F5E"/>
    <w:rsid w:val="00D61C0C"/>
    <w:rsid w:val="00D669B3"/>
    <w:rsid w:val="00D84F23"/>
    <w:rsid w:val="00D909E3"/>
    <w:rsid w:val="00DA756B"/>
    <w:rsid w:val="00DB438C"/>
    <w:rsid w:val="00DC2C3E"/>
    <w:rsid w:val="00DD2BAD"/>
    <w:rsid w:val="00DE1177"/>
    <w:rsid w:val="00DE6FB3"/>
    <w:rsid w:val="00DF490E"/>
    <w:rsid w:val="00DF7138"/>
    <w:rsid w:val="00E04395"/>
    <w:rsid w:val="00E064A3"/>
    <w:rsid w:val="00E110C3"/>
    <w:rsid w:val="00E12DC3"/>
    <w:rsid w:val="00E2052D"/>
    <w:rsid w:val="00E22CF2"/>
    <w:rsid w:val="00E23CD8"/>
    <w:rsid w:val="00E2502F"/>
    <w:rsid w:val="00E31E9B"/>
    <w:rsid w:val="00E32F32"/>
    <w:rsid w:val="00E34DD3"/>
    <w:rsid w:val="00E3788D"/>
    <w:rsid w:val="00E474C0"/>
    <w:rsid w:val="00E76CFA"/>
    <w:rsid w:val="00E76D33"/>
    <w:rsid w:val="00EA6F5F"/>
    <w:rsid w:val="00EB3EA2"/>
    <w:rsid w:val="00ED0575"/>
    <w:rsid w:val="00ED7F1F"/>
    <w:rsid w:val="00EE024D"/>
    <w:rsid w:val="00EE5AD4"/>
    <w:rsid w:val="00EF1B4B"/>
    <w:rsid w:val="00EF3161"/>
    <w:rsid w:val="00F1761A"/>
    <w:rsid w:val="00F20D7D"/>
    <w:rsid w:val="00F425F1"/>
    <w:rsid w:val="00F43BE3"/>
    <w:rsid w:val="00F51249"/>
    <w:rsid w:val="00F57077"/>
    <w:rsid w:val="00F629EA"/>
    <w:rsid w:val="00F633E9"/>
    <w:rsid w:val="00F7788F"/>
    <w:rsid w:val="00F82B4D"/>
    <w:rsid w:val="00F90E9C"/>
    <w:rsid w:val="00F95526"/>
    <w:rsid w:val="00FB3483"/>
    <w:rsid w:val="00FB6EC6"/>
    <w:rsid w:val="00FC2065"/>
    <w:rsid w:val="00FC3F75"/>
    <w:rsid w:val="00FC6AB0"/>
    <w:rsid w:val="00FC7600"/>
    <w:rsid w:val="00FD0A7D"/>
    <w:rsid w:val="00FE026D"/>
    <w:rsid w:val="00FF1D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B1836"/>
  <w15:chartTrackingRefBased/>
  <w15:docId w15:val="{27F7BB25-11F2-4EDE-A285-14ADA2359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4DD3"/>
    <w:pPr>
      <w:ind w:left="720"/>
      <w:contextualSpacing/>
    </w:pPr>
  </w:style>
  <w:style w:type="table" w:styleId="Grilledutableau">
    <w:name w:val="Table Grid"/>
    <w:basedOn w:val="TableauNormal"/>
    <w:uiPriority w:val="39"/>
    <w:rsid w:val="00F43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42A7E"/>
    <w:pPr>
      <w:tabs>
        <w:tab w:val="center" w:pos="4536"/>
        <w:tab w:val="right" w:pos="9072"/>
      </w:tabs>
      <w:spacing w:after="0" w:line="240" w:lineRule="auto"/>
    </w:pPr>
  </w:style>
  <w:style w:type="character" w:customStyle="1" w:styleId="En-tteCar">
    <w:name w:val="En-tête Car"/>
    <w:basedOn w:val="Policepardfaut"/>
    <w:link w:val="En-tte"/>
    <w:uiPriority w:val="99"/>
    <w:rsid w:val="00D42A7E"/>
  </w:style>
  <w:style w:type="paragraph" w:styleId="Pieddepage">
    <w:name w:val="footer"/>
    <w:basedOn w:val="Normal"/>
    <w:link w:val="PieddepageCar"/>
    <w:uiPriority w:val="99"/>
    <w:unhideWhenUsed/>
    <w:rsid w:val="00D42A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2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0.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D111952B1BB421D99186F7CB60B24F2"/>
        <w:category>
          <w:name w:val="Général"/>
          <w:gallery w:val="placeholder"/>
        </w:category>
        <w:types>
          <w:type w:val="bbPlcHdr"/>
        </w:types>
        <w:behaviors>
          <w:behavior w:val="content"/>
        </w:behaviors>
        <w:guid w:val="{96605944-8AB0-479D-975C-77667AC16D14}"/>
      </w:docPartPr>
      <w:docPartBody>
        <w:p w:rsidR="00C1543E" w:rsidRDefault="0035209C" w:rsidP="0035209C">
          <w:pPr>
            <w:pStyle w:val="1D111952B1BB421D99186F7CB60B24F2"/>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09C"/>
    <w:rsid w:val="001E2D62"/>
    <w:rsid w:val="0035209C"/>
    <w:rsid w:val="00795EA1"/>
    <w:rsid w:val="009A140C"/>
    <w:rsid w:val="00B77635"/>
    <w:rsid w:val="00C154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35209C"/>
    <w:rPr>
      <w:color w:val="808080"/>
    </w:rPr>
  </w:style>
  <w:style w:type="paragraph" w:customStyle="1" w:styleId="1D111952B1BB421D99186F7CB60B24F2">
    <w:name w:val="1D111952B1BB421D99186F7CB60B24F2"/>
    <w:rsid w:val="00352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14</Pages>
  <Words>4423</Words>
  <Characters>24332</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 ECSR - Camille Le Coq (BAFM)</dc:creator>
  <cp:keywords/>
  <dc:description/>
  <cp:lastModifiedBy>Camille Le Coq</cp:lastModifiedBy>
  <cp:revision>316</cp:revision>
  <dcterms:created xsi:type="dcterms:W3CDTF">2021-10-22T09:28:00Z</dcterms:created>
  <dcterms:modified xsi:type="dcterms:W3CDTF">2024-06-03T08:57:00Z</dcterms:modified>
</cp:coreProperties>
</file>